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4B30DD">
        <w:rPr>
          <w:b/>
          <w:sz w:val="28"/>
          <w:szCs w:val="28"/>
          <w:lang w:val="uk-UA"/>
        </w:rPr>
        <w:t>2095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4B30DD">
        <w:rPr>
          <w:sz w:val="28"/>
          <w:szCs w:val="28"/>
          <w:lang w:val="uk-UA"/>
        </w:rPr>
        <w:t>Мисів Христини Іванівни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4B30DD">
        <w:rPr>
          <w:sz w:val="28"/>
          <w:szCs w:val="28"/>
          <w:lang w:val="uk-UA"/>
        </w:rPr>
        <w:t>Мисів Христині Іванівні</w:t>
      </w:r>
      <w:r w:rsidR="004B30DD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86BE4">
        <w:rPr>
          <w:sz w:val="28"/>
          <w:szCs w:val="28"/>
          <w:lang w:val="uk-UA"/>
        </w:rPr>
        <w:t>Галицька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4B30DD">
        <w:rPr>
          <w:sz w:val="28"/>
          <w:szCs w:val="28"/>
          <w:lang w:val="uk-UA"/>
        </w:rPr>
        <w:t>58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4B30DD">
        <w:rPr>
          <w:sz w:val="28"/>
          <w:szCs w:val="28"/>
          <w:lang w:val="uk-UA"/>
        </w:rPr>
        <w:t>Мисів Христині Іванівні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9E" w:rsidRDefault="00AB409E" w:rsidP="0069029B">
      <w:r>
        <w:separator/>
      </w:r>
    </w:p>
  </w:endnote>
  <w:endnote w:type="continuationSeparator" w:id="0">
    <w:p w:rsidR="00AB409E" w:rsidRDefault="00AB409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9E" w:rsidRDefault="00AB409E" w:rsidP="0069029B">
      <w:r>
        <w:separator/>
      </w:r>
    </w:p>
  </w:footnote>
  <w:footnote w:type="continuationSeparator" w:id="0">
    <w:p w:rsidR="00AB409E" w:rsidRDefault="00AB409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2020-07-11T04:40:00Z</dcterms:created>
  <dcterms:modified xsi:type="dcterms:W3CDTF">2020-07-11T04:40:00Z</dcterms:modified>
</cp:coreProperties>
</file>