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FEB" w:rsidRPr="002821DD" w:rsidRDefault="00826782" w:rsidP="00C60FEB">
      <w:pPr>
        <w:pStyle w:val="af1"/>
        <w:tabs>
          <w:tab w:val="left" w:pos="5387"/>
        </w:tabs>
        <w:spacing w:after="0"/>
        <w:ind w:right="-284"/>
        <w:jc w:val="center"/>
        <w:rPr>
          <w:b/>
          <w:sz w:val="28"/>
          <w:szCs w:val="28"/>
          <w:lang w:val="uk-UA"/>
        </w:rPr>
      </w:pPr>
      <w:r w:rsidRPr="002821DD">
        <w:rPr>
          <w:noProof/>
          <w:lang w:val="uk-UA" w:eastAsia="uk-UA"/>
        </w:rPr>
        <w:drawing>
          <wp:anchor distT="0" distB="0" distL="114935" distR="114935" simplePos="0" relativeHeight="251659264" behindDoc="0" locked="0" layoutInCell="1" allowOverlap="1" wp14:anchorId="0C14AC06" wp14:editId="1018289E">
            <wp:simplePos x="0" y="0"/>
            <wp:positionH relativeFrom="page">
              <wp:posOffset>3709035</wp:posOffset>
            </wp:positionH>
            <wp:positionV relativeFrom="paragraph">
              <wp:posOffset>19685</wp:posOffset>
            </wp:positionV>
            <wp:extent cx="534035" cy="683260"/>
            <wp:effectExtent l="0" t="0" r="0" b="254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60FEB" w:rsidRPr="002821DD">
        <w:rPr>
          <w:b/>
          <w:sz w:val="28"/>
          <w:szCs w:val="28"/>
          <w:lang w:val="uk-UA"/>
        </w:rPr>
        <w:t>МУРОВАНСЬКА СІЛЬСЬКА РАДА</w:t>
      </w:r>
    </w:p>
    <w:p w:rsidR="00C60FEB" w:rsidRPr="002821DD" w:rsidRDefault="00C60FEB" w:rsidP="00C60FEB">
      <w:pPr>
        <w:spacing w:after="0" w:line="240" w:lineRule="auto"/>
        <w:ind w:right="-284"/>
        <w:jc w:val="center"/>
        <w:rPr>
          <w:rFonts w:ascii="Times New Roman" w:hAnsi="Times New Roman"/>
          <w:sz w:val="28"/>
          <w:szCs w:val="28"/>
          <w:lang w:val="uk-UA"/>
        </w:rPr>
      </w:pPr>
      <w:r w:rsidRPr="002821DD">
        <w:rPr>
          <w:rFonts w:ascii="Times New Roman" w:hAnsi="Times New Roman"/>
          <w:b/>
          <w:sz w:val="28"/>
          <w:szCs w:val="28"/>
          <w:lang w:val="uk-UA"/>
        </w:rPr>
        <w:t>ОБ’ЄДНАНОЇ ТЕРИТОРІАЛЬНОЇ ГРОМАДИ</w:t>
      </w:r>
    </w:p>
    <w:p w:rsidR="00C60FEB" w:rsidRPr="002821DD" w:rsidRDefault="00C60FEB" w:rsidP="00C60FEB">
      <w:pPr>
        <w:spacing w:after="0" w:line="240" w:lineRule="auto"/>
        <w:ind w:right="-284"/>
        <w:jc w:val="center"/>
        <w:rPr>
          <w:rFonts w:ascii="Times New Roman" w:hAnsi="Times New Roman"/>
          <w:b/>
          <w:sz w:val="28"/>
          <w:szCs w:val="28"/>
          <w:lang w:val="uk-UA"/>
        </w:rPr>
      </w:pPr>
      <w:r w:rsidRPr="002821DD">
        <w:rPr>
          <w:rFonts w:ascii="Times New Roman" w:hAnsi="Times New Roman"/>
          <w:b/>
          <w:sz w:val="28"/>
          <w:szCs w:val="28"/>
          <w:lang w:val="uk-UA"/>
        </w:rPr>
        <w:t>Пустомитівського району Львівської області</w:t>
      </w:r>
    </w:p>
    <w:p w:rsidR="00C60FEB" w:rsidRPr="002821DD" w:rsidRDefault="00C60FEB" w:rsidP="00C60FEB">
      <w:pPr>
        <w:spacing w:line="240" w:lineRule="auto"/>
        <w:ind w:right="-284"/>
        <w:jc w:val="center"/>
        <w:rPr>
          <w:rFonts w:ascii="Times New Roman" w:hAnsi="Times New Roman"/>
          <w:b/>
          <w:sz w:val="28"/>
          <w:szCs w:val="28"/>
          <w:u w:val="single"/>
          <w:lang w:val="uk-UA"/>
        </w:rPr>
      </w:pPr>
      <w:r w:rsidRPr="002821DD">
        <w:rPr>
          <w:rFonts w:ascii="Times New Roman" w:hAnsi="Times New Roman"/>
          <w:b/>
          <w:sz w:val="28"/>
          <w:szCs w:val="28"/>
          <w:u w:val="single"/>
          <w:lang w:val="uk-UA"/>
        </w:rPr>
        <w:t>1</w:t>
      </w:r>
      <w:r w:rsidR="00A20443">
        <w:rPr>
          <w:rFonts w:ascii="Times New Roman" w:hAnsi="Times New Roman"/>
          <w:b/>
          <w:sz w:val="28"/>
          <w:szCs w:val="28"/>
          <w:u w:val="single"/>
          <w:lang w:val="uk-UA"/>
        </w:rPr>
        <w:t>9</w:t>
      </w:r>
      <w:r w:rsidRPr="002821DD">
        <w:rPr>
          <w:rFonts w:ascii="Times New Roman" w:hAnsi="Times New Roman"/>
          <w:b/>
          <w:sz w:val="28"/>
          <w:szCs w:val="28"/>
          <w:u w:val="single"/>
          <w:lang w:val="uk-UA"/>
        </w:rPr>
        <w:t>-а сесія І демократичного скликання</w:t>
      </w:r>
    </w:p>
    <w:p w:rsidR="00C60FEB" w:rsidRPr="002821DD" w:rsidRDefault="00C60FEB" w:rsidP="00C60FEB">
      <w:pPr>
        <w:spacing w:line="240" w:lineRule="auto"/>
        <w:ind w:right="-284"/>
        <w:jc w:val="center"/>
        <w:rPr>
          <w:rFonts w:ascii="Times New Roman" w:hAnsi="Times New Roman"/>
          <w:sz w:val="28"/>
          <w:szCs w:val="28"/>
          <w:lang w:val="uk-UA"/>
        </w:rPr>
      </w:pPr>
    </w:p>
    <w:p w:rsidR="00C60FEB" w:rsidRPr="002821DD" w:rsidRDefault="00C60FEB" w:rsidP="00C60FEB">
      <w:pPr>
        <w:spacing w:line="240" w:lineRule="auto"/>
        <w:ind w:right="-284"/>
        <w:jc w:val="center"/>
        <w:rPr>
          <w:rFonts w:ascii="Times New Roman" w:hAnsi="Times New Roman"/>
          <w:b/>
          <w:sz w:val="28"/>
          <w:szCs w:val="28"/>
          <w:lang w:val="uk-UA"/>
        </w:rPr>
      </w:pPr>
      <w:r w:rsidRPr="002821DD">
        <w:rPr>
          <w:rFonts w:ascii="Times New Roman" w:hAnsi="Times New Roman"/>
          <w:b/>
          <w:sz w:val="28"/>
          <w:szCs w:val="28"/>
          <w:lang w:val="uk-UA"/>
        </w:rPr>
        <w:t xml:space="preserve">Р І Ш Е Н </w:t>
      </w:r>
      <w:proofErr w:type="spellStart"/>
      <w:r w:rsidRPr="002821DD">
        <w:rPr>
          <w:rFonts w:ascii="Times New Roman" w:hAnsi="Times New Roman"/>
          <w:b/>
          <w:sz w:val="28"/>
          <w:szCs w:val="28"/>
          <w:lang w:val="uk-UA"/>
        </w:rPr>
        <w:t>Н</w:t>
      </w:r>
      <w:proofErr w:type="spellEnd"/>
      <w:r w:rsidRPr="002821DD">
        <w:rPr>
          <w:rFonts w:ascii="Times New Roman" w:hAnsi="Times New Roman"/>
          <w:b/>
          <w:sz w:val="28"/>
          <w:szCs w:val="28"/>
          <w:lang w:val="uk-UA"/>
        </w:rPr>
        <w:t xml:space="preserve"> Я № </w:t>
      </w:r>
      <w:r w:rsidR="00D47611">
        <w:rPr>
          <w:rFonts w:ascii="Times New Roman" w:hAnsi="Times New Roman"/>
          <w:b/>
          <w:sz w:val="28"/>
          <w:szCs w:val="28"/>
          <w:lang w:val="uk-UA"/>
        </w:rPr>
        <w:t>1934</w:t>
      </w:r>
    </w:p>
    <w:p w:rsidR="00C60FEB" w:rsidRPr="002821DD" w:rsidRDefault="00A20443" w:rsidP="00C60FEB">
      <w:pPr>
        <w:pStyle w:val="af1"/>
        <w:tabs>
          <w:tab w:val="left" w:pos="5387"/>
        </w:tabs>
        <w:spacing w:line="276" w:lineRule="auto"/>
        <w:ind w:right="-284"/>
        <w:jc w:val="both"/>
        <w:rPr>
          <w:b/>
          <w:sz w:val="28"/>
          <w:szCs w:val="28"/>
          <w:lang w:val="uk-UA"/>
        </w:rPr>
      </w:pPr>
      <w:r>
        <w:rPr>
          <w:b/>
          <w:sz w:val="28"/>
          <w:szCs w:val="28"/>
          <w:lang w:val="uk-UA"/>
        </w:rPr>
        <w:t>02</w:t>
      </w:r>
      <w:r w:rsidR="00C60FEB" w:rsidRPr="002821DD">
        <w:rPr>
          <w:b/>
          <w:sz w:val="28"/>
          <w:szCs w:val="28"/>
          <w:lang w:val="uk-UA"/>
        </w:rPr>
        <w:t xml:space="preserve"> </w:t>
      </w:r>
      <w:r>
        <w:rPr>
          <w:b/>
          <w:sz w:val="28"/>
          <w:szCs w:val="28"/>
          <w:lang w:val="uk-UA"/>
        </w:rPr>
        <w:t>липня</w:t>
      </w:r>
      <w:r w:rsidR="00C60FEB" w:rsidRPr="002821DD">
        <w:rPr>
          <w:b/>
          <w:sz w:val="28"/>
          <w:szCs w:val="28"/>
          <w:lang w:val="uk-UA"/>
        </w:rPr>
        <w:t xml:space="preserve"> </w:t>
      </w:r>
      <w:r>
        <w:rPr>
          <w:b/>
          <w:sz w:val="28"/>
          <w:szCs w:val="28"/>
          <w:lang w:val="uk-UA"/>
        </w:rPr>
        <w:t>2020</w:t>
      </w:r>
      <w:r w:rsidR="00C60FEB" w:rsidRPr="002821DD">
        <w:rPr>
          <w:b/>
          <w:sz w:val="28"/>
          <w:szCs w:val="28"/>
          <w:lang w:val="uk-UA"/>
        </w:rPr>
        <w:t xml:space="preserve"> року</w:t>
      </w:r>
    </w:p>
    <w:p w:rsidR="00AE3D6C" w:rsidRPr="002821DD" w:rsidRDefault="00AE3D6C" w:rsidP="00C60FEB">
      <w:pPr>
        <w:pStyle w:val="af1"/>
        <w:tabs>
          <w:tab w:val="left" w:pos="5387"/>
        </w:tabs>
        <w:spacing w:after="0" w:line="276" w:lineRule="auto"/>
        <w:ind w:right="-2"/>
        <w:rPr>
          <w:i/>
          <w:noProof/>
          <w:sz w:val="28"/>
          <w:szCs w:val="28"/>
          <w:lang w:val="uk-UA"/>
        </w:rPr>
      </w:pPr>
      <w:r w:rsidRPr="002821DD">
        <w:rPr>
          <w:i/>
          <w:noProof/>
          <w:sz w:val="28"/>
          <w:szCs w:val="28"/>
          <w:lang w:val="uk-UA"/>
        </w:rPr>
        <w:t>Про встановлення ставок та пільг із</w:t>
      </w:r>
      <w:r w:rsidR="00C60FEB" w:rsidRPr="002821DD">
        <w:rPr>
          <w:i/>
          <w:noProof/>
          <w:sz w:val="28"/>
          <w:szCs w:val="28"/>
          <w:lang w:val="uk-UA"/>
        </w:rPr>
        <w:t xml:space="preserve"> сплати податку </w:t>
      </w:r>
      <w:r w:rsidR="00836CD1" w:rsidRPr="002821DD">
        <w:rPr>
          <w:i/>
          <w:noProof/>
          <w:sz w:val="28"/>
          <w:szCs w:val="28"/>
          <w:lang w:val="uk-UA"/>
        </w:rPr>
        <w:t xml:space="preserve">на </w:t>
      </w:r>
      <w:r w:rsidRPr="002821DD">
        <w:rPr>
          <w:i/>
          <w:noProof/>
          <w:sz w:val="28"/>
          <w:szCs w:val="28"/>
          <w:lang w:val="uk-UA"/>
        </w:rPr>
        <w:t xml:space="preserve">нерухоме майно, </w:t>
      </w:r>
      <w:r w:rsidR="00836CD1" w:rsidRPr="002821DD">
        <w:rPr>
          <w:i/>
          <w:noProof/>
          <w:sz w:val="28"/>
          <w:szCs w:val="28"/>
          <w:lang w:val="uk-UA"/>
        </w:rPr>
        <w:t xml:space="preserve">відмінне від земельної ділянки </w:t>
      </w:r>
      <w:r w:rsidRPr="002821DD">
        <w:rPr>
          <w:i/>
          <w:noProof/>
          <w:sz w:val="28"/>
          <w:szCs w:val="28"/>
          <w:lang w:val="uk-UA"/>
        </w:rPr>
        <w:t xml:space="preserve">на </w:t>
      </w:r>
      <w:r w:rsidR="00C60FEB" w:rsidRPr="002821DD">
        <w:rPr>
          <w:i/>
          <w:noProof/>
          <w:sz w:val="28"/>
          <w:szCs w:val="28"/>
          <w:lang w:val="uk-UA"/>
        </w:rPr>
        <w:t xml:space="preserve">території Мурованської сільської ради ОТГ на </w:t>
      </w:r>
      <w:r w:rsidRPr="002821DD">
        <w:rPr>
          <w:i/>
          <w:noProof/>
          <w:sz w:val="28"/>
          <w:szCs w:val="28"/>
          <w:lang w:val="uk-UA"/>
        </w:rPr>
        <w:t>20</w:t>
      </w:r>
      <w:r w:rsidR="00E21E6A" w:rsidRPr="002821DD">
        <w:rPr>
          <w:i/>
          <w:noProof/>
          <w:sz w:val="28"/>
          <w:szCs w:val="28"/>
          <w:lang w:val="uk-UA"/>
        </w:rPr>
        <w:t>2</w:t>
      </w:r>
      <w:r w:rsidR="00A20443">
        <w:rPr>
          <w:i/>
          <w:noProof/>
          <w:sz w:val="28"/>
          <w:szCs w:val="28"/>
          <w:lang w:val="uk-UA"/>
        </w:rPr>
        <w:t>1</w:t>
      </w:r>
      <w:r w:rsidR="00C60FEB" w:rsidRPr="002821DD">
        <w:rPr>
          <w:i/>
          <w:noProof/>
          <w:sz w:val="28"/>
          <w:szCs w:val="28"/>
          <w:lang w:val="uk-UA"/>
        </w:rPr>
        <w:t xml:space="preserve"> рік</w:t>
      </w:r>
    </w:p>
    <w:p w:rsidR="000018AA" w:rsidRPr="002821DD" w:rsidRDefault="000018AA" w:rsidP="00C60FEB">
      <w:pPr>
        <w:spacing w:after="0" w:line="240" w:lineRule="auto"/>
        <w:rPr>
          <w:rFonts w:ascii="Times New Roman" w:eastAsia="Times New Roman" w:hAnsi="Times New Roman"/>
          <w:bCs/>
          <w:i/>
          <w:sz w:val="28"/>
          <w:szCs w:val="28"/>
          <w:lang w:val="uk-UA" w:eastAsia="ru-RU"/>
        </w:rPr>
      </w:pPr>
    </w:p>
    <w:p w:rsidR="007E2375" w:rsidRPr="002821DD" w:rsidRDefault="00AE3D6C" w:rsidP="00C60FEB">
      <w:pPr>
        <w:spacing w:after="0"/>
        <w:jc w:val="both"/>
        <w:rPr>
          <w:rFonts w:ascii="Times New Roman" w:eastAsia="Times New Roman" w:hAnsi="Times New Roman"/>
          <w:sz w:val="28"/>
          <w:szCs w:val="28"/>
          <w:lang w:val="uk-UA" w:eastAsia="ru-RU"/>
        </w:rPr>
      </w:pPr>
      <w:r w:rsidRPr="002821DD">
        <w:rPr>
          <w:rFonts w:ascii="Times New Roman" w:hAnsi="Times New Roman"/>
          <w:noProof/>
          <w:sz w:val="28"/>
          <w:szCs w:val="28"/>
          <w:lang w:val="uk-UA"/>
        </w:rPr>
        <w:t>Керуючис</w:t>
      </w:r>
      <w:r w:rsidR="00C60FEB" w:rsidRPr="002821DD">
        <w:rPr>
          <w:rFonts w:ascii="Times New Roman" w:hAnsi="Times New Roman"/>
          <w:noProof/>
          <w:sz w:val="28"/>
          <w:szCs w:val="28"/>
          <w:lang w:val="uk-UA"/>
        </w:rPr>
        <w:t>ь ст.</w:t>
      </w:r>
      <w:r w:rsidRPr="002821DD">
        <w:rPr>
          <w:rFonts w:ascii="Times New Roman" w:hAnsi="Times New Roman"/>
          <w:noProof/>
          <w:sz w:val="28"/>
          <w:szCs w:val="28"/>
          <w:lang w:val="uk-UA"/>
        </w:rPr>
        <w:t xml:space="preserve"> 266 Податкового кодексу України, пунктом 24 частини першої статті 26</w:t>
      </w:r>
      <w:r w:rsidR="000F07EF" w:rsidRPr="002821DD">
        <w:rPr>
          <w:rFonts w:ascii="Times New Roman" w:hAnsi="Times New Roman"/>
          <w:noProof/>
          <w:sz w:val="28"/>
          <w:szCs w:val="28"/>
          <w:lang w:val="uk-UA"/>
        </w:rPr>
        <w:t>, ст 69</w:t>
      </w:r>
      <w:r w:rsidRPr="002821DD">
        <w:rPr>
          <w:rFonts w:ascii="Times New Roman" w:hAnsi="Times New Roman"/>
          <w:noProof/>
          <w:sz w:val="28"/>
          <w:szCs w:val="28"/>
          <w:lang w:val="uk-UA"/>
        </w:rPr>
        <w:t xml:space="preserve"> Закону України “Про місцеве самоврядування в Україні”, </w:t>
      </w:r>
      <w:r w:rsidR="00C60FEB" w:rsidRPr="002821DD">
        <w:rPr>
          <w:rFonts w:ascii="Times New Roman" w:eastAsia="Times New Roman" w:hAnsi="Times New Roman"/>
          <w:sz w:val="28"/>
          <w:szCs w:val="28"/>
          <w:lang w:val="uk-UA" w:eastAsia="ru-RU"/>
        </w:rPr>
        <w:t>сесія Мурованської сільської ради ОТГ</w:t>
      </w:r>
    </w:p>
    <w:p w:rsidR="007E2375" w:rsidRPr="002821DD" w:rsidRDefault="007E2375" w:rsidP="00C60FEB">
      <w:pPr>
        <w:tabs>
          <w:tab w:val="left" w:pos="8205"/>
        </w:tabs>
        <w:spacing w:after="0"/>
        <w:rPr>
          <w:rFonts w:ascii="Times New Roman" w:eastAsia="Times New Roman" w:hAnsi="Times New Roman"/>
          <w:sz w:val="28"/>
          <w:szCs w:val="28"/>
          <w:lang w:val="uk-UA" w:eastAsia="ru-RU"/>
        </w:rPr>
      </w:pPr>
    </w:p>
    <w:p w:rsidR="00C60FEB" w:rsidRPr="002821DD" w:rsidRDefault="00A1618F" w:rsidP="00C60FEB">
      <w:pPr>
        <w:pStyle w:val="ae"/>
        <w:spacing w:before="0" w:line="276" w:lineRule="auto"/>
        <w:ind w:firstLine="0"/>
        <w:jc w:val="center"/>
        <w:rPr>
          <w:rFonts w:ascii="Times New Roman" w:eastAsia="Times New Roman" w:hAnsi="Times New Roman"/>
          <w:b/>
          <w:sz w:val="28"/>
          <w:szCs w:val="28"/>
        </w:rPr>
      </w:pPr>
      <w:r w:rsidRPr="002821DD">
        <w:rPr>
          <w:rFonts w:ascii="Times New Roman" w:eastAsia="Times New Roman" w:hAnsi="Times New Roman"/>
          <w:b/>
          <w:sz w:val="28"/>
          <w:szCs w:val="28"/>
        </w:rPr>
        <w:t>ВИРІШИЛА:</w:t>
      </w:r>
    </w:p>
    <w:p w:rsidR="00C60FEB" w:rsidRPr="002821DD" w:rsidRDefault="00C60FEB" w:rsidP="00C60FEB">
      <w:pPr>
        <w:pStyle w:val="ae"/>
        <w:spacing w:before="0" w:line="276" w:lineRule="auto"/>
        <w:ind w:firstLine="0"/>
        <w:jc w:val="center"/>
        <w:rPr>
          <w:rFonts w:ascii="Times New Roman" w:eastAsia="Times New Roman" w:hAnsi="Times New Roman"/>
          <w:b/>
          <w:sz w:val="28"/>
          <w:szCs w:val="28"/>
        </w:rPr>
      </w:pPr>
    </w:p>
    <w:p w:rsidR="00453E0E" w:rsidRPr="002821DD" w:rsidRDefault="00DD4B1F" w:rsidP="00C60FEB">
      <w:pPr>
        <w:pStyle w:val="ae"/>
        <w:spacing w:before="0" w:line="276" w:lineRule="auto"/>
        <w:ind w:firstLine="0"/>
        <w:jc w:val="both"/>
        <w:rPr>
          <w:rFonts w:ascii="Times New Roman" w:hAnsi="Times New Roman"/>
          <w:noProof/>
          <w:sz w:val="28"/>
          <w:szCs w:val="28"/>
        </w:rPr>
      </w:pPr>
      <w:r w:rsidRPr="002821DD">
        <w:rPr>
          <w:rFonts w:ascii="Times New Roman" w:hAnsi="Times New Roman"/>
          <w:noProof/>
          <w:sz w:val="28"/>
          <w:szCs w:val="28"/>
        </w:rPr>
        <w:t>1.</w:t>
      </w:r>
      <w:r w:rsidR="00A20443">
        <w:rPr>
          <w:rFonts w:ascii="Times New Roman" w:hAnsi="Times New Roman"/>
          <w:noProof/>
          <w:sz w:val="28"/>
          <w:szCs w:val="28"/>
        </w:rPr>
        <w:t>В</w:t>
      </w:r>
      <w:r w:rsidR="00C60FEB" w:rsidRPr="002821DD">
        <w:rPr>
          <w:rFonts w:ascii="Times New Roman" w:hAnsi="Times New Roman"/>
          <w:noProof/>
          <w:sz w:val="28"/>
          <w:szCs w:val="28"/>
        </w:rPr>
        <w:t xml:space="preserve">становити на території Мурованської сільської </w:t>
      </w:r>
      <w:r w:rsidR="007A0F6C" w:rsidRPr="002821DD">
        <w:rPr>
          <w:rFonts w:ascii="Times New Roman" w:hAnsi="Times New Roman"/>
          <w:noProof/>
          <w:sz w:val="28"/>
          <w:szCs w:val="28"/>
        </w:rPr>
        <w:t xml:space="preserve">ради </w:t>
      </w:r>
      <w:r w:rsidR="00C60FEB" w:rsidRPr="002821DD">
        <w:rPr>
          <w:rFonts w:ascii="Times New Roman" w:hAnsi="Times New Roman"/>
          <w:noProof/>
          <w:sz w:val="28"/>
          <w:szCs w:val="28"/>
        </w:rPr>
        <w:t xml:space="preserve">ОТГ Пустомитівського району </w:t>
      </w:r>
      <w:r w:rsidR="007A0F6C" w:rsidRPr="002821DD">
        <w:rPr>
          <w:rFonts w:ascii="Times New Roman" w:hAnsi="Times New Roman"/>
          <w:noProof/>
          <w:sz w:val="28"/>
          <w:szCs w:val="28"/>
        </w:rPr>
        <w:t>Львівської</w:t>
      </w:r>
      <w:r w:rsidR="00453E0E" w:rsidRPr="002821DD">
        <w:rPr>
          <w:rFonts w:ascii="Times New Roman" w:hAnsi="Times New Roman"/>
          <w:noProof/>
          <w:sz w:val="28"/>
          <w:szCs w:val="28"/>
        </w:rPr>
        <w:t xml:space="preserve"> області:</w:t>
      </w:r>
    </w:p>
    <w:p w:rsidR="00453E0E" w:rsidRPr="002821DD" w:rsidRDefault="00453E0E" w:rsidP="00C60FEB">
      <w:pPr>
        <w:pStyle w:val="ae"/>
        <w:spacing w:before="0" w:line="276" w:lineRule="auto"/>
        <w:ind w:firstLine="0"/>
        <w:jc w:val="both"/>
        <w:rPr>
          <w:rFonts w:ascii="Times New Roman" w:hAnsi="Times New Roman"/>
          <w:noProof/>
          <w:sz w:val="28"/>
          <w:szCs w:val="28"/>
        </w:rPr>
      </w:pPr>
      <w:r w:rsidRPr="002821DD">
        <w:rPr>
          <w:rFonts w:ascii="Times New Roman" w:hAnsi="Times New Roman"/>
          <w:noProof/>
          <w:sz w:val="28"/>
          <w:szCs w:val="28"/>
        </w:rPr>
        <w:t xml:space="preserve">1) </w:t>
      </w:r>
      <w:r w:rsidR="00CA273B" w:rsidRPr="002821DD">
        <w:rPr>
          <w:rFonts w:ascii="Times New Roman" w:hAnsi="Times New Roman"/>
          <w:noProof/>
          <w:sz w:val="28"/>
          <w:szCs w:val="28"/>
        </w:rPr>
        <w:t>ставки податку на нерухоме майно, відмінне від земельної ділянки на території Мурованської сільської ради ОТГ на 202</w:t>
      </w:r>
      <w:r w:rsidR="00A20443">
        <w:rPr>
          <w:rFonts w:ascii="Times New Roman" w:hAnsi="Times New Roman"/>
          <w:noProof/>
          <w:sz w:val="28"/>
          <w:szCs w:val="28"/>
        </w:rPr>
        <w:t>1</w:t>
      </w:r>
      <w:r w:rsidR="00CA273B" w:rsidRPr="002821DD">
        <w:rPr>
          <w:rFonts w:ascii="Times New Roman" w:hAnsi="Times New Roman"/>
          <w:noProof/>
          <w:sz w:val="28"/>
          <w:szCs w:val="28"/>
        </w:rPr>
        <w:t xml:space="preserve"> рік</w:t>
      </w:r>
      <w:r w:rsidRPr="002821DD">
        <w:rPr>
          <w:rFonts w:ascii="Times New Roman" w:hAnsi="Times New Roman"/>
          <w:noProof/>
          <w:sz w:val="28"/>
          <w:szCs w:val="28"/>
        </w:rPr>
        <w:t>, згідно додатк</w:t>
      </w:r>
      <w:r w:rsidR="00951AE8" w:rsidRPr="002821DD">
        <w:rPr>
          <w:rFonts w:ascii="Times New Roman" w:hAnsi="Times New Roman"/>
          <w:noProof/>
          <w:sz w:val="28"/>
          <w:szCs w:val="28"/>
        </w:rPr>
        <w:t>у</w:t>
      </w:r>
      <w:r w:rsidRPr="002821DD">
        <w:rPr>
          <w:rFonts w:ascii="Times New Roman" w:hAnsi="Times New Roman"/>
          <w:noProof/>
          <w:sz w:val="28"/>
          <w:szCs w:val="28"/>
        </w:rPr>
        <w:t xml:space="preserve"> 1;</w:t>
      </w:r>
    </w:p>
    <w:p w:rsidR="00453E0E" w:rsidRPr="002821DD" w:rsidRDefault="00453E0E" w:rsidP="00C60FEB">
      <w:pPr>
        <w:pStyle w:val="ae"/>
        <w:spacing w:before="0" w:line="276" w:lineRule="auto"/>
        <w:ind w:firstLine="0"/>
        <w:jc w:val="both"/>
        <w:rPr>
          <w:rFonts w:ascii="Times New Roman" w:hAnsi="Times New Roman"/>
          <w:noProof/>
          <w:sz w:val="28"/>
          <w:szCs w:val="28"/>
        </w:rPr>
      </w:pPr>
      <w:r w:rsidRPr="002821DD">
        <w:rPr>
          <w:rFonts w:ascii="Times New Roman" w:hAnsi="Times New Roman"/>
          <w:noProof/>
          <w:sz w:val="28"/>
          <w:szCs w:val="28"/>
        </w:rPr>
        <w:t xml:space="preserve">2) </w:t>
      </w:r>
      <w:r w:rsidR="00826782" w:rsidRPr="002821DD">
        <w:rPr>
          <w:rFonts w:ascii="Times New Roman" w:hAnsi="Times New Roman"/>
          <w:sz w:val="28"/>
          <w:szCs w:val="28"/>
        </w:rPr>
        <w:t>п</w:t>
      </w:r>
      <w:r w:rsidR="00CA273B" w:rsidRPr="002821DD">
        <w:rPr>
          <w:rFonts w:ascii="Times New Roman" w:hAnsi="Times New Roman"/>
          <w:sz w:val="28"/>
          <w:szCs w:val="28"/>
        </w:rPr>
        <w:t>ерелік 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00CA273B" w:rsidRPr="002821DD">
        <w:rPr>
          <w:rFonts w:ascii="Times New Roman" w:hAnsi="Times New Roman"/>
          <w:sz w:val="28"/>
          <w:szCs w:val="28"/>
          <w:vertAlign w:val="superscript"/>
        </w:rPr>
        <w:t xml:space="preserve"> </w:t>
      </w:r>
      <w:r w:rsidR="00CA273B" w:rsidRPr="002821DD">
        <w:rPr>
          <w:rFonts w:ascii="Times New Roman" w:hAnsi="Times New Roman"/>
          <w:noProof/>
          <w:sz w:val="28"/>
          <w:szCs w:val="28"/>
        </w:rPr>
        <w:t>на території Мурованської сільської ради ОТГ на 202</w:t>
      </w:r>
      <w:r w:rsidR="00A20443">
        <w:rPr>
          <w:rFonts w:ascii="Times New Roman" w:hAnsi="Times New Roman"/>
          <w:noProof/>
          <w:sz w:val="28"/>
          <w:szCs w:val="28"/>
        </w:rPr>
        <w:t>1</w:t>
      </w:r>
      <w:r w:rsidR="00CA273B" w:rsidRPr="002821DD">
        <w:rPr>
          <w:rFonts w:ascii="Times New Roman" w:hAnsi="Times New Roman"/>
          <w:noProof/>
          <w:sz w:val="28"/>
          <w:szCs w:val="28"/>
        </w:rPr>
        <w:t xml:space="preserve"> рік </w:t>
      </w:r>
      <w:r w:rsidRPr="002821DD">
        <w:rPr>
          <w:rFonts w:ascii="Times New Roman" w:hAnsi="Times New Roman"/>
          <w:noProof/>
          <w:sz w:val="28"/>
          <w:szCs w:val="28"/>
        </w:rPr>
        <w:t>згідно додатк</w:t>
      </w:r>
      <w:r w:rsidR="00951AE8" w:rsidRPr="002821DD">
        <w:rPr>
          <w:rFonts w:ascii="Times New Roman" w:hAnsi="Times New Roman"/>
          <w:noProof/>
          <w:sz w:val="28"/>
          <w:szCs w:val="28"/>
        </w:rPr>
        <w:t>у</w:t>
      </w:r>
      <w:r w:rsidRPr="002821DD">
        <w:rPr>
          <w:rFonts w:ascii="Times New Roman" w:hAnsi="Times New Roman"/>
          <w:noProof/>
          <w:sz w:val="28"/>
          <w:szCs w:val="28"/>
        </w:rPr>
        <w:t xml:space="preserve"> 2.</w:t>
      </w:r>
    </w:p>
    <w:p w:rsidR="00482C29" w:rsidRPr="002821DD" w:rsidRDefault="00482C29" w:rsidP="00C60FEB">
      <w:pPr>
        <w:pStyle w:val="af0"/>
        <w:spacing w:line="276" w:lineRule="auto"/>
        <w:jc w:val="both"/>
        <w:outlineLvl w:val="3"/>
        <w:rPr>
          <w:b w:val="0"/>
        </w:rPr>
      </w:pPr>
      <w:r w:rsidRPr="002821DD">
        <w:rPr>
          <w:b w:val="0"/>
        </w:rPr>
        <w:t xml:space="preserve">2. Затвердити положення про порядок справляння податку на нерухоме майно, відмінне від земельної ділянки </w:t>
      </w:r>
      <w:r w:rsidR="007A0F6C" w:rsidRPr="002821DD">
        <w:rPr>
          <w:b w:val="0"/>
        </w:rPr>
        <w:t>на території громади</w:t>
      </w:r>
      <w:r w:rsidRPr="002821DD">
        <w:rPr>
          <w:b w:val="0"/>
        </w:rPr>
        <w:t xml:space="preserve"> згідно додатку 3.</w:t>
      </w:r>
    </w:p>
    <w:p w:rsidR="00E21E6A" w:rsidRPr="002821DD" w:rsidRDefault="00482C29" w:rsidP="00C60FEB">
      <w:pPr>
        <w:pStyle w:val="ae"/>
        <w:spacing w:before="0" w:line="276" w:lineRule="auto"/>
        <w:ind w:firstLine="0"/>
        <w:jc w:val="both"/>
        <w:rPr>
          <w:rFonts w:ascii="Times New Roman" w:hAnsi="Times New Roman"/>
          <w:noProof/>
          <w:sz w:val="28"/>
          <w:szCs w:val="28"/>
        </w:rPr>
      </w:pPr>
      <w:r w:rsidRPr="002821DD">
        <w:rPr>
          <w:rFonts w:ascii="Times New Roman" w:hAnsi="Times New Roman"/>
          <w:noProof/>
          <w:sz w:val="28"/>
          <w:szCs w:val="28"/>
        </w:rPr>
        <w:t>3</w:t>
      </w:r>
      <w:r w:rsidR="00E21E6A" w:rsidRPr="002821DD">
        <w:rPr>
          <w:rFonts w:ascii="Times New Roman" w:hAnsi="Times New Roman"/>
          <w:noProof/>
          <w:sz w:val="28"/>
          <w:szCs w:val="28"/>
        </w:rPr>
        <w:t>.</w:t>
      </w:r>
      <w:r w:rsidR="00E21E6A" w:rsidRPr="002821DD">
        <w:rPr>
          <w:rFonts w:ascii="Times New Roman" w:hAnsi="Times New Roman"/>
          <w:color w:val="000000"/>
          <w:sz w:val="28"/>
          <w:szCs w:val="28"/>
        </w:rPr>
        <w:t xml:space="preserve"> Оприлюднити ріш</w:t>
      </w:r>
      <w:r w:rsidR="007A0F6C" w:rsidRPr="002821DD">
        <w:rPr>
          <w:rFonts w:ascii="Times New Roman" w:hAnsi="Times New Roman"/>
          <w:color w:val="000000"/>
          <w:sz w:val="28"/>
          <w:szCs w:val="28"/>
        </w:rPr>
        <w:t>ення на офіційному сайті сільської</w:t>
      </w:r>
      <w:r w:rsidR="00E21E6A" w:rsidRPr="002821DD">
        <w:rPr>
          <w:rFonts w:ascii="Times New Roman" w:hAnsi="Times New Roman"/>
          <w:color w:val="000000"/>
          <w:sz w:val="28"/>
          <w:szCs w:val="28"/>
        </w:rPr>
        <w:t xml:space="preserve"> ради.</w:t>
      </w:r>
    </w:p>
    <w:p w:rsidR="00453E0E" w:rsidRPr="002821DD" w:rsidRDefault="00482C29" w:rsidP="00A20443">
      <w:pPr>
        <w:pStyle w:val="af1"/>
        <w:spacing w:after="0" w:line="276" w:lineRule="auto"/>
        <w:ind w:right="-284"/>
        <w:jc w:val="both"/>
        <w:rPr>
          <w:noProof/>
          <w:sz w:val="28"/>
          <w:szCs w:val="28"/>
        </w:rPr>
      </w:pPr>
      <w:r w:rsidRPr="002821DD">
        <w:rPr>
          <w:noProof/>
          <w:sz w:val="28"/>
          <w:szCs w:val="28"/>
          <w:lang w:val="uk-UA"/>
        </w:rPr>
        <w:t>4</w:t>
      </w:r>
      <w:r w:rsidR="00836CD1" w:rsidRPr="002821DD">
        <w:rPr>
          <w:noProof/>
          <w:sz w:val="28"/>
          <w:szCs w:val="28"/>
          <w:lang w:val="uk-UA"/>
        </w:rPr>
        <w:t>.</w:t>
      </w:r>
      <w:r w:rsidR="00C60FEB" w:rsidRPr="002821DD">
        <w:rPr>
          <w:noProof/>
          <w:sz w:val="28"/>
          <w:szCs w:val="28"/>
          <w:lang w:val="uk-UA"/>
        </w:rPr>
        <w:t xml:space="preserve"> </w:t>
      </w:r>
      <w:r w:rsidR="00453E0E" w:rsidRPr="002821DD">
        <w:rPr>
          <w:noProof/>
          <w:sz w:val="28"/>
          <w:szCs w:val="28"/>
        </w:rPr>
        <w:t>Рішення набирає чинності з 01.01.20</w:t>
      </w:r>
      <w:r w:rsidR="00DA2305" w:rsidRPr="002821DD">
        <w:rPr>
          <w:noProof/>
          <w:sz w:val="28"/>
          <w:szCs w:val="28"/>
        </w:rPr>
        <w:t>2</w:t>
      </w:r>
      <w:r w:rsidR="00A20443">
        <w:rPr>
          <w:noProof/>
          <w:sz w:val="28"/>
          <w:szCs w:val="28"/>
          <w:lang w:val="uk-UA"/>
        </w:rPr>
        <w:t>1</w:t>
      </w:r>
      <w:r w:rsidR="00453E0E" w:rsidRPr="002821DD">
        <w:rPr>
          <w:noProof/>
          <w:sz w:val="28"/>
          <w:szCs w:val="28"/>
        </w:rPr>
        <w:t xml:space="preserve"> року</w:t>
      </w:r>
    </w:p>
    <w:p w:rsidR="00DD4B1F" w:rsidRPr="002821DD" w:rsidRDefault="00A20443" w:rsidP="00C60FEB">
      <w:pPr>
        <w:pStyle w:val="a9"/>
        <w:shd w:val="clear" w:color="auto" w:fill="FFFFFF"/>
        <w:spacing w:before="0" w:beforeAutospacing="0" w:after="0" w:line="276" w:lineRule="auto"/>
        <w:jc w:val="both"/>
        <w:rPr>
          <w:sz w:val="28"/>
          <w:szCs w:val="28"/>
        </w:rPr>
      </w:pPr>
      <w:r>
        <w:rPr>
          <w:sz w:val="28"/>
          <w:szCs w:val="28"/>
        </w:rPr>
        <w:t>5</w:t>
      </w:r>
      <w:r w:rsidR="00C60FEB" w:rsidRPr="002821DD">
        <w:rPr>
          <w:sz w:val="28"/>
          <w:szCs w:val="28"/>
        </w:rPr>
        <w:t xml:space="preserve">. </w:t>
      </w:r>
      <w:r w:rsidR="00C60FEB" w:rsidRPr="002821DD">
        <w:rPr>
          <w:bCs/>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w:t>
      </w:r>
      <w:r>
        <w:rPr>
          <w:bCs/>
          <w:sz w:val="28"/>
          <w:szCs w:val="28"/>
        </w:rPr>
        <w:t xml:space="preserve"> (Дорош О. П.)</w:t>
      </w:r>
      <w:r w:rsidR="00C60FEB" w:rsidRPr="002821DD">
        <w:rPr>
          <w:bCs/>
          <w:sz w:val="28"/>
          <w:szCs w:val="28"/>
        </w:rPr>
        <w:t>.</w:t>
      </w:r>
    </w:p>
    <w:p w:rsidR="007A0F6C" w:rsidRPr="002821DD" w:rsidRDefault="007A0F6C" w:rsidP="007A0F6C">
      <w:pPr>
        <w:widowControl w:val="0"/>
        <w:spacing w:after="0" w:line="240" w:lineRule="auto"/>
        <w:jc w:val="both"/>
        <w:rPr>
          <w:rFonts w:ascii="Times New Roman" w:hAnsi="Times New Roman"/>
          <w:noProof/>
          <w:sz w:val="28"/>
          <w:szCs w:val="28"/>
          <w:lang w:val="uk-UA"/>
        </w:rPr>
      </w:pPr>
    </w:p>
    <w:p w:rsidR="007A0F6C" w:rsidRPr="002821DD" w:rsidRDefault="00C60FEB" w:rsidP="00C60FEB">
      <w:pPr>
        <w:widowControl w:val="0"/>
        <w:spacing w:after="0" w:line="240" w:lineRule="auto"/>
        <w:jc w:val="center"/>
        <w:rPr>
          <w:rFonts w:ascii="Times New Roman" w:hAnsi="Times New Roman"/>
          <w:b/>
          <w:i/>
          <w:noProof/>
          <w:sz w:val="28"/>
          <w:szCs w:val="28"/>
          <w:lang w:val="uk-UA"/>
        </w:rPr>
      </w:pPr>
      <w:r w:rsidRPr="002821DD">
        <w:rPr>
          <w:rFonts w:ascii="Times New Roman" w:hAnsi="Times New Roman"/>
          <w:b/>
          <w:i/>
          <w:noProof/>
          <w:sz w:val="28"/>
          <w:szCs w:val="28"/>
          <w:lang w:val="uk-UA"/>
        </w:rPr>
        <w:t>Сільський голова</w:t>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r>
      <w:r w:rsidRPr="002821DD">
        <w:rPr>
          <w:rFonts w:ascii="Times New Roman" w:hAnsi="Times New Roman"/>
          <w:b/>
          <w:i/>
          <w:noProof/>
          <w:sz w:val="28"/>
          <w:szCs w:val="28"/>
          <w:lang w:val="uk-UA"/>
        </w:rPr>
        <w:tab/>
        <w:t>Петрух З. В.</w:t>
      </w:r>
    </w:p>
    <w:p w:rsidR="00080977" w:rsidRPr="002821DD" w:rsidRDefault="00080977" w:rsidP="00E2731A">
      <w:pPr>
        <w:spacing w:after="0" w:line="240" w:lineRule="auto"/>
        <w:jc w:val="right"/>
        <w:rPr>
          <w:rFonts w:ascii="Times New Roman" w:hAnsi="Times New Roman"/>
          <w:bCs/>
          <w:sz w:val="24"/>
          <w:szCs w:val="28"/>
          <w:lang w:val="uk-UA"/>
        </w:rPr>
      </w:pPr>
    </w:p>
    <w:p w:rsidR="00A20443" w:rsidRDefault="00A20443" w:rsidP="00E2731A">
      <w:pPr>
        <w:spacing w:after="0" w:line="240" w:lineRule="auto"/>
        <w:jc w:val="right"/>
        <w:rPr>
          <w:rFonts w:ascii="Times New Roman" w:hAnsi="Times New Roman"/>
          <w:bCs/>
          <w:sz w:val="24"/>
          <w:szCs w:val="28"/>
          <w:lang w:val="uk-UA"/>
        </w:rPr>
      </w:pPr>
    </w:p>
    <w:p w:rsidR="00A20443" w:rsidRDefault="00A20443" w:rsidP="00E2731A">
      <w:pPr>
        <w:spacing w:after="0" w:line="240" w:lineRule="auto"/>
        <w:jc w:val="right"/>
        <w:rPr>
          <w:rFonts w:ascii="Times New Roman" w:hAnsi="Times New Roman"/>
          <w:bCs/>
          <w:sz w:val="24"/>
          <w:szCs w:val="28"/>
          <w:lang w:val="uk-UA"/>
        </w:rPr>
      </w:pPr>
    </w:p>
    <w:p w:rsidR="00A20443" w:rsidRDefault="00A20443" w:rsidP="00E2731A">
      <w:pPr>
        <w:spacing w:after="0" w:line="240" w:lineRule="auto"/>
        <w:jc w:val="right"/>
        <w:rPr>
          <w:rFonts w:ascii="Times New Roman" w:hAnsi="Times New Roman"/>
          <w:bCs/>
          <w:sz w:val="24"/>
          <w:szCs w:val="28"/>
          <w:lang w:val="uk-UA"/>
        </w:rPr>
      </w:pPr>
    </w:p>
    <w:p w:rsidR="00A20443" w:rsidRDefault="00A20443" w:rsidP="00E2731A">
      <w:pPr>
        <w:spacing w:after="0" w:line="240" w:lineRule="auto"/>
        <w:jc w:val="right"/>
        <w:rPr>
          <w:rFonts w:ascii="Times New Roman" w:hAnsi="Times New Roman"/>
          <w:bCs/>
          <w:sz w:val="24"/>
          <w:szCs w:val="28"/>
          <w:lang w:val="uk-UA"/>
        </w:rPr>
      </w:pPr>
    </w:p>
    <w:p w:rsidR="00A20443" w:rsidRDefault="00A20443" w:rsidP="00E2731A">
      <w:pPr>
        <w:spacing w:after="0" w:line="240" w:lineRule="auto"/>
        <w:jc w:val="right"/>
        <w:rPr>
          <w:rFonts w:ascii="Times New Roman" w:hAnsi="Times New Roman"/>
          <w:bCs/>
          <w:sz w:val="24"/>
          <w:szCs w:val="28"/>
          <w:lang w:val="uk-UA"/>
        </w:rPr>
      </w:pPr>
    </w:p>
    <w:p w:rsidR="00E2731A" w:rsidRPr="002821DD" w:rsidRDefault="00E2731A" w:rsidP="00E2731A">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lastRenderedPageBreak/>
        <w:t>Додаток 1</w:t>
      </w:r>
    </w:p>
    <w:p w:rsidR="00E2731A" w:rsidRPr="002821DD" w:rsidRDefault="00E2731A" w:rsidP="00E2731A">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t>ЗАТВЕРДЖЕНО:</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Рішенням сесії</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Мурованської сільської ради ОТГ</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w:t>
      </w:r>
      <w:r w:rsidR="00D47611">
        <w:rPr>
          <w:rFonts w:ascii="Times New Roman" w:hAnsi="Times New Roman"/>
          <w:sz w:val="24"/>
          <w:szCs w:val="28"/>
          <w:lang w:val="uk-UA"/>
        </w:rPr>
        <w:t>1934</w:t>
      </w:r>
      <w:r w:rsidRPr="002821DD">
        <w:rPr>
          <w:rFonts w:ascii="Times New Roman" w:hAnsi="Times New Roman"/>
          <w:sz w:val="24"/>
          <w:szCs w:val="28"/>
          <w:lang w:val="uk-UA"/>
        </w:rPr>
        <w:t xml:space="preserve"> від </w:t>
      </w:r>
      <w:r w:rsidR="00A20443">
        <w:rPr>
          <w:rFonts w:ascii="Times New Roman" w:hAnsi="Times New Roman"/>
          <w:sz w:val="24"/>
          <w:szCs w:val="28"/>
          <w:lang w:val="uk-UA"/>
        </w:rPr>
        <w:t>02.07.2020</w:t>
      </w:r>
      <w:r w:rsidRPr="002821DD">
        <w:rPr>
          <w:rFonts w:ascii="Times New Roman" w:hAnsi="Times New Roman"/>
          <w:sz w:val="24"/>
          <w:szCs w:val="28"/>
          <w:lang w:val="uk-UA"/>
        </w:rPr>
        <w:t xml:space="preserve"> року</w:t>
      </w:r>
    </w:p>
    <w:p w:rsidR="00010FD8" w:rsidRPr="009D3DA6" w:rsidRDefault="00080977" w:rsidP="00010FD8">
      <w:pPr>
        <w:pStyle w:val="ad"/>
        <w:spacing w:before="120" w:after="120"/>
        <w:rPr>
          <w:rFonts w:ascii="Times New Roman" w:hAnsi="Times New Roman"/>
          <w:noProof/>
          <w:sz w:val="28"/>
          <w:szCs w:val="32"/>
        </w:rPr>
      </w:pPr>
      <w:r w:rsidRPr="009D3DA6">
        <w:rPr>
          <w:rFonts w:ascii="Times New Roman" w:hAnsi="Times New Roman"/>
          <w:noProof/>
          <w:sz w:val="28"/>
          <w:szCs w:val="32"/>
        </w:rPr>
        <w:t xml:space="preserve">Ставки </w:t>
      </w:r>
      <w:r w:rsidR="00010FD8" w:rsidRPr="009D3DA6">
        <w:rPr>
          <w:rFonts w:ascii="Times New Roman" w:hAnsi="Times New Roman"/>
          <w:noProof/>
          <w:sz w:val="28"/>
          <w:szCs w:val="32"/>
        </w:rPr>
        <w:t>податку на нерухоме майно, відмінне від земельної ділянки</w:t>
      </w:r>
      <w:r w:rsidRPr="009D3DA6">
        <w:rPr>
          <w:rFonts w:ascii="Times New Roman" w:hAnsi="Times New Roman"/>
          <w:noProof/>
          <w:sz w:val="28"/>
          <w:szCs w:val="32"/>
        </w:rPr>
        <w:t xml:space="preserve"> на території Мурован</w:t>
      </w:r>
      <w:r w:rsidR="00A20443">
        <w:rPr>
          <w:rFonts w:ascii="Times New Roman" w:hAnsi="Times New Roman"/>
          <w:noProof/>
          <w:sz w:val="28"/>
          <w:szCs w:val="32"/>
        </w:rPr>
        <w:t>ської сільської ради ОТГ на 2021</w:t>
      </w:r>
      <w:r w:rsidRPr="009D3DA6">
        <w:rPr>
          <w:rFonts w:ascii="Times New Roman" w:hAnsi="Times New Roman"/>
          <w:noProof/>
          <w:sz w:val="28"/>
          <w:szCs w:val="32"/>
        </w:rPr>
        <w:t xml:space="preserve"> рік</w:t>
      </w:r>
    </w:p>
    <w:p w:rsidR="00010FD8" w:rsidRPr="002821DD" w:rsidRDefault="00010FD8" w:rsidP="009D3DA6">
      <w:pPr>
        <w:pStyle w:val="ae"/>
        <w:spacing w:before="0"/>
        <w:ind w:firstLine="0"/>
        <w:jc w:val="both"/>
        <w:rPr>
          <w:rFonts w:ascii="Times New Roman" w:hAnsi="Times New Roman"/>
          <w:noProof/>
          <w:sz w:val="28"/>
          <w:szCs w:val="28"/>
        </w:rPr>
      </w:pPr>
      <w:r w:rsidRPr="002821DD">
        <w:rPr>
          <w:rFonts w:ascii="Times New Roman" w:hAnsi="Times New Roman"/>
          <w:noProof/>
          <w:sz w:val="28"/>
          <w:szCs w:val="28"/>
        </w:rPr>
        <w:t>Ставки встановлюються на 20</w:t>
      </w:r>
      <w:r w:rsidR="00A20443">
        <w:rPr>
          <w:rFonts w:ascii="Times New Roman" w:hAnsi="Times New Roman"/>
          <w:noProof/>
          <w:sz w:val="28"/>
          <w:szCs w:val="28"/>
        </w:rPr>
        <w:t>21</w:t>
      </w:r>
      <w:r w:rsidRPr="002821DD">
        <w:rPr>
          <w:rFonts w:ascii="Times New Roman" w:hAnsi="Times New Roman"/>
          <w:noProof/>
          <w:sz w:val="28"/>
          <w:szCs w:val="28"/>
        </w:rPr>
        <w:t xml:space="preserve"> рік та вводять</w:t>
      </w:r>
      <w:r w:rsidR="00080977" w:rsidRPr="002821DD">
        <w:rPr>
          <w:rFonts w:ascii="Times New Roman" w:hAnsi="Times New Roman"/>
          <w:noProof/>
          <w:sz w:val="28"/>
          <w:szCs w:val="28"/>
        </w:rPr>
        <w:t xml:space="preserve">ся в дію з 01 січня </w:t>
      </w:r>
      <w:r w:rsidRPr="002821DD">
        <w:rPr>
          <w:rFonts w:ascii="Times New Roman" w:hAnsi="Times New Roman"/>
          <w:noProof/>
          <w:sz w:val="28"/>
          <w:szCs w:val="28"/>
        </w:rPr>
        <w:t>20</w:t>
      </w:r>
      <w:r w:rsidR="00DA2305" w:rsidRPr="002821DD">
        <w:rPr>
          <w:rFonts w:ascii="Times New Roman" w:hAnsi="Times New Roman"/>
          <w:noProof/>
          <w:sz w:val="28"/>
          <w:szCs w:val="28"/>
        </w:rPr>
        <w:t>2</w:t>
      </w:r>
      <w:r w:rsidR="00A20443">
        <w:rPr>
          <w:rFonts w:ascii="Times New Roman" w:hAnsi="Times New Roman"/>
          <w:noProof/>
          <w:sz w:val="28"/>
          <w:szCs w:val="28"/>
        </w:rPr>
        <w:t>1</w:t>
      </w:r>
      <w:r w:rsidRPr="002821DD">
        <w:rPr>
          <w:rFonts w:ascii="Times New Roman" w:hAnsi="Times New Roman"/>
          <w:noProof/>
          <w:sz w:val="28"/>
          <w:szCs w:val="28"/>
        </w:rPr>
        <w:t xml:space="preserve"> року.</w:t>
      </w:r>
    </w:p>
    <w:p w:rsidR="00010FD8" w:rsidRPr="002821DD" w:rsidRDefault="00010FD8" w:rsidP="009D3DA6">
      <w:pPr>
        <w:pStyle w:val="ae"/>
        <w:spacing w:before="0" w:after="120"/>
        <w:ind w:firstLine="0"/>
        <w:jc w:val="both"/>
        <w:rPr>
          <w:rFonts w:ascii="Times New Roman" w:hAnsi="Times New Roman"/>
          <w:noProof/>
          <w:sz w:val="28"/>
          <w:szCs w:val="28"/>
        </w:rPr>
      </w:pPr>
      <w:r w:rsidRPr="002821DD">
        <w:rPr>
          <w:rFonts w:ascii="Times New Roman" w:hAnsi="Times New Roman"/>
          <w:noProof/>
          <w:sz w:val="28"/>
          <w:szCs w:val="28"/>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559"/>
        <w:gridCol w:w="1985"/>
        <w:gridCol w:w="4536"/>
      </w:tblGrid>
      <w:tr w:rsidR="009D3DA6" w:rsidRPr="00D05DF8" w:rsidTr="009D3DA6">
        <w:trPr>
          <w:trHeight w:val="325"/>
        </w:trPr>
        <w:tc>
          <w:tcPr>
            <w:tcW w:w="1418" w:type="dxa"/>
            <w:tcBorders>
              <w:top w:val="single" w:sz="4" w:space="0" w:color="auto"/>
              <w:left w:val="single" w:sz="4" w:space="0" w:color="auto"/>
              <w:bottom w:val="single" w:sz="4" w:space="0" w:color="auto"/>
              <w:right w:val="single" w:sz="4" w:space="0" w:color="auto"/>
            </w:tcBorders>
          </w:tcPr>
          <w:p w:rsidR="009D3DA6" w:rsidRPr="009D3DA6" w:rsidRDefault="009D3DA6" w:rsidP="009D3DA6">
            <w:pPr>
              <w:jc w:val="center"/>
              <w:rPr>
                <w:b/>
                <w:bCs/>
                <w:lang w:val="uk-UA"/>
              </w:rPr>
            </w:pPr>
            <w:r w:rsidRPr="009D3DA6">
              <w:rPr>
                <w:b/>
                <w:bCs/>
                <w:lang w:val="uk-UA"/>
              </w:rPr>
              <w:t>Код області</w:t>
            </w:r>
          </w:p>
        </w:tc>
        <w:tc>
          <w:tcPr>
            <w:tcW w:w="1559" w:type="dxa"/>
            <w:tcBorders>
              <w:top w:val="single" w:sz="4" w:space="0" w:color="auto"/>
              <w:left w:val="single" w:sz="4" w:space="0" w:color="auto"/>
              <w:bottom w:val="single" w:sz="4" w:space="0" w:color="auto"/>
              <w:right w:val="single" w:sz="4" w:space="0" w:color="auto"/>
            </w:tcBorders>
          </w:tcPr>
          <w:p w:rsidR="009D3DA6" w:rsidRPr="009D3DA6" w:rsidRDefault="009D3DA6" w:rsidP="009D3DA6">
            <w:pPr>
              <w:jc w:val="center"/>
              <w:rPr>
                <w:b/>
                <w:bCs/>
                <w:lang w:val="uk-UA"/>
              </w:rPr>
            </w:pPr>
            <w:r w:rsidRPr="009D3DA6">
              <w:rPr>
                <w:b/>
                <w:bCs/>
                <w:lang w:val="uk-UA"/>
              </w:rPr>
              <w:t>Код району</w:t>
            </w:r>
          </w:p>
        </w:tc>
        <w:tc>
          <w:tcPr>
            <w:tcW w:w="1985" w:type="dxa"/>
            <w:tcBorders>
              <w:top w:val="single" w:sz="4" w:space="0" w:color="auto"/>
              <w:left w:val="single" w:sz="4" w:space="0" w:color="auto"/>
              <w:bottom w:val="single" w:sz="4" w:space="0" w:color="auto"/>
              <w:right w:val="single" w:sz="4" w:space="0" w:color="auto"/>
            </w:tcBorders>
          </w:tcPr>
          <w:p w:rsidR="009D3DA6" w:rsidRPr="009D3DA6" w:rsidRDefault="009D3DA6" w:rsidP="009D3DA6">
            <w:pPr>
              <w:jc w:val="center"/>
              <w:rPr>
                <w:b/>
                <w:bCs/>
                <w:lang w:val="uk-UA"/>
              </w:rPr>
            </w:pPr>
            <w:r w:rsidRPr="009D3DA6">
              <w:rPr>
                <w:b/>
                <w:bCs/>
                <w:lang w:val="uk-UA"/>
              </w:rPr>
              <w:t>Код КОАТУУ</w:t>
            </w:r>
          </w:p>
        </w:tc>
        <w:tc>
          <w:tcPr>
            <w:tcW w:w="4536" w:type="dxa"/>
            <w:tcBorders>
              <w:top w:val="single" w:sz="4" w:space="0" w:color="auto"/>
              <w:left w:val="single" w:sz="4" w:space="0" w:color="auto"/>
              <w:bottom w:val="single" w:sz="4" w:space="0" w:color="auto"/>
              <w:right w:val="single" w:sz="4" w:space="0" w:color="auto"/>
            </w:tcBorders>
          </w:tcPr>
          <w:p w:rsidR="009D3DA6" w:rsidRPr="009D3DA6" w:rsidRDefault="009D3DA6" w:rsidP="009D3DA6">
            <w:pPr>
              <w:jc w:val="center"/>
              <w:rPr>
                <w:b/>
                <w:bCs/>
                <w:lang w:val="uk-UA"/>
              </w:rPr>
            </w:pPr>
            <w:r w:rsidRPr="009D3DA6">
              <w:rPr>
                <w:b/>
                <w:bCs/>
                <w:lang w:val="uk-UA"/>
              </w:rPr>
              <w:t>Назва</w:t>
            </w:r>
          </w:p>
        </w:tc>
      </w:tr>
      <w:tr w:rsidR="005F4960" w:rsidRPr="00D05DF8" w:rsidTr="009D3DA6">
        <w:trPr>
          <w:trHeight w:val="493"/>
        </w:trPr>
        <w:tc>
          <w:tcPr>
            <w:tcW w:w="1418"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4623686902</w:t>
            </w:r>
          </w:p>
        </w:tc>
        <w:tc>
          <w:tcPr>
            <w:tcW w:w="4536" w:type="dxa"/>
            <w:tcBorders>
              <w:top w:val="single" w:sz="4" w:space="0" w:color="auto"/>
              <w:left w:val="single" w:sz="4" w:space="0" w:color="auto"/>
              <w:bottom w:val="single" w:sz="4" w:space="0" w:color="auto"/>
              <w:right w:val="single" w:sz="4" w:space="0" w:color="auto"/>
            </w:tcBorders>
          </w:tcPr>
          <w:p w:rsidR="005F4960" w:rsidRPr="00D05DF8" w:rsidRDefault="005F4960" w:rsidP="009D3DA6">
            <w:pPr>
              <w:jc w:val="center"/>
              <w:rPr>
                <w:b/>
                <w:bCs/>
                <w:lang w:val="uk-UA"/>
              </w:rPr>
            </w:pPr>
            <w:r>
              <w:rPr>
                <w:b/>
                <w:bCs/>
                <w:lang w:val="uk-UA"/>
              </w:rPr>
              <w:t>с. Муроване</w:t>
            </w:r>
          </w:p>
        </w:tc>
      </w:tr>
      <w:tr w:rsidR="005F4960" w:rsidRPr="00D05DF8" w:rsidTr="009D3DA6">
        <w:trPr>
          <w:trHeight w:val="260"/>
        </w:trPr>
        <w:tc>
          <w:tcPr>
            <w:tcW w:w="1418"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4623686901</w:t>
            </w:r>
          </w:p>
        </w:tc>
        <w:tc>
          <w:tcPr>
            <w:tcW w:w="4536" w:type="dxa"/>
            <w:tcBorders>
              <w:top w:val="single" w:sz="4" w:space="0" w:color="auto"/>
              <w:left w:val="single" w:sz="4" w:space="0" w:color="auto"/>
              <w:bottom w:val="single" w:sz="4" w:space="0" w:color="auto"/>
              <w:right w:val="single" w:sz="4" w:space="0" w:color="auto"/>
            </w:tcBorders>
          </w:tcPr>
          <w:p w:rsidR="005F4960" w:rsidRPr="00D05DF8" w:rsidRDefault="005F4960" w:rsidP="009D3DA6">
            <w:pPr>
              <w:jc w:val="center"/>
              <w:rPr>
                <w:b/>
                <w:bCs/>
                <w:lang w:val="uk-UA"/>
              </w:rPr>
            </w:pPr>
            <w:r>
              <w:rPr>
                <w:b/>
                <w:bCs/>
                <w:lang w:val="uk-UA"/>
              </w:rPr>
              <w:t>с. Сороки-Львівські</w:t>
            </w:r>
          </w:p>
        </w:tc>
      </w:tr>
      <w:tr w:rsidR="005F4960" w:rsidRPr="00D05DF8" w:rsidTr="009D3DA6">
        <w:trPr>
          <w:trHeight w:val="309"/>
        </w:trPr>
        <w:tc>
          <w:tcPr>
            <w:tcW w:w="1418"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4623681900</w:t>
            </w:r>
          </w:p>
        </w:tc>
        <w:tc>
          <w:tcPr>
            <w:tcW w:w="4536" w:type="dxa"/>
            <w:tcBorders>
              <w:top w:val="single" w:sz="4" w:space="0" w:color="auto"/>
              <w:left w:val="single" w:sz="4" w:space="0" w:color="auto"/>
              <w:bottom w:val="single" w:sz="4" w:space="0" w:color="auto"/>
              <w:right w:val="single" w:sz="4" w:space="0" w:color="auto"/>
            </w:tcBorders>
          </w:tcPr>
          <w:p w:rsidR="005F4960" w:rsidRPr="00D05DF8" w:rsidRDefault="005F4960" w:rsidP="009D3DA6">
            <w:pPr>
              <w:jc w:val="center"/>
              <w:rPr>
                <w:b/>
                <w:bCs/>
                <w:lang w:val="uk-UA"/>
              </w:rPr>
            </w:pPr>
            <w:r>
              <w:rPr>
                <w:b/>
                <w:bCs/>
                <w:lang w:val="uk-UA"/>
              </w:rPr>
              <w:t>с. Гамаліївка</w:t>
            </w:r>
          </w:p>
        </w:tc>
      </w:tr>
      <w:tr w:rsidR="005F4960" w:rsidRPr="00D05DF8" w:rsidTr="009D3DA6">
        <w:trPr>
          <w:trHeight w:val="203"/>
        </w:trPr>
        <w:tc>
          <w:tcPr>
            <w:tcW w:w="1418"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4623688601</w:t>
            </w:r>
          </w:p>
        </w:tc>
        <w:tc>
          <w:tcPr>
            <w:tcW w:w="4536" w:type="dxa"/>
            <w:tcBorders>
              <w:top w:val="single" w:sz="4" w:space="0" w:color="auto"/>
              <w:left w:val="single" w:sz="4" w:space="0" w:color="auto"/>
              <w:bottom w:val="single" w:sz="4" w:space="0" w:color="auto"/>
              <w:right w:val="single" w:sz="4" w:space="0" w:color="auto"/>
            </w:tcBorders>
          </w:tcPr>
          <w:p w:rsidR="005F4960" w:rsidRPr="00D05DF8" w:rsidRDefault="005F4960" w:rsidP="009D3DA6">
            <w:pPr>
              <w:jc w:val="center"/>
              <w:rPr>
                <w:b/>
                <w:bCs/>
                <w:lang w:val="uk-UA"/>
              </w:rPr>
            </w:pPr>
            <w:r>
              <w:rPr>
                <w:b/>
                <w:bCs/>
                <w:lang w:val="uk-UA"/>
              </w:rPr>
              <w:t>с. Ямпіль</w:t>
            </w:r>
          </w:p>
        </w:tc>
      </w:tr>
      <w:tr w:rsidR="005F4960" w:rsidRPr="00D05DF8" w:rsidTr="009D3DA6">
        <w:trPr>
          <w:trHeight w:val="70"/>
        </w:trPr>
        <w:tc>
          <w:tcPr>
            <w:tcW w:w="1418"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5F4960" w:rsidRPr="00D05DF8" w:rsidRDefault="005F4960" w:rsidP="00355EEB">
            <w:pPr>
              <w:jc w:val="center"/>
              <w:rPr>
                <w:b/>
                <w:bCs/>
                <w:lang w:val="uk-UA"/>
              </w:rPr>
            </w:pPr>
            <w:r>
              <w:rPr>
                <w:b/>
                <w:bCs/>
                <w:lang w:val="uk-UA"/>
              </w:rPr>
              <w:t>4623688603</w:t>
            </w:r>
          </w:p>
        </w:tc>
        <w:tc>
          <w:tcPr>
            <w:tcW w:w="4536" w:type="dxa"/>
            <w:tcBorders>
              <w:top w:val="single" w:sz="4" w:space="0" w:color="auto"/>
              <w:left w:val="single" w:sz="4" w:space="0" w:color="auto"/>
              <w:bottom w:val="single" w:sz="4" w:space="0" w:color="auto"/>
              <w:right w:val="single" w:sz="4" w:space="0" w:color="auto"/>
            </w:tcBorders>
          </w:tcPr>
          <w:p w:rsidR="005F4960" w:rsidRPr="00D05DF8" w:rsidRDefault="005F4960" w:rsidP="009D3DA6">
            <w:pPr>
              <w:jc w:val="center"/>
              <w:rPr>
                <w:b/>
                <w:bCs/>
                <w:lang w:val="uk-UA"/>
              </w:rPr>
            </w:pPr>
            <w:r>
              <w:rPr>
                <w:b/>
                <w:bCs/>
                <w:lang w:val="uk-UA"/>
              </w:rPr>
              <w:t>с. Кам’янопіль</w:t>
            </w:r>
          </w:p>
        </w:tc>
      </w:tr>
    </w:tbl>
    <w:p w:rsidR="00010FD8" w:rsidRPr="002821DD" w:rsidRDefault="00010FD8" w:rsidP="009D3DA6">
      <w:pPr>
        <w:widowControl w:val="0"/>
        <w:spacing w:after="0"/>
        <w:rPr>
          <w:rFonts w:ascii="Times New Roman" w:hAnsi="Times New Roman"/>
          <w:noProof/>
          <w:sz w:val="28"/>
          <w:szCs w:val="28"/>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27"/>
        <w:gridCol w:w="4872"/>
        <w:gridCol w:w="1929"/>
        <w:gridCol w:w="1876"/>
      </w:tblGrid>
      <w:tr w:rsidR="00010FD8" w:rsidRPr="002821DD" w:rsidTr="0049282F">
        <w:trPr>
          <w:trHeight w:val="20"/>
          <w:tblHeader/>
        </w:trPr>
        <w:tc>
          <w:tcPr>
            <w:tcW w:w="2998" w:type="pct"/>
            <w:gridSpan w:val="2"/>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Класифікація будівель та споруд</w:t>
            </w:r>
            <w:r w:rsidRPr="002821DD">
              <w:rPr>
                <w:rFonts w:ascii="Times New Roman" w:hAnsi="Times New Roman"/>
                <w:noProof/>
                <w:sz w:val="28"/>
                <w:szCs w:val="28"/>
                <w:vertAlign w:val="superscript"/>
              </w:rPr>
              <w:t>2</w:t>
            </w:r>
          </w:p>
        </w:tc>
        <w:tc>
          <w:tcPr>
            <w:tcW w:w="2002" w:type="pct"/>
            <w:gridSpan w:val="2"/>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Ставки податку</w:t>
            </w:r>
            <w:r w:rsidRPr="002821DD">
              <w:rPr>
                <w:rFonts w:ascii="Times New Roman" w:hAnsi="Times New Roman"/>
                <w:noProof/>
                <w:sz w:val="28"/>
                <w:szCs w:val="28"/>
                <w:vertAlign w:val="superscript"/>
              </w:rPr>
              <w:t>3</w:t>
            </w:r>
            <w:r w:rsidRPr="002821DD">
              <w:rPr>
                <w:rFonts w:ascii="Times New Roman" w:hAnsi="Times New Roman"/>
                <w:noProof/>
                <w:sz w:val="28"/>
                <w:szCs w:val="28"/>
              </w:rPr>
              <w:t xml:space="preserve"> за </w:t>
            </w:r>
            <w:smartTag w:uri="urn:schemas-microsoft-com:office:smarttags" w:element="metricconverter">
              <w:smartTagPr>
                <w:attr w:name="ProductID" w:val="1 кв. метр"/>
              </w:smartTagPr>
              <w:r w:rsidRPr="002821DD">
                <w:rPr>
                  <w:rFonts w:ascii="Times New Roman" w:hAnsi="Times New Roman"/>
                  <w:noProof/>
                  <w:sz w:val="28"/>
                  <w:szCs w:val="28"/>
                </w:rPr>
                <w:t>1 кв. метр</w:t>
              </w:r>
            </w:smartTag>
            <w:r w:rsidRPr="002821DD">
              <w:rPr>
                <w:rFonts w:ascii="Times New Roman" w:hAnsi="Times New Roman"/>
                <w:noProof/>
                <w:sz w:val="28"/>
                <w:szCs w:val="28"/>
              </w:rPr>
              <w:br/>
              <w:t>(відсотків розміру мінімальної заробітної плати)</w:t>
            </w:r>
          </w:p>
        </w:tc>
      </w:tr>
      <w:tr w:rsidR="00020EB3" w:rsidRPr="002821DD" w:rsidTr="0049282F">
        <w:trPr>
          <w:trHeight w:val="790"/>
          <w:tblHeader/>
        </w:trPr>
        <w:tc>
          <w:tcPr>
            <w:tcW w:w="435"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код</w:t>
            </w:r>
            <w:r w:rsidRPr="002821DD">
              <w:rPr>
                <w:rFonts w:ascii="Times New Roman" w:hAnsi="Times New Roman"/>
                <w:noProof/>
                <w:sz w:val="28"/>
                <w:szCs w:val="28"/>
                <w:vertAlign w:val="superscript"/>
              </w:rPr>
              <w:t>2</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найменування</w:t>
            </w:r>
            <w:r w:rsidRPr="002821DD">
              <w:rPr>
                <w:rFonts w:ascii="Times New Roman" w:hAnsi="Times New Roman"/>
                <w:noProof/>
                <w:sz w:val="28"/>
                <w:szCs w:val="28"/>
                <w:vertAlign w:val="superscript"/>
              </w:rPr>
              <w:t>2</w:t>
            </w:r>
          </w:p>
        </w:tc>
        <w:tc>
          <w:tcPr>
            <w:tcW w:w="1015" w:type="pct"/>
            <w:tcBorders>
              <w:top w:val="single" w:sz="4" w:space="0" w:color="auto"/>
              <w:left w:val="single" w:sz="4" w:space="0" w:color="auto"/>
              <w:right w:val="single" w:sz="4" w:space="0" w:color="auto"/>
            </w:tcBorders>
            <w:vAlign w:val="center"/>
          </w:tcPr>
          <w:p w:rsidR="00020EB3" w:rsidRPr="002821DD" w:rsidRDefault="00020EB3"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для юридичних осіб</w:t>
            </w:r>
          </w:p>
        </w:tc>
        <w:tc>
          <w:tcPr>
            <w:tcW w:w="987" w:type="pct"/>
            <w:tcBorders>
              <w:top w:val="single" w:sz="4" w:space="0" w:color="auto"/>
              <w:left w:val="single" w:sz="4" w:space="0" w:color="auto"/>
              <w:right w:val="single" w:sz="4" w:space="0" w:color="auto"/>
            </w:tcBorders>
            <w:vAlign w:val="center"/>
          </w:tcPr>
          <w:p w:rsidR="00020EB3" w:rsidRPr="002821DD" w:rsidRDefault="00020EB3" w:rsidP="00480E7B">
            <w:pPr>
              <w:pStyle w:val="ae"/>
              <w:ind w:firstLine="0"/>
              <w:jc w:val="center"/>
              <w:rPr>
                <w:rFonts w:ascii="Times New Roman" w:hAnsi="Times New Roman"/>
                <w:noProof/>
                <w:sz w:val="28"/>
                <w:szCs w:val="28"/>
              </w:rPr>
            </w:pPr>
            <w:r w:rsidRPr="002821DD">
              <w:rPr>
                <w:rFonts w:ascii="Times New Roman" w:hAnsi="Times New Roman"/>
                <w:noProof/>
                <w:sz w:val="28"/>
                <w:szCs w:val="28"/>
              </w:rPr>
              <w:t>для фізичних осіб</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11</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9D3DA6" w:rsidRDefault="00010FD8" w:rsidP="004A6D48">
            <w:pPr>
              <w:pStyle w:val="ae"/>
              <w:spacing w:before="100"/>
              <w:ind w:hanging="45"/>
              <w:jc w:val="center"/>
              <w:rPr>
                <w:rFonts w:ascii="Times New Roman" w:hAnsi="Times New Roman"/>
                <w:b/>
                <w:noProof/>
                <w:sz w:val="28"/>
                <w:szCs w:val="28"/>
              </w:rPr>
            </w:pPr>
            <w:r w:rsidRPr="009D3DA6">
              <w:rPr>
                <w:rFonts w:ascii="Times New Roman" w:hAnsi="Times New Roman"/>
                <w:b/>
                <w:noProof/>
                <w:sz w:val="28"/>
                <w:szCs w:val="28"/>
              </w:rPr>
              <w:t>Будівлі житлові</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111</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9D3DA6" w:rsidRDefault="00010FD8" w:rsidP="004A6D48">
            <w:pPr>
              <w:pStyle w:val="ae"/>
              <w:spacing w:before="100"/>
              <w:ind w:hanging="45"/>
              <w:jc w:val="center"/>
              <w:rPr>
                <w:rFonts w:ascii="Times New Roman" w:hAnsi="Times New Roman"/>
                <w:b/>
                <w:noProof/>
                <w:sz w:val="28"/>
                <w:szCs w:val="28"/>
              </w:rPr>
            </w:pPr>
            <w:r w:rsidRPr="009D3DA6">
              <w:rPr>
                <w:rFonts w:ascii="Times New Roman" w:hAnsi="Times New Roman"/>
                <w:b/>
                <w:noProof/>
                <w:sz w:val="28"/>
                <w:szCs w:val="28"/>
              </w:rPr>
              <w:t>Будинки одноквартирні</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1110</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9D3DA6" w:rsidRDefault="00010FD8" w:rsidP="004A6D48">
            <w:pPr>
              <w:pStyle w:val="ae"/>
              <w:spacing w:before="100"/>
              <w:ind w:hanging="45"/>
              <w:jc w:val="center"/>
              <w:rPr>
                <w:rFonts w:ascii="Times New Roman" w:hAnsi="Times New Roman"/>
                <w:b/>
                <w:noProof/>
                <w:sz w:val="28"/>
                <w:szCs w:val="28"/>
              </w:rPr>
            </w:pPr>
            <w:r w:rsidRPr="009D3DA6">
              <w:rPr>
                <w:rFonts w:ascii="Times New Roman" w:hAnsi="Times New Roman"/>
                <w:b/>
                <w:noProof/>
                <w:sz w:val="28"/>
                <w:szCs w:val="28"/>
              </w:rPr>
              <w:t>Будинки одноквартирні</w:t>
            </w:r>
            <w:r w:rsidRPr="009D3DA6">
              <w:rPr>
                <w:rFonts w:ascii="Times New Roman" w:hAnsi="Times New Roman"/>
                <w:b/>
                <w:noProof/>
                <w:sz w:val="28"/>
                <w:szCs w:val="28"/>
                <w:vertAlign w:val="superscript"/>
              </w:rPr>
              <w:t>5</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1110.1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одноквартирні масової забудови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1110.2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Котеджі та будинки одноквартирні підвищеної комфортності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1110.3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садибного типу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CA273B">
            <w:pPr>
              <w:pStyle w:val="ae"/>
              <w:tabs>
                <w:tab w:val="left" w:pos="360"/>
              </w:tabs>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1110.4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дачні та садові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Будинки з двома та більше квартирами</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Будинки з двома квартирами</w:t>
            </w:r>
            <w:r w:rsidRPr="002821DD">
              <w:rPr>
                <w:rFonts w:ascii="Times New Roman" w:hAnsi="Times New Roman"/>
                <w:b/>
                <w:noProof/>
                <w:sz w:val="28"/>
                <w:szCs w:val="28"/>
                <w:vertAlign w:val="superscript"/>
              </w:rPr>
              <w:t>5</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1121.1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двоквартирні масової забудови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1121.2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Котеджі та будинки двоквартирні підвищеної комфортності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Будинки з трьома та більше квартирами</w:t>
            </w:r>
            <w:r w:rsidRPr="002821DD">
              <w:rPr>
                <w:rFonts w:ascii="Times New Roman" w:hAnsi="Times New Roman"/>
                <w:b/>
                <w:noProof/>
                <w:sz w:val="28"/>
                <w:szCs w:val="28"/>
                <w:vertAlign w:val="superscript"/>
              </w:rPr>
              <w:t>5</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1122.1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багатоквартирні масової </w:t>
            </w:r>
            <w:r w:rsidRPr="002821DD">
              <w:rPr>
                <w:rFonts w:ascii="Times New Roman" w:hAnsi="Times New Roman"/>
                <w:noProof/>
                <w:sz w:val="28"/>
                <w:szCs w:val="28"/>
              </w:rPr>
              <w:lastRenderedPageBreak/>
              <w:t xml:space="preserve">забудови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lastRenderedPageBreak/>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lastRenderedPageBreak/>
              <w:t xml:space="preserve">1122.2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багатоквартирні підвищеної комфортності, індивідуальні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0,3</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1122.3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житлові готельного типу </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010FD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010FD8" w:rsidRPr="002821DD" w:rsidRDefault="00010FD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010FD8" w:rsidRPr="002821DD" w:rsidRDefault="00010FD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Гуртожитки</w:t>
            </w:r>
            <w:r w:rsidRPr="002821DD">
              <w:rPr>
                <w:rFonts w:ascii="Times New Roman" w:hAnsi="Times New Roman"/>
                <w:b/>
                <w:noProof/>
                <w:sz w:val="28"/>
                <w:szCs w:val="28"/>
                <w:vertAlign w:val="superscript"/>
              </w:rPr>
              <w:t>5</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1130.1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Гуртожитки для робітників та службовців</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1130.2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Гуртожитки для студентів вищих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020EB3"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1130.3 </w:t>
            </w:r>
          </w:p>
        </w:tc>
        <w:tc>
          <w:tcPr>
            <w:tcW w:w="2563" w:type="pct"/>
            <w:tcBorders>
              <w:top w:val="single" w:sz="4" w:space="0" w:color="auto"/>
              <w:left w:val="single" w:sz="4" w:space="0" w:color="auto"/>
              <w:bottom w:val="single" w:sz="4" w:space="0" w:color="auto"/>
              <w:right w:val="single" w:sz="4" w:space="0" w:color="auto"/>
            </w:tcBorders>
            <w:vAlign w:val="center"/>
          </w:tcPr>
          <w:p w:rsidR="00020EB3" w:rsidRPr="002821DD" w:rsidRDefault="00020EB3"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Гуртожитки для учнів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020EB3" w:rsidRPr="002821DD" w:rsidRDefault="00020EB3"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1130.4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Будинки-інтернати для людей похилого віку та інвалідів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1130.5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Будинки дитини та сирітські будинки</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1130.6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Будинки для біженців, притулки для бездомних</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1130.9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Будинки для колективного проживання інші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A6D48">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нежитлові</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A6D48">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Готелі, ресторани та подібні будівлі</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A6D48">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готельні</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1211.1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Готелі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716E4B">
              <w:rPr>
                <w:rFonts w:ascii="Times New Roman" w:hAnsi="Times New Roman"/>
                <w:noProof/>
                <w:sz w:val="28"/>
                <w:szCs w:val="28"/>
              </w:rPr>
              <w:t>5</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716E4B">
              <w:rPr>
                <w:rFonts w:ascii="Times New Roman" w:hAnsi="Times New Roman"/>
                <w:noProof/>
                <w:sz w:val="28"/>
                <w:szCs w:val="28"/>
              </w:rPr>
              <w:t>5</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1211.2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Мотелі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716E4B">
              <w:rPr>
                <w:rFonts w:ascii="Times New Roman" w:hAnsi="Times New Roman"/>
                <w:noProof/>
                <w:sz w:val="28"/>
                <w:szCs w:val="28"/>
              </w:rPr>
              <w:t>5</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7A0F6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716E4B">
              <w:rPr>
                <w:rFonts w:ascii="Times New Roman" w:hAnsi="Times New Roman"/>
                <w:noProof/>
                <w:sz w:val="28"/>
                <w:szCs w:val="28"/>
              </w:rPr>
              <w:t>5</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1211.3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Кемпінги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1211.4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Пансіонати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1211.5 </w:t>
            </w:r>
          </w:p>
        </w:tc>
        <w:tc>
          <w:tcPr>
            <w:tcW w:w="2563" w:type="pct"/>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Ресторани та бари </w:t>
            </w:r>
          </w:p>
        </w:tc>
        <w:tc>
          <w:tcPr>
            <w:tcW w:w="1015" w:type="pct"/>
            <w:tcBorders>
              <w:top w:val="single" w:sz="4" w:space="0" w:color="auto"/>
              <w:left w:val="single" w:sz="4" w:space="0" w:color="auto"/>
              <w:bottom w:val="single" w:sz="4" w:space="0" w:color="auto"/>
              <w:right w:val="single" w:sz="4" w:space="0" w:color="auto"/>
            </w:tcBorders>
          </w:tcPr>
          <w:p w:rsidR="004A6D48"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4A6D48" w:rsidRPr="002821DD" w:rsidRDefault="00716E4B" w:rsidP="00480E7B">
            <w:pPr>
              <w:pStyle w:val="ae"/>
              <w:spacing w:before="100"/>
              <w:ind w:firstLine="0"/>
              <w:jc w:val="center"/>
              <w:rPr>
                <w:rFonts w:ascii="Times New Roman" w:hAnsi="Times New Roman"/>
                <w:noProof/>
                <w:sz w:val="28"/>
                <w:szCs w:val="28"/>
              </w:rPr>
            </w:pPr>
            <w:r>
              <w:rPr>
                <w:rFonts w:ascii="Times New Roman" w:hAnsi="Times New Roman"/>
                <w:noProof/>
                <w:sz w:val="28"/>
                <w:szCs w:val="28"/>
              </w:rPr>
              <w:t>1,0</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Інші будівлі для тимчасового проживання</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1212.1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Туристичні бази та гірські притулки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1212.2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Дитячі та сімейні табори відпочинку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1212.3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Центри та будинки відпочинку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1212.9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Інші будівлі для тимчасового проживання, не класифіковані раніше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122</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офісні</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офісні</w:t>
            </w:r>
            <w:r w:rsidRPr="002821DD">
              <w:rPr>
                <w:rFonts w:ascii="Times New Roman" w:hAnsi="Times New Roman"/>
                <w:b/>
                <w:noProof/>
                <w:sz w:val="28"/>
                <w:szCs w:val="28"/>
                <w:vertAlign w:val="superscript"/>
              </w:rPr>
              <w:t>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lastRenderedPageBreak/>
              <w:t xml:space="preserve">1220.1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органів державного та місцевого управління</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фінансового обслуговування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органів правосуддя</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закордонних представництв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Адміністративно-побутові будівлі промислових підприємств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1220.9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для конторських та адміністративних цілей інші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торговельні</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торговельні</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Торгові центри, універмаги, магазини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0,3</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0,3</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Криті ринки, павільйони та зали для ярмарків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Станції технічного обслуговування автомобілів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Їдальні, кафе, закусочні тощо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Бази та склади підприємств торгівлі і громадського харчування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1230.6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підприємств побутового обслуговування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0,3</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0,3</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1230.9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торговельні інші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CA273B" w:rsidRPr="002821DD">
              <w:rPr>
                <w:rFonts w:ascii="Times New Roman" w:hAnsi="Times New Roman"/>
                <w:noProof/>
                <w:sz w:val="28"/>
                <w:szCs w:val="28"/>
              </w:rPr>
              <w:t>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124</w:t>
            </w:r>
          </w:p>
        </w:tc>
        <w:tc>
          <w:tcPr>
            <w:tcW w:w="4565" w:type="pct"/>
            <w:gridSpan w:val="3"/>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транспорту та засобів зв’язку</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Вокзали, аеровокзали, будівлі засобів зв’язку та пов’язані з ними будівлі</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Автовокзали та інші будівлі автомобільного транспорту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Вокзали та інші будівлі залізничного транспорту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міського електротранспорту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Аеровокзали та інші будівлі повітряного транспорту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Морські та річкові вокзали, маяки та пов’язані з ними будівлі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1241.6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станцій підвісних та канатних </w:t>
            </w:r>
            <w:r w:rsidRPr="002821DD">
              <w:rPr>
                <w:rFonts w:ascii="Times New Roman" w:hAnsi="Times New Roman"/>
                <w:noProof/>
                <w:sz w:val="28"/>
                <w:szCs w:val="28"/>
              </w:rPr>
              <w:lastRenderedPageBreak/>
              <w:t xml:space="preserve">доріг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lastRenderedPageBreak/>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lastRenderedPageBreak/>
              <w:t xml:space="preserve">1241.7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центрів радіо- та телевізійного мовлення, телефонних станцій, телекомунікаційних центрів тощо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0F07EF"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1,5</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0F07EF"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1241.8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Ангари для літаків, локомотивні, вагонні, трамвайні та тролейбусні депо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1241.9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транспорту та засобів зв’язку інші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7A0F6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Гаражі</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1242.1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Гаражі наземні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7A0F6C" w:rsidRPr="002821DD">
              <w:rPr>
                <w:rFonts w:ascii="Times New Roman" w:hAnsi="Times New Roman"/>
                <w:noProof/>
                <w:sz w:val="28"/>
                <w:szCs w:val="28"/>
              </w:rPr>
              <w:t>2</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7A0F6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0</w:t>
            </w:r>
            <w:r w:rsidR="005C3FDD" w:rsidRPr="002821DD">
              <w:rPr>
                <w:rFonts w:ascii="Times New Roman" w:hAnsi="Times New Roman"/>
                <w:noProof/>
                <w:sz w:val="28"/>
                <w:szCs w:val="28"/>
              </w:rPr>
              <w:t>,</w:t>
            </w:r>
            <w:r w:rsidR="007A0F6C" w:rsidRPr="002821DD">
              <w:rPr>
                <w:rFonts w:ascii="Times New Roman" w:hAnsi="Times New Roman"/>
                <w:noProof/>
                <w:sz w:val="28"/>
                <w:szCs w:val="28"/>
              </w:rPr>
              <w:t>2</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1242.2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Гаражі підземні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1242.3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Стоянки автомобільні криті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1242.4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Навіси для велосипедів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промислові та склади</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промислові</w:t>
            </w:r>
            <w:r w:rsidRPr="002821DD">
              <w:rPr>
                <w:rFonts w:ascii="Times New Roman" w:hAnsi="Times New Roman"/>
                <w:b/>
                <w:noProof/>
                <w:sz w:val="28"/>
                <w:szCs w:val="28"/>
                <w:vertAlign w:val="superscript"/>
              </w:rPr>
              <w:t>5</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1251.1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підприємств машинобудування та металообробної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1251.2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підприємств чорної металургії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хімічної та нафтохімічної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легкої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харчової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1251.6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медичної та мікробіологічної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1251.7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лісової, деревообробної та целюлозно-паперової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1251.8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будівельної індустрії, будівельних матеріалів та виробів, скляної та фарфоро-фаянсової промисловості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1251.9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інших промислових виробництв, включаючи поліграфічне</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1252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line="228" w:lineRule="auto"/>
              <w:ind w:firstLine="0"/>
              <w:jc w:val="center"/>
              <w:rPr>
                <w:rFonts w:ascii="Times New Roman" w:hAnsi="Times New Roman"/>
                <w:b/>
                <w:noProof/>
                <w:sz w:val="28"/>
                <w:szCs w:val="28"/>
              </w:rPr>
            </w:pPr>
            <w:r w:rsidRPr="002821DD">
              <w:rPr>
                <w:rFonts w:ascii="Times New Roman" w:hAnsi="Times New Roman"/>
                <w:b/>
                <w:noProof/>
                <w:sz w:val="28"/>
                <w:szCs w:val="28"/>
              </w:rPr>
              <w:t>Резервуари, силоси та склади</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lastRenderedPageBreak/>
              <w:t xml:space="preserve">1252.1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Резервуари для нафти, нафтопродуктів та газу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Резервуари та ємності інші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Силоси для зерна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Силоси для цементу та інших сипучих матеріалів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Склади спеціальні товарні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1252.6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Холодильники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1252.7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Складські майданчики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1252.8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Склади універсальні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7A0F6C"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716E4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716E4B" w:rsidRPr="002821DD" w:rsidRDefault="00716E4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1252.9 </w:t>
            </w:r>
          </w:p>
        </w:tc>
        <w:tc>
          <w:tcPr>
            <w:tcW w:w="2563" w:type="pct"/>
            <w:tcBorders>
              <w:top w:val="single" w:sz="4" w:space="0" w:color="auto"/>
              <w:left w:val="single" w:sz="4" w:space="0" w:color="auto"/>
              <w:bottom w:val="single" w:sz="4" w:space="0" w:color="auto"/>
              <w:right w:val="single" w:sz="4" w:space="0" w:color="auto"/>
            </w:tcBorders>
            <w:vAlign w:val="center"/>
          </w:tcPr>
          <w:p w:rsidR="00716E4B" w:rsidRPr="002821DD" w:rsidRDefault="00716E4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Склади та сховища інші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716E4B" w:rsidRPr="002821DD" w:rsidRDefault="00716E4B" w:rsidP="00716E4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c>
          <w:tcPr>
            <w:tcW w:w="987" w:type="pct"/>
            <w:tcBorders>
              <w:top w:val="single" w:sz="4" w:space="0" w:color="auto"/>
              <w:left w:val="single" w:sz="4" w:space="0" w:color="auto"/>
              <w:bottom w:val="single" w:sz="4" w:space="0" w:color="auto"/>
              <w:right w:val="single" w:sz="4" w:space="0" w:color="auto"/>
            </w:tcBorders>
          </w:tcPr>
          <w:p w:rsidR="00716E4B" w:rsidRPr="002821DD" w:rsidRDefault="00716E4B" w:rsidP="00716E4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1,0</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для публічних виступів, закладів освітнього, медичного та оздоровчого призначення</w:t>
            </w:r>
          </w:p>
        </w:tc>
      </w:tr>
      <w:tr w:rsidR="004A6D48"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4A6D48" w:rsidRPr="002821DD" w:rsidRDefault="004A6D48"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4A6D48" w:rsidRPr="002821DD" w:rsidRDefault="004A6D48"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для публічних виступів</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1261.1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Театри, кінотеатри та концертні зали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3664B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1261.2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Зали засідань та багатоцільові зали для публічних виступів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3664B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1261.3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Цирки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1261.4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Казино, ігорні будинки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1261.5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Музичні та танцювальні зали, дискотеки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807434"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1261.9 </w:t>
            </w:r>
          </w:p>
        </w:tc>
        <w:tc>
          <w:tcPr>
            <w:tcW w:w="2563" w:type="pct"/>
            <w:tcBorders>
              <w:top w:val="single" w:sz="4" w:space="0" w:color="auto"/>
              <w:left w:val="single" w:sz="4" w:space="0" w:color="auto"/>
              <w:bottom w:val="single" w:sz="4" w:space="0" w:color="auto"/>
              <w:right w:val="single" w:sz="4" w:space="0" w:color="auto"/>
            </w:tcBorders>
            <w:vAlign w:val="center"/>
          </w:tcPr>
          <w:p w:rsidR="00807434" w:rsidRPr="002821DD" w:rsidRDefault="00807434"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для публічних виступів інші </w:t>
            </w:r>
          </w:p>
        </w:tc>
        <w:tc>
          <w:tcPr>
            <w:tcW w:w="1015" w:type="pct"/>
            <w:tcBorders>
              <w:top w:val="single" w:sz="4" w:space="0" w:color="auto"/>
              <w:left w:val="single" w:sz="4" w:space="0" w:color="auto"/>
              <w:bottom w:val="single" w:sz="4" w:space="0" w:color="auto"/>
              <w:right w:val="single" w:sz="4" w:space="0" w:color="auto"/>
            </w:tcBorders>
          </w:tcPr>
          <w:p w:rsidR="00807434" w:rsidRPr="002821DD" w:rsidRDefault="00807434" w:rsidP="003664B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807434" w:rsidRPr="002821DD" w:rsidRDefault="00807434"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Музеї та бібліотеки</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1262.1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Музеї та художні галереї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3664B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1262.2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Бібліотеки, книгосховища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3664BC">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1262.3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Технічні центри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1262.4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Планетарії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1262.5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архівів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1262.6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зоологічних та ботанічних садів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1263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навчальних та дослідних закладів</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1263.1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науково-дослідних та проектно-вишукувальних установ</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lastRenderedPageBreak/>
              <w:t xml:space="preserve">1263.2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Будівлі вищих навчальних закладів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1263.3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шкіл та інших середніх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1263.4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професійно-технічних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1263.5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дошкільних та позашкільних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1263.6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спеціальних навчальних закладів для дітей з особливими потребами</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1263.7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Будівлі закладів з фахової перепідготовки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1263.8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метеорологічних станцій, обсерваторій</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1263.9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Будівлі освітніх та науково-дослідних закладів інші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лікарень та оздоровчих закладів</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1264.1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Лікарні багатопрофільні територіального обслуговування, навчальних закладів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1264.2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Лікарні профільні, диспансери</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1264.3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Материнські та дитячі реабілітаційні центри, пологові будинки</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1264.4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Поліклініки, пункти медичного обслуговування та консультації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1264.5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5E63F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 xml:space="preserve">Шпиталі виправних закладів, в’язниць та </w:t>
            </w:r>
            <w:r w:rsidRPr="002821DD">
              <w:rPr>
                <w:rFonts w:ascii="Times New Roman" w:hAnsi="Times New Roman"/>
                <w:b/>
                <w:noProof/>
                <w:sz w:val="28"/>
                <w:szCs w:val="28"/>
              </w:rPr>
              <w:t>Збройних Сил</w:t>
            </w:r>
            <w:r w:rsidRPr="002821DD">
              <w:rPr>
                <w:rFonts w:ascii="Times New Roman" w:hAnsi="Times New Roman"/>
                <w:b/>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1264.6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Санаторії, профілакторії та центри функціональної реабілітації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1264.9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Заклади лікувально-профілактичні та оздоровчі інші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Зали спортивні</w:t>
            </w:r>
            <w:r w:rsidRPr="002821DD">
              <w:rPr>
                <w:rFonts w:ascii="Times New Roman" w:hAnsi="Times New Roman"/>
                <w:b/>
                <w:noProof/>
                <w:sz w:val="28"/>
                <w:szCs w:val="28"/>
                <w:vertAlign w:val="superscript"/>
              </w:rPr>
              <w:t>5</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1265.1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Зали гімнастичні, баскетбольні, волейбольні, тенісні тощо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C3FDD"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C3FDD"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1265.2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Басейни криті для плавання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1265.3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Хокейні та льодові стадіони криті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lastRenderedPageBreak/>
              <w:t xml:space="preserve">1265.4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Манежі легкоатлетичні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1265.5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Тири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1265.9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Зали спортивні інші </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C3FDD"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C3FDD" w:rsidP="00480E7B">
            <w:pPr>
              <w:pStyle w:val="ae"/>
              <w:spacing w:before="100"/>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ind w:firstLine="0"/>
              <w:rPr>
                <w:rFonts w:ascii="Times New Roman" w:hAnsi="Times New Roman"/>
                <w:noProof/>
                <w:sz w:val="28"/>
                <w:szCs w:val="28"/>
              </w:rPr>
            </w:pPr>
            <w:r w:rsidRPr="002821DD">
              <w:rPr>
                <w:rFonts w:ascii="Times New Roman" w:hAnsi="Times New Roman"/>
                <w:noProof/>
                <w:sz w:val="28"/>
                <w:szCs w:val="28"/>
              </w:rPr>
              <w:t xml:space="preserve">127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ind w:firstLine="0"/>
              <w:jc w:val="center"/>
              <w:rPr>
                <w:rFonts w:ascii="Times New Roman" w:hAnsi="Times New Roman"/>
                <w:b/>
                <w:noProof/>
                <w:sz w:val="28"/>
                <w:szCs w:val="28"/>
              </w:rPr>
            </w:pPr>
            <w:r w:rsidRPr="002821DD">
              <w:rPr>
                <w:rFonts w:ascii="Times New Roman" w:hAnsi="Times New Roman"/>
                <w:b/>
                <w:noProof/>
                <w:sz w:val="28"/>
                <w:szCs w:val="28"/>
              </w:rPr>
              <w:t>Будівлі нежитлові інші</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Будівлі сільськогосподарського призначення, лісівництва та рибного господарства</w:t>
            </w:r>
            <w:r w:rsidRPr="002821DD">
              <w:rPr>
                <w:rFonts w:ascii="Times New Roman" w:hAnsi="Times New Roman"/>
                <w:noProof/>
                <w:sz w:val="28"/>
                <w:szCs w:val="28"/>
                <w:vertAlign w:val="superscript"/>
              </w:rPr>
              <w:t>5</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1271.1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для тваринництва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1271.2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для птахівництва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1271.3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для зберігання зерна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1271.4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силосні та сінажні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1271.5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для садівництва, виноградарства та виноробства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1271.6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тепличного господарства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1271.7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рибного господарства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1271.8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підприємств лісівництва та звірівництва</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5E63FB"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1271.9 </w:t>
            </w:r>
          </w:p>
        </w:tc>
        <w:tc>
          <w:tcPr>
            <w:tcW w:w="2563" w:type="pct"/>
            <w:tcBorders>
              <w:top w:val="single" w:sz="4" w:space="0" w:color="auto"/>
              <w:left w:val="single" w:sz="4" w:space="0" w:color="auto"/>
              <w:bottom w:val="single" w:sz="4" w:space="0" w:color="auto"/>
              <w:right w:val="single" w:sz="4" w:space="0" w:color="auto"/>
            </w:tcBorders>
            <w:vAlign w:val="center"/>
          </w:tcPr>
          <w:p w:rsidR="005E63FB" w:rsidRPr="002821DD" w:rsidRDefault="005E63FB"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Будівлі сільськогосподарського призначення інші</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c>
          <w:tcPr>
            <w:tcW w:w="987" w:type="pct"/>
            <w:tcBorders>
              <w:top w:val="single" w:sz="4" w:space="0" w:color="auto"/>
              <w:left w:val="single" w:sz="4" w:space="0" w:color="auto"/>
              <w:bottom w:val="single" w:sz="4" w:space="0" w:color="auto"/>
              <w:right w:val="single" w:sz="4" w:space="0" w:color="auto"/>
            </w:tcBorders>
          </w:tcPr>
          <w:p w:rsidR="005E63FB" w:rsidRPr="002821DD" w:rsidRDefault="005E63FB" w:rsidP="005E63FB">
            <w:pPr>
              <w:jc w:val="center"/>
              <w:rPr>
                <w:rFonts w:ascii="Times New Roman" w:hAnsi="Times New Roman"/>
                <w:sz w:val="28"/>
                <w:szCs w:val="28"/>
                <w:lang w:val="uk-UA"/>
              </w:rPr>
            </w:pPr>
            <w:r w:rsidRPr="002821DD">
              <w:rPr>
                <w:rFonts w:ascii="Times New Roman" w:hAnsi="Times New Roman"/>
                <w:noProof/>
                <w:sz w:val="28"/>
                <w:szCs w:val="28"/>
                <w:lang w:val="uk-UA"/>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80" w:line="228" w:lineRule="auto"/>
              <w:ind w:firstLine="0"/>
              <w:rPr>
                <w:rFonts w:ascii="Times New Roman" w:hAnsi="Times New Roman"/>
                <w:noProof/>
                <w:sz w:val="28"/>
                <w:szCs w:val="28"/>
              </w:rPr>
            </w:pPr>
            <w:r w:rsidRPr="002821DD">
              <w:rPr>
                <w:rFonts w:ascii="Times New Roman" w:hAnsi="Times New Roman"/>
                <w:noProof/>
                <w:sz w:val="28"/>
                <w:szCs w:val="28"/>
              </w:rPr>
              <w:t xml:space="preserve">1272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80" w:line="228" w:lineRule="auto"/>
              <w:ind w:firstLine="0"/>
              <w:jc w:val="center"/>
              <w:rPr>
                <w:rFonts w:ascii="Times New Roman" w:hAnsi="Times New Roman"/>
                <w:b/>
                <w:noProof/>
                <w:sz w:val="28"/>
                <w:szCs w:val="28"/>
              </w:rPr>
            </w:pPr>
            <w:r w:rsidRPr="002821DD">
              <w:rPr>
                <w:rFonts w:ascii="Times New Roman" w:hAnsi="Times New Roman"/>
                <w:b/>
                <w:noProof/>
                <w:sz w:val="28"/>
                <w:szCs w:val="28"/>
              </w:rPr>
              <w:t>Будівлі для культової та релігійної діяльності</w:t>
            </w:r>
            <w:r w:rsidRPr="002821DD">
              <w:rPr>
                <w:rFonts w:ascii="Times New Roman" w:hAnsi="Times New Roman"/>
                <w:b/>
                <w:noProof/>
                <w:sz w:val="28"/>
                <w:szCs w:val="28"/>
                <w:vertAlign w:val="superscript"/>
              </w:rPr>
              <w:t>5</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1272.1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Церкви, собори, костьоли, мечеті, синагоги тощо</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1272.2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Похоронні бюро та ритуальні зали </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1272.3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Цвинтарі та крематорії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1273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line="228" w:lineRule="auto"/>
              <w:ind w:firstLine="0"/>
              <w:jc w:val="center"/>
              <w:rPr>
                <w:rFonts w:ascii="Times New Roman" w:hAnsi="Times New Roman"/>
                <w:b/>
                <w:noProof/>
                <w:sz w:val="28"/>
                <w:szCs w:val="28"/>
              </w:rPr>
            </w:pPr>
            <w:r w:rsidRPr="002821DD">
              <w:rPr>
                <w:rFonts w:ascii="Times New Roman" w:hAnsi="Times New Roman"/>
                <w:b/>
                <w:noProof/>
                <w:sz w:val="28"/>
                <w:szCs w:val="28"/>
              </w:rPr>
              <w:t>Пам’ятки історичні та такі, що охороняються державою</w:t>
            </w:r>
            <w:r w:rsidRPr="002821DD">
              <w:rPr>
                <w:rFonts w:ascii="Times New Roman" w:hAnsi="Times New Roman"/>
                <w:b/>
                <w:noProof/>
                <w:sz w:val="28"/>
                <w:szCs w:val="28"/>
                <w:vertAlign w:val="superscript"/>
              </w:rPr>
              <w:t>5</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1273.1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Пам’ятки історії та архітектури</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1273.2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Археологічні розкопки, руїни та історичні місця, що охороняються державою</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1273.3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Меморіали, художньо-декоративні будівлі, статуї</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686BD0" w:rsidRPr="002821DD">
        <w:trPr>
          <w:trHeight w:val="20"/>
        </w:trPr>
        <w:tc>
          <w:tcPr>
            <w:tcW w:w="435" w:type="pct"/>
            <w:tcBorders>
              <w:top w:val="single" w:sz="4" w:space="0" w:color="auto"/>
              <w:left w:val="single" w:sz="4" w:space="0" w:color="auto"/>
              <w:bottom w:val="single" w:sz="4" w:space="0" w:color="auto"/>
              <w:right w:val="single" w:sz="4" w:space="0" w:color="auto"/>
            </w:tcBorders>
          </w:tcPr>
          <w:p w:rsidR="00686BD0" w:rsidRPr="002821DD" w:rsidRDefault="00686BD0"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1274 </w:t>
            </w:r>
          </w:p>
        </w:tc>
        <w:tc>
          <w:tcPr>
            <w:tcW w:w="4565" w:type="pct"/>
            <w:gridSpan w:val="3"/>
            <w:tcBorders>
              <w:top w:val="single" w:sz="4" w:space="0" w:color="auto"/>
              <w:left w:val="single" w:sz="4" w:space="0" w:color="auto"/>
              <w:bottom w:val="single" w:sz="4" w:space="0" w:color="auto"/>
              <w:right w:val="single" w:sz="4" w:space="0" w:color="auto"/>
            </w:tcBorders>
            <w:vAlign w:val="center"/>
          </w:tcPr>
          <w:p w:rsidR="00686BD0" w:rsidRPr="002821DD" w:rsidRDefault="00686BD0" w:rsidP="00480E7B">
            <w:pPr>
              <w:pStyle w:val="ae"/>
              <w:spacing w:before="100" w:line="228" w:lineRule="auto"/>
              <w:ind w:firstLine="0"/>
              <w:jc w:val="center"/>
              <w:rPr>
                <w:rFonts w:ascii="Times New Roman" w:hAnsi="Times New Roman"/>
                <w:b/>
                <w:noProof/>
                <w:sz w:val="28"/>
                <w:szCs w:val="28"/>
              </w:rPr>
            </w:pPr>
            <w:r w:rsidRPr="002821DD">
              <w:rPr>
                <w:rFonts w:ascii="Times New Roman" w:hAnsi="Times New Roman"/>
                <w:b/>
                <w:noProof/>
                <w:sz w:val="28"/>
                <w:szCs w:val="28"/>
              </w:rPr>
              <w:t>Будівлі інші, не класифіковані раніше</w:t>
            </w:r>
            <w:r w:rsidRPr="002821DD">
              <w:rPr>
                <w:rFonts w:ascii="Times New Roman" w:hAnsi="Times New Roman"/>
                <w:b/>
                <w:noProof/>
                <w:sz w:val="28"/>
                <w:szCs w:val="28"/>
                <w:vertAlign w:val="superscript"/>
              </w:rPr>
              <w:t>5</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1274.1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Казарми Збройних Сил</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1274.2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поліцейських та пожежних служб</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lastRenderedPageBreak/>
              <w:t xml:space="preserve">1274.3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Будівлі виправних закладів, в’язниць та слідчих ізоляторів</w:t>
            </w:r>
            <w:r w:rsidRPr="002821DD">
              <w:rPr>
                <w:rFonts w:ascii="Times New Roman" w:hAnsi="Times New Roman"/>
                <w:noProof/>
                <w:sz w:val="28"/>
                <w:szCs w:val="28"/>
                <w:vertAlign w:val="superscript"/>
              </w:rPr>
              <w:t>5</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1274.4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Будівлі лазень та пралень </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7A0F6C"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7A0F6C"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х</w:t>
            </w:r>
          </w:p>
        </w:tc>
      </w:tr>
      <w:tr w:rsidR="00984515" w:rsidRPr="002821DD" w:rsidTr="0049282F">
        <w:trPr>
          <w:trHeight w:val="20"/>
        </w:trPr>
        <w:tc>
          <w:tcPr>
            <w:tcW w:w="43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1274.5 </w:t>
            </w:r>
          </w:p>
        </w:tc>
        <w:tc>
          <w:tcPr>
            <w:tcW w:w="2563" w:type="pct"/>
            <w:tcBorders>
              <w:top w:val="single" w:sz="4" w:space="0" w:color="auto"/>
              <w:left w:val="single" w:sz="4" w:space="0" w:color="auto"/>
              <w:bottom w:val="single" w:sz="4" w:space="0" w:color="auto"/>
              <w:right w:val="single" w:sz="4" w:space="0" w:color="auto"/>
            </w:tcBorders>
            <w:vAlign w:val="center"/>
          </w:tcPr>
          <w:p w:rsidR="00984515" w:rsidRPr="002821DD" w:rsidRDefault="00984515" w:rsidP="00480E7B">
            <w:pPr>
              <w:pStyle w:val="ae"/>
              <w:spacing w:before="100" w:line="228" w:lineRule="auto"/>
              <w:ind w:firstLine="0"/>
              <w:rPr>
                <w:rFonts w:ascii="Times New Roman" w:hAnsi="Times New Roman"/>
                <w:noProof/>
                <w:sz w:val="28"/>
                <w:szCs w:val="28"/>
              </w:rPr>
            </w:pPr>
            <w:r w:rsidRPr="002821DD">
              <w:rPr>
                <w:rFonts w:ascii="Times New Roman" w:hAnsi="Times New Roman"/>
                <w:noProof/>
                <w:sz w:val="28"/>
                <w:szCs w:val="28"/>
              </w:rPr>
              <w:t xml:space="preserve">Будівлі з облаштування населених пунктів </w:t>
            </w:r>
          </w:p>
        </w:tc>
        <w:tc>
          <w:tcPr>
            <w:tcW w:w="1015"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0,01</w:t>
            </w:r>
          </w:p>
        </w:tc>
        <w:tc>
          <w:tcPr>
            <w:tcW w:w="987" w:type="pct"/>
            <w:tcBorders>
              <w:top w:val="single" w:sz="4" w:space="0" w:color="auto"/>
              <w:left w:val="single" w:sz="4" w:space="0" w:color="auto"/>
              <w:bottom w:val="single" w:sz="4" w:space="0" w:color="auto"/>
              <w:right w:val="single" w:sz="4" w:space="0" w:color="auto"/>
            </w:tcBorders>
          </w:tcPr>
          <w:p w:rsidR="00984515" w:rsidRPr="002821DD" w:rsidRDefault="00984515" w:rsidP="00480E7B">
            <w:pPr>
              <w:pStyle w:val="ae"/>
              <w:spacing w:before="100" w:line="228" w:lineRule="auto"/>
              <w:ind w:firstLine="0"/>
              <w:jc w:val="center"/>
              <w:rPr>
                <w:rFonts w:ascii="Times New Roman" w:hAnsi="Times New Roman"/>
                <w:noProof/>
                <w:sz w:val="28"/>
                <w:szCs w:val="28"/>
              </w:rPr>
            </w:pPr>
            <w:r w:rsidRPr="002821DD">
              <w:rPr>
                <w:rFonts w:ascii="Times New Roman" w:hAnsi="Times New Roman"/>
                <w:noProof/>
                <w:sz w:val="28"/>
                <w:szCs w:val="28"/>
              </w:rPr>
              <w:t>0,01</w:t>
            </w:r>
          </w:p>
        </w:tc>
      </w:tr>
    </w:tbl>
    <w:p w:rsidR="00010FD8" w:rsidRPr="002821DD" w:rsidRDefault="0049282F" w:rsidP="00010FD8">
      <w:pPr>
        <w:pStyle w:val="ae"/>
        <w:ind w:firstLine="0"/>
        <w:jc w:val="both"/>
        <w:rPr>
          <w:rFonts w:ascii="Times New Roman" w:hAnsi="Times New Roman"/>
          <w:sz w:val="28"/>
          <w:szCs w:val="28"/>
        </w:rPr>
      </w:pPr>
      <w:r w:rsidRPr="002821DD">
        <w:rPr>
          <w:rFonts w:ascii="Times New Roman" w:hAnsi="Times New Roman"/>
          <w:sz w:val="28"/>
          <w:szCs w:val="28"/>
        </w:rPr>
        <w:t xml:space="preserve"> Встановити додаткову ставку податку в розмірі 25 тис грн. на рік для квартир площею понад 300 </w:t>
      </w:r>
      <w:proofErr w:type="spellStart"/>
      <w:r w:rsidRPr="002821DD">
        <w:rPr>
          <w:rFonts w:ascii="Times New Roman" w:hAnsi="Times New Roman"/>
          <w:sz w:val="28"/>
          <w:szCs w:val="28"/>
        </w:rPr>
        <w:t>кв.м</w:t>
      </w:r>
      <w:proofErr w:type="spellEnd"/>
      <w:r w:rsidRPr="002821DD">
        <w:rPr>
          <w:rFonts w:ascii="Times New Roman" w:hAnsi="Times New Roman"/>
          <w:sz w:val="28"/>
          <w:szCs w:val="28"/>
        </w:rPr>
        <w:t xml:space="preserve">. і будинків площею понад 500 </w:t>
      </w:r>
      <w:proofErr w:type="spellStart"/>
      <w:r w:rsidRPr="002821DD">
        <w:rPr>
          <w:rFonts w:ascii="Times New Roman" w:hAnsi="Times New Roman"/>
          <w:sz w:val="28"/>
          <w:szCs w:val="28"/>
        </w:rPr>
        <w:t>кв.м</w:t>
      </w:r>
      <w:proofErr w:type="spellEnd"/>
      <w:r w:rsidRPr="002821DD">
        <w:rPr>
          <w:rFonts w:ascii="Times New Roman" w:hAnsi="Times New Roman"/>
          <w:sz w:val="28"/>
          <w:szCs w:val="28"/>
        </w:rPr>
        <w:t>. ( такі об’єкти оподатковуються ставкою до 3 % + фіксовано 25 тис. грн..)</w:t>
      </w:r>
    </w:p>
    <w:p w:rsidR="00010FD8" w:rsidRPr="002821DD" w:rsidRDefault="00010FD8" w:rsidP="00010FD8">
      <w:pPr>
        <w:pStyle w:val="ae"/>
        <w:ind w:firstLine="0"/>
        <w:jc w:val="both"/>
        <w:rPr>
          <w:rFonts w:ascii="Times New Roman" w:hAnsi="Times New Roman"/>
          <w:sz w:val="28"/>
          <w:szCs w:val="28"/>
        </w:rPr>
      </w:pPr>
    </w:p>
    <w:p w:rsidR="0083110F" w:rsidRPr="002821DD" w:rsidRDefault="00CA273B" w:rsidP="0083110F">
      <w:pPr>
        <w:pStyle w:val="ae"/>
        <w:ind w:firstLine="0"/>
        <w:jc w:val="both"/>
        <w:rPr>
          <w:rFonts w:ascii="Times New Roman" w:hAnsi="Times New Roman"/>
          <w:i/>
          <w:sz w:val="28"/>
          <w:szCs w:val="28"/>
        </w:rPr>
      </w:pPr>
      <w:r w:rsidRPr="002821DD">
        <w:rPr>
          <w:rFonts w:ascii="Times New Roman" w:hAnsi="Times New Roman"/>
          <w:b/>
          <w:i/>
          <w:sz w:val="28"/>
          <w:szCs w:val="28"/>
        </w:rPr>
        <w:t xml:space="preserve">Секретар </w:t>
      </w:r>
      <w:r w:rsidR="007A0F6C" w:rsidRPr="002821DD">
        <w:rPr>
          <w:rFonts w:ascii="Times New Roman" w:hAnsi="Times New Roman"/>
          <w:b/>
          <w:i/>
          <w:sz w:val="28"/>
          <w:szCs w:val="28"/>
        </w:rPr>
        <w:t>сільської</w:t>
      </w:r>
      <w:r w:rsidR="0083110F" w:rsidRPr="002821DD">
        <w:rPr>
          <w:rFonts w:ascii="Times New Roman" w:hAnsi="Times New Roman"/>
          <w:b/>
          <w:i/>
          <w:sz w:val="28"/>
          <w:szCs w:val="28"/>
        </w:rPr>
        <w:t xml:space="preserve"> </w:t>
      </w:r>
      <w:r w:rsidR="00984515" w:rsidRPr="002821DD">
        <w:rPr>
          <w:rFonts w:ascii="Times New Roman" w:hAnsi="Times New Roman"/>
          <w:b/>
          <w:i/>
          <w:sz w:val="28"/>
          <w:szCs w:val="28"/>
        </w:rPr>
        <w:t xml:space="preserve">ради     </w:t>
      </w:r>
      <w:r w:rsidR="0083110F" w:rsidRPr="002821DD">
        <w:rPr>
          <w:rFonts w:ascii="Times New Roman" w:hAnsi="Times New Roman"/>
          <w:b/>
          <w:i/>
          <w:sz w:val="28"/>
          <w:szCs w:val="28"/>
        </w:rPr>
        <w:t xml:space="preserve">                                                   </w:t>
      </w:r>
      <w:r w:rsidR="00984515" w:rsidRPr="002821DD">
        <w:rPr>
          <w:rFonts w:ascii="Times New Roman" w:hAnsi="Times New Roman"/>
          <w:b/>
          <w:i/>
          <w:sz w:val="28"/>
          <w:szCs w:val="28"/>
        </w:rPr>
        <w:t xml:space="preserve">  </w:t>
      </w:r>
      <w:r w:rsidR="007A0F6C" w:rsidRPr="002821DD">
        <w:rPr>
          <w:rFonts w:ascii="Times New Roman" w:hAnsi="Times New Roman"/>
          <w:b/>
          <w:i/>
          <w:sz w:val="28"/>
          <w:szCs w:val="28"/>
        </w:rPr>
        <w:t xml:space="preserve">О. </w:t>
      </w:r>
      <w:r w:rsidRPr="002821DD">
        <w:rPr>
          <w:rFonts w:ascii="Times New Roman" w:hAnsi="Times New Roman"/>
          <w:b/>
          <w:i/>
          <w:sz w:val="28"/>
          <w:szCs w:val="28"/>
        </w:rPr>
        <w:t xml:space="preserve">Р. </w:t>
      </w:r>
      <w:r w:rsidR="007A0F6C" w:rsidRPr="002821DD">
        <w:rPr>
          <w:rFonts w:ascii="Times New Roman" w:hAnsi="Times New Roman"/>
          <w:b/>
          <w:i/>
          <w:sz w:val="28"/>
          <w:szCs w:val="28"/>
        </w:rPr>
        <w:t>Хомяк</w:t>
      </w:r>
    </w:p>
    <w:p w:rsidR="00010FD8" w:rsidRPr="002821DD" w:rsidRDefault="00010FD8" w:rsidP="00010FD8">
      <w:pPr>
        <w:pStyle w:val="ae"/>
        <w:ind w:firstLine="0"/>
        <w:jc w:val="both"/>
        <w:rPr>
          <w:rFonts w:ascii="Times New Roman" w:hAnsi="Times New Roman"/>
          <w:sz w:val="24"/>
          <w:szCs w:val="24"/>
        </w:rPr>
      </w:pPr>
    </w:p>
    <w:p w:rsidR="00010FD8" w:rsidRPr="002821DD" w:rsidRDefault="00010FD8" w:rsidP="00010FD8">
      <w:pPr>
        <w:pStyle w:val="ae"/>
        <w:ind w:firstLine="0"/>
        <w:jc w:val="both"/>
        <w:rPr>
          <w:rFonts w:ascii="Times New Roman" w:hAnsi="Times New Roman"/>
          <w:sz w:val="24"/>
          <w:szCs w:val="24"/>
        </w:rPr>
        <w:sectPr w:rsidR="00010FD8" w:rsidRPr="002821DD" w:rsidSect="00080977">
          <w:pgSz w:w="11906" w:h="16838"/>
          <w:pgMar w:top="709" w:right="851" w:bottom="360" w:left="1701" w:header="709" w:footer="709" w:gutter="0"/>
          <w:cols w:space="708"/>
          <w:docGrid w:linePitch="360"/>
        </w:sectPr>
      </w:pPr>
    </w:p>
    <w:p w:rsidR="00E2731A" w:rsidRPr="002821DD" w:rsidRDefault="00E2731A" w:rsidP="00E2731A">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lastRenderedPageBreak/>
        <w:t>Додаток 2</w:t>
      </w:r>
    </w:p>
    <w:p w:rsidR="00E2731A" w:rsidRPr="002821DD" w:rsidRDefault="00E2731A" w:rsidP="00E2731A">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t>ЗАТВЕРДЖЕНО:</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Рішенням сесії</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Мурованської сільської ради ОТГ</w:t>
      </w:r>
    </w:p>
    <w:p w:rsidR="00E2731A" w:rsidRPr="002821DD" w:rsidRDefault="00E2731A" w:rsidP="00E2731A">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w:t>
      </w:r>
      <w:r w:rsidR="00D47611">
        <w:rPr>
          <w:rFonts w:ascii="Times New Roman" w:hAnsi="Times New Roman"/>
          <w:sz w:val="24"/>
          <w:szCs w:val="28"/>
          <w:lang w:val="uk-UA"/>
        </w:rPr>
        <w:t>1934</w:t>
      </w:r>
      <w:r w:rsidRPr="002821DD">
        <w:rPr>
          <w:rFonts w:ascii="Times New Roman" w:hAnsi="Times New Roman"/>
          <w:sz w:val="24"/>
          <w:szCs w:val="28"/>
          <w:lang w:val="uk-UA"/>
        </w:rPr>
        <w:t xml:space="preserve"> від </w:t>
      </w:r>
      <w:r w:rsidR="00A20443">
        <w:rPr>
          <w:rFonts w:ascii="Times New Roman" w:hAnsi="Times New Roman"/>
          <w:sz w:val="24"/>
          <w:szCs w:val="28"/>
          <w:lang w:val="uk-UA"/>
        </w:rPr>
        <w:t>02.07.2020</w:t>
      </w:r>
      <w:r w:rsidRPr="002821DD">
        <w:rPr>
          <w:rFonts w:ascii="Times New Roman" w:hAnsi="Times New Roman"/>
          <w:sz w:val="24"/>
          <w:szCs w:val="28"/>
          <w:lang w:val="uk-UA"/>
        </w:rPr>
        <w:t xml:space="preserve"> року</w:t>
      </w:r>
    </w:p>
    <w:p w:rsidR="002821DD" w:rsidRDefault="002821DD" w:rsidP="00010FD8">
      <w:pPr>
        <w:pStyle w:val="ad"/>
        <w:rPr>
          <w:rFonts w:ascii="Times New Roman" w:hAnsi="Times New Roman"/>
          <w:sz w:val="28"/>
          <w:szCs w:val="28"/>
        </w:rPr>
      </w:pPr>
    </w:p>
    <w:p w:rsidR="00010FD8" w:rsidRPr="002821DD" w:rsidRDefault="00CA273B" w:rsidP="00010FD8">
      <w:pPr>
        <w:pStyle w:val="ad"/>
        <w:rPr>
          <w:rFonts w:ascii="Times New Roman" w:hAnsi="Times New Roman"/>
          <w:sz w:val="28"/>
          <w:szCs w:val="28"/>
        </w:rPr>
      </w:pPr>
      <w:r w:rsidRPr="002821DD">
        <w:rPr>
          <w:rFonts w:ascii="Times New Roman" w:hAnsi="Times New Roman"/>
          <w:sz w:val="28"/>
          <w:szCs w:val="28"/>
        </w:rPr>
        <w:t xml:space="preserve">Перелік </w:t>
      </w:r>
      <w:r w:rsidR="00010FD8" w:rsidRPr="002821DD">
        <w:rPr>
          <w:rFonts w:ascii="Times New Roman" w:hAnsi="Times New Roman"/>
          <w:sz w:val="28"/>
          <w:szCs w:val="28"/>
        </w:rP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00010FD8" w:rsidRPr="002821DD">
        <w:rPr>
          <w:rFonts w:ascii="Times New Roman" w:hAnsi="Times New Roman"/>
          <w:sz w:val="28"/>
          <w:szCs w:val="28"/>
          <w:vertAlign w:val="superscript"/>
        </w:rPr>
        <w:t>1</w:t>
      </w:r>
      <w:r w:rsidRPr="002821DD">
        <w:rPr>
          <w:rFonts w:ascii="Times New Roman" w:hAnsi="Times New Roman"/>
          <w:sz w:val="28"/>
          <w:szCs w:val="28"/>
          <w:vertAlign w:val="superscript"/>
        </w:rPr>
        <w:t xml:space="preserve"> </w:t>
      </w:r>
      <w:r w:rsidRPr="002821DD">
        <w:rPr>
          <w:rFonts w:ascii="Times New Roman" w:hAnsi="Times New Roman"/>
          <w:noProof/>
          <w:sz w:val="32"/>
          <w:szCs w:val="32"/>
        </w:rPr>
        <w:t>на території Мурованської сільської ради ОТГ на 202</w:t>
      </w:r>
      <w:r w:rsidR="00A20443">
        <w:rPr>
          <w:rFonts w:ascii="Times New Roman" w:hAnsi="Times New Roman"/>
          <w:noProof/>
          <w:sz w:val="32"/>
          <w:szCs w:val="32"/>
        </w:rPr>
        <w:t>1</w:t>
      </w:r>
      <w:r w:rsidRPr="002821DD">
        <w:rPr>
          <w:rFonts w:ascii="Times New Roman" w:hAnsi="Times New Roman"/>
          <w:noProof/>
          <w:sz w:val="32"/>
          <w:szCs w:val="32"/>
        </w:rPr>
        <w:t xml:space="preserve"> рік</w:t>
      </w:r>
    </w:p>
    <w:p w:rsidR="00010FD8" w:rsidRPr="002821DD" w:rsidRDefault="00010FD8" w:rsidP="00CA273B">
      <w:pPr>
        <w:pStyle w:val="ae"/>
        <w:spacing w:before="0"/>
        <w:ind w:firstLine="0"/>
        <w:jc w:val="both"/>
        <w:rPr>
          <w:rFonts w:ascii="Times New Roman" w:hAnsi="Times New Roman"/>
          <w:sz w:val="28"/>
          <w:szCs w:val="28"/>
        </w:rPr>
      </w:pPr>
      <w:r w:rsidRPr="002821DD">
        <w:rPr>
          <w:rFonts w:ascii="Times New Roman" w:hAnsi="Times New Roman"/>
          <w:sz w:val="28"/>
          <w:szCs w:val="28"/>
        </w:rPr>
        <w:t xml:space="preserve">Пільги встановлюються </w:t>
      </w:r>
      <w:r w:rsidR="007A0F6C" w:rsidRPr="002821DD">
        <w:rPr>
          <w:rFonts w:ascii="Times New Roman" w:hAnsi="Times New Roman"/>
          <w:sz w:val="28"/>
          <w:szCs w:val="28"/>
        </w:rPr>
        <w:t xml:space="preserve">у розмірі 100% </w:t>
      </w:r>
      <w:r w:rsidRPr="002821DD">
        <w:rPr>
          <w:rFonts w:ascii="Times New Roman" w:hAnsi="Times New Roman"/>
          <w:sz w:val="28"/>
          <w:szCs w:val="28"/>
        </w:rPr>
        <w:t>на 20</w:t>
      </w:r>
      <w:r w:rsidR="00A20443">
        <w:rPr>
          <w:rFonts w:ascii="Times New Roman" w:hAnsi="Times New Roman"/>
          <w:sz w:val="28"/>
          <w:szCs w:val="28"/>
        </w:rPr>
        <w:t>21</w:t>
      </w:r>
      <w:r w:rsidRPr="002821DD">
        <w:rPr>
          <w:rFonts w:ascii="Times New Roman" w:hAnsi="Times New Roman"/>
          <w:sz w:val="28"/>
          <w:szCs w:val="28"/>
        </w:rPr>
        <w:t xml:space="preserve"> рік та вводяться в дію</w:t>
      </w:r>
      <w:r w:rsidR="00CA273B" w:rsidRPr="002821DD">
        <w:rPr>
          <w:rFonts w:ascii="Times New Roman" w:hAnsi="Times New Roman"/>
          <w:sz w:val="28"/>
          <w:szCs w:val="28"/>
        </w:rPr>
        <w:t xml:space="preserve"> з 01.01.</w:t>
      </w:r>
      <w:r w:rsidRPr="002821DD">
        <w:rPr>
          <w:rFonts w:ascii="Times New Roman" w:hAnsi="Times New Roman"/>
          <w:sz w:val="28"/>
          <w:szCs w:val="28"/>
        </w:rPr>
        <w:t>20</w:t>
      </w:r>
      <w:r w:rsidR="00A20443">
        <w:rPr>
          <w:rFonts w:ascii="Times New Roman" w:hAnsi="Times New Roman"/>
          <w:sz w:val="28"/>
          <w:szCs w:val="28"/>
        </w:rPr>
        <w:t>21</w:t>
      </w:r>
      <w:r w:rsidRPr="002821DD">
        <w:rPr>
          <w:rFonts w:ascii="Times New Roman" w:hAnsi="Times New Roman"/>
          <w:sz w:val="28"/>
          <w:szCs w:val="28"/>
        </w:rPr>
        <w:t xml:space="preserve"> року.</w:t>
      </w:r>
    </w:p>
    <w:p w:rsidR="00010FD8" w:rsidRDefault="00010FD8" w:rsidP="00CA273B">
      <w:pPr>
        <w:pStyle w:val="ae"/>
        <w:spacing w:before="0"/>
        <w:ind w:firstLine="0"/>
        <w:jc w:val="both"/>
        <w:rPr>
          <w:rFonts w:ascii="Times New Roman" w:hAnsi="Times New Roman"/>
          <w:sz w:val="28"/>
          <w:szCs w:val="28"/>
        </w:rPr>
      </w:pPr>
      <w:r w:rsidRPr="002821DD">
        <w:rPr>
          <w:rFonts w:ascii="Times New Roman" w:hAnsi="Times New Roman"/>
          <w:sz w:val="28"/>
          <w:szCs w:val="28"/>
        </w:rPr>
        <w:t>Адміністративно-територіальні одиниці або населені пункти, або території об’єднаних територіальних громад, на які поширюється дія рішення ради:</w:t>
      </w:r>
    </w:p>
    <w:p w:rsidR="002821DD" w:rsidRPr="002821DD" w:rsidRDefault="002821DD" w:rsidP="00CA273B">
      <w:pPr>
        <w:pStyle w:val="ae"/>
        <w:spacing w:before="0"/>
        <w:ind w:firstLine="0"/>
        <w:jc w:val="both"/>
        <w:rPr>
          <w:rFonts w:ascii="Times New Roman" w:hAnsi="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559"/>
        <w:gridCol w:w="1985"/>
        <w:gridCol w:w="4536"/>
      </w:tblGrid>
      <w:tr w:rsidR="00E73D24" w:rsidRPr="00D05DF8" w:rsidTr="00AC069E">
        <w:trPr>
          <w:trHeight w:val="325"/>
        </w:trPr>
        <w:tc>
          <w:tcPr>
            <w:tcW w:w="1418" w:type="dxa"/>
            <w:tcBorders>
              <w:top w:val="single" w:sz="4" w:space="0" w:color="auto"/>
              <w:left w:val="single" w:sz="4" w:space="0" w:color="auto"/>
              <w:bottom w:val="single" w:sz="4" w:space="0" w:color="auto"/>
              <w:right w:val="single" w:sz="4" w:space="0" w:color="auto"/>
            </w:tcBorders>
          </w:tcPr>
          <w:p w:rsidR="00E73D24" w:rsidRPr="009D3DA6" w:rsidRDefault="00E73D24" w:rsidP="00AC069E">
            <w:pPr>
              <w:jc w:val="center"/>
              <w:rPr>
                <w:b/>
                <w:bCs/>
                <w:lang w:val="uk-UA"/>
              </w:rPr>
            </w:pPr>
            <w:r w:rsidRPr="009D3DA6">
              <w:rPr>
                <w:b/>
                <w:bCs/>
                <w:lang w:val="uk-UA"/>
              </w:rPr>
              <w:t>Код області</w:t>
            </w:r>
          </w:p>
        </w:tc>
        <w:tc>
          <w:tcPr>
            <w:tcW w:w="1559" w:type="dxa"/>
            <w:tcBorders>
              <w:top w:val="single" w:sz="4" w:space="0" w:color="auto"/>
              <w:left w:val="single" w:sz="4" w:space="0" w:color="auto"/>
              <w:bottom w:val="single" w:sz="4" w:space="0" w:color="auto"/>
              <w:right w:val="single" w:sz="4" w:space="0" w:color="auto"/>
            </w:tcBorders>
          </w:tcPr>
          <w:p w:rsidR="00E73D24" w:rsidRPr="009D3DA6" w:rsidRDefault="00E73D24" w:rsidP="00AC069E">
            <w:pPr>
              <w:jc w:val="center"/>
              <w:rPr>
                <w:b/>
                <w:bCs/>
                <w:lang w:val="uk-UA"/>
              </w:rPr>
            </w:pPr>
            <w:r w:rsidRPr="009D3DA6">
              <w:rPr>
                <w:b/>
                <w:bCs/>
                <w:lang w:val="uk-UA"/>
              </w:rPr>
              <w:t>Код району</w:t>
            </w:r>
          </w:p>
        </w:tc>
        <w:tc>
          <w:tcPr>
            <w:tcW w:w="1985" w:type="dxa"/>
            <w:tcBorders>
              <w:top w:val="single" w:sz="4" w:space="0" w:color="auto"/>
              <w:left w:val="single" w:sz="4" w:space="0" w:color="auto"/>
              <w:bottom w:val="single" w:sz="4" w:space="0" w:color="auto"/>
              <w:right w:val="single" w:sz="4" w:space="0" w:color="auto"/>
            </w:tcBorders>
          </w:tcPr>
          <w:p w:rsidR="00E73D24" w:rsidRPr="009D3DA6" w:rsidRDefault="00E73D24" w:rsidP="00AC069E">
            <w:pPr>
              <w:jc w:val="center"/>
              <w:rPr>
                <w:b/>
                <w:bCs/>
                <w:lang w:val="uk-UA"/>
              </w:rPr>
            </w:pPr>
            <w:r w:rsidRPr="009D3DA6">
              <w:rPr>
                <w:b/>
                <w:bCs/>
                <w:lang w:val="uk-UA"/>
              </w:rPr>
              <w:t>Код КОАТУУ</w:t>
            </w:r>
          </w:p>
        </w:tc>
        <w:tc>
          <w:tcPr>
            <w:tcW w:w="4536" w:type="dxa"/>
            <w:tcBorders>
              <w:top w:val="single" w:sz="4" w:space="0" w:color="auto"/>
              <w:left w:val="single" w:sz="4" w:space="0" w:color="auto"/>
              <w:bottom w:val="single" w:sz="4" w:space="0" w:color="auto"/>
              <w:right w:val="single" w:sz="4" w:space="0" w:color="auto"/>
            </w:tcBorders>
          </w:tcPr>
          <w:p w:rsidR="00E73D24" w:rsidRPr="009D3DA6" w:rsidRDefault="00E73D24" w:rsidP="00AC069E">
            <w:pPr>
              <w:jc w:val="center"/>
              <w:rPr>
                <w:b/>
                <w:bCs/>
                <w:lang w:val="uk-UA"/>
              </w:rPr>
            </w:pPr>
            <w:r w:rsidRPr="009D3DA6">
              <w:rPr>
                <w:b/>
                <w:bCs/>
                <w:lang w:val="uk-UA"/>
              </w:rPr>
              <w:t>Назва</w:t>
            </w:r>
          </w:p>
        </w:tc>
      </w:tr>
      <w:tr w:rsidR="00E73D24" w:rsidRPr="00D05DF8" w:rsidTr="00AC069E">
        <w:trPr>
          <w:trHeight w:val="493"/>
        </w:trPr>
        <w:tc>
          <w:tcPr>
            <w:tcW w:w="1418"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4623686902</w:t>
            </w:r>
          </w:p>
        </w:tc>
        <w:tc>
          <w:tcPr>
            <w:tcW w:w="4536" w:type="dxa"/>
            <w:tcBorders>
              <w:top w:val="single" w:sz="4" w:space="0" w:color="auto"/>
              <w:left w:val="single" w:sz="4" w:space="0" w:color="auto"/>
              <w:bottom w:val="single" w:sz="4" w:space="0" w:color="auto"/>
              <w:right w:val="single" w:sz="4" w:space="0" w:color="auto"/>
            </w:tcBorders>
          </w:tcPr>
          <w:p w:rsidR="00E73D24" w:rsidRPr="00D05DF8" w:rsidRDefault="00E73D24" w:rsidP="00AC069E">
            <w:pPr>
              <w:jc w:val="center"/>
              <w:rPr>
                <w:b/>
                <w:bCs/>
                <w:lang w:val="uk-UA"/>
              </w:rPr>
            </w:pPr>
            <w:r>
              <w:rPr>
                <w:b/>
                <w:bCs/>
                <w:lang w:val="uk-UA"/>
              </w:rPr>
              <w:t>с. Муроване</w:t>
            </w:r>
          </w:p>
        </w:tc>
      </w:tr>
      <w:tr w:rsidR="00E73D24" w:rsidRPr="00D05DF8" w:rsidTr="00AC069E">
        <w:trPr>
          <w:trHeight w:val="260"/>
        </w:trPr>
        <w:tc>
          <w:tcPr>
            <w:tcW w:w="1418"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4623686901</w:t>
            </w:r>
          </w:p>
        </w:tc>
        <w:tc>
          <w:tcPr>
            <w:tcW w:w="4536" w:type="dxa"/>
            <w:tcBorders>
              <w:top w:val="single" w:sz="4" w:space="0" w:color="auto"/>
              <w:left w:val="single" w:sz="4" w:space="0" w:color="auto"/>
              <w:bottom w:val="single" w:sz="4" w:space="0" w:color="auto"/>
              <w:right w:val="single" w:sz="4" w:space="0" w:color="auto"/>
            </w:tcBorders>
          </w:tcPr>
          <w:p w:rsidR="00E73D24" w:rsidRPr="00D05DF8" w:rsidRDefault="00E73D24" w:rsidP="00AC069E">
            <w:pPr>
              <w:jc w:val="center"/>
              <w:rPr>
                <w:b/>
                <w:bCs/>
                <w:lang w:val="uk-UA"/>
              </w:rPr>
            </w:pPr>
            <w:r>
              <w:rPr>
                <w:b/>
                <w:bCs/>
                <w:lang w:val="uk-UA"/>
              </w:rPr>
              <w:t>с. Сороки-Львівські</w:t>
            </w:r>
          </w:p>
        </w:tc>
      </w:tr>
      <w:tr w:rsidR="00E73D24" w:rsidRPr="00D05DF8" w:rsidTr="00AC069E">
        <w:trPr>
          <w:trHeight w:val="309"/>
        </w:trPr>
        <w:tc>
          <w:tcPr>
            <w:tcW w:w="1418"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4623681900</w:t>
            </w:r>
          </w:p>
        </w:tc>
        <w:tc>
          <w:tcPr>
            <w:tcW w:w="4536" w:type="dxa"/>
            <w:tcBorders>
              <w:top w:val="single" w:sz="4" w:space="0" w:color="auto"/>
              <w:left w:val="single" w:sz="4" w:space="0" w:color="auto"/>
              <w:bottom w:val="single" w:sz="4" w:space="0" w:color="auto"/>
              <w:right w:val="single" w:sz="4" w:space="0" w:color="auto"/>
            </w:tcBorders>
          </w:tcPr>
          <w:p w:rsidR="00E73D24" w:rsidRPr="00D05DF8" w:rsidRDefault="00E73D24" w:rsidP="00AC069E">
            <w:pPr>
              <w:jc w:val="center"/>
              <w:rPr>
                <w:b/>
                <w:bCs/>
                <w:lang w:val="uk-UA"/>
              </w:rPr>
            </w:pPr>
            <w:r>
              <w:rPr>
                <w:b/>
                <w:bCs/>
                <w:lang w:val="uk-UA"/>
              </w:rPr>
              <w:t>с. Гамаліївка</w:t>
            </w:r>
          </w:p>
        </w:tc>
      </w:tr>
      <w:tr w:rsidR="00E73D24" w:rsidRPr="00D05DF8" w:rsidTr="00AC069E">
        <w:trPr>
          <w:trHeight w:val="203"/>
        </w:trPr>
        <w:tc>
          <w:tcPr>
            <w:tcW w:w="1418"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4623688601</w:t>
            </w:r>
          </w:p>
        </w:tc>
        <w:tc>
          <w:tcPr>
            <w:tcW w:w="4536" w:type="dxa"/>
            <w:tcBorders>
              <w:top w:val="single" w:sz="4" w:space="0" w:color="auto"/>
              <w:left w:val="single" w:sz="4" w:space="0" w:color="auto"/>
              <w:bottom w:val="single" w:sz="4" w:space="0" w:color="auto"/>
              <w:right w:val="single" w:sz="4" w:space="0" w:color="auto"/>
            </w:tcBorders>
          </w:tcPr>
          <w:p w:rsidR="00E73D24" w:rsidRPr="00D05DF8" w:rsidRDefault="00E73D24" w:rsidP="00AC069E">
            <w:pPr>
              <w:jc w:val="center"/>
              <w:rPr>
                <w:b/>
                <w:bCs/>
                <w:lang w:val="uk-UA"/>
              </w:rPr>
            </w:pPr>
            <w:r>
              <w:rPr>
                <w:b/>
                <w:bCs/>
                <w:lang w:val="uk-UA"/>
              </w:rPr>
              <w:t>с. Ямпіль</w:t>
            </w:r>
          </w:p>
        </w:tc>
      </w:tr>
      <w:tr w:rsidR="00E73D24" w:rsidRPr="00D05DF8" w:rsidTr="00AC069E">
        <w:trPr>
          <w:trHeight w:val="70"/>
        </w:trPr>
        <w:tc>
          <w:tcPr>
            <w:tcW w:w="1418"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13</w:t>
            </w:r>
          </w:p>
        </w:tc>
        <w:tc>
          <w:tcPr>
            <w:tcW w:w="1559"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12</w:t>
            </w:r>
          </w:p>
        </w:tc>
        <w:tc>
          <w:tcPr>
            <w:tcW w:w="1985" w:type="dxa"/>
            <w:tcBorders>
              <w:top w:val="single" w:sz="4" w:space="0" w:color="auto"/>
              <w:left w:val="single" w:sz="4" w:space="0" w:color="auto"/>
              <w:bottom w:val="single" w:sz="4" w:space="0" w:color="auto"/>
              <w:right w:val="single" w:sz="4" w:space="0" w:color="auto"/>
            </w:tcBorders>
          </w:tcPr>
          <w:p w:rsidR="00E73D24" w:rsidRPr="00D05DF8" w:rsidRDefault="005F4960" w:rsidP="00AC069E">
            <w:pPr>
              <w:jc w:val="center"/>
              <w:rPr>
                <w:b/>
                <w:bCs/>
                <w:lang w:val="uk-UA"/>
              </w:rPr>
            </w:pPr>
            <w:r>
              <w:rPr>
                <w:b/>
                <w:bCs/>
                <w:lang w:val="uk-UA"/>
              </w:rPr>
              <w:t>4623688603</w:t>
            </w:r>
          </w:p>
        </w:tc>
        <w:tc>
          <w:tcPr>
            <w:tcW w:w="4536" w:type="dxa"/>
            <w:tcBorders>
              <w:top w:val="single" w:sz="4" w:space="0" w:color="auto"/>
              <w:left w:val="single" w:sz="4" w:space="0" w:color="auto"/>
              <w:bottom w:val="single" w:sz="4" w:space="0" w:color="auto"/>
              <w:right w:val="single" w:sz="4" w:space="0" w:color="auto"/>
            </w:tcBorders>
          </w:tcPr>
          <w:p w:rsidR="00E73D24" w:rsidRPr="00D05DF8" w:rsidRDefault="00E73D24" w:rsidP="00AC069E">
            <w:pPr>
              <w:jc w:val="center"/>
              <w:rPr>
                <w:b/>
                <w:bCs/>
                <w:lang w:val="uk-UA"/>
              </w:rPr>
            </w:pPr>
            <w:r>
              <w:rPr>
                <w:b/>
                <w:bCs/>
                <w:lang w:val="uk-UA"/>
              </w:rPr>
              <w:t>с. Кам’янопіль</w:t>
            </w:r>
          </w:p>
        </w:tc>
      </w:tr>
    </w:tbl>
    <w:p w:rsidR="002821DD" w:rsidRDefault="002821DD" w:rsidP="002821DD">
      <w:pPr>
        <w:spacing w:after="0"/>
        <w:jc w:val="both"/>
        <w:rPr>
          <w:rFonts w:ascii="Times New Roman" w:hAnsi="Times New Roman"/>
          <w:sz w:val="28"/>
          <w:szCs w:val="28"/>
          <w:lang w:val="uk-UA"/>
        </w:rPr>
      </w:pP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в) будівлі дитячих будинків сімейного типу;</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г) гуртожитки;</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w:t>
      </w:r>
      <w:r w:rsidRPr="002821DD">
        <w:rPr>
          <w:rFonts w:ascii="Times New Roman" w:hAnsi="Times New Roman"/>
          <w:sz w:val="28"/>
          <w:szCs w:val="28"/>
          <w:lang w:val="uk-UA"/>
        </w:rPr>
        <w:lastRenderedPageBreak/>
        <w:t>визнаним так</w:t>
      </w:r>
      <w:r w:rsidR="00432679">
        <w:rPr>
          <w:rFonts w:ascii="Times New Roman" w:hAnsi="Times New Roman"/>
          <w:sz w:val="28"/>
          <w:szCs w:val="28"/>
          <w:lang w:val="uk-UA"/>
        </w:rPr>
        <w:t>ими відповідно до закону, дітям з інвалідністю</w:t>
      </w:r>
      <w:r w:rsidRPr="002821DD">
        <w:rPr>
          <w:rFonts w:ascii="Times New Roman" w:hAnsi="Times New Roman"/>
          <w:sz w:val="28"/>
          <w:szCs w:val="28"/>
          <w:lang w:val="uk-UA"/>
        </w:rPr>
        <w:t>, які виховуються одинокими матерями (батьками), але не більше одного такого об'єкта на дитину;</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2821DD" w:rsidRPr="002821DD" w:rsidRDefault="002821DD" w:rsidP="002821DD">
      <w:pPr>
        <w:spacing w:after="0"/>
        <w:jc w:val="both"/>
        <w:rPr>
          <w:rFonts w:ascii="Times New Roman" w:hAnsi="Times New Roman"/>
          <w:sz w:val="28"/>
          <w:szCs w:val="28"/>
          <w:bdr w:val="none" w:sz="0" w:space="0" w:color="auto" w:frame="1"/>
          <w:lang w:val="uk-UA"/>
        </w:rPr>
      </w:pPr>
      <w:r w:rsidRPr="002821DD">
        <w:rPr>
          <w:rFonts w:ascii="Times New Roman" w:hAnsi="Times New Roman"/>
          <w:sz w:val="28"/>
          <w:szCs w:val="28"/>
          <w:bdr w:val="none" w:sz="0" w:space="0" w:color="auto" w:frame="1"/>
          <w:lang w:val="uk-UA"/>
        </w:rPr>
        <w:t>є) будівлі промисловості, зокрема виробничі корпуси, цехи, складські приміщення промислових підприємств(юридичних та фізичних осіб), 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ДК 018-2000, та не здаються їх власниками в оренду, лізинг, позичку;</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з) об'єкти житлової та нежитлової нерухомості, які перебувають у власності громадських організацій інвалідів та їх підприємств.</w:t>
      </w:r>
    </w:p>
    <w:p w:rsidR="002821DD" w:rsidRPr="002821DD" w:rsidRDefault="002821DD" w:rsidP="002821DD">
      <w:pPr>
        <w:pStyle w:val="a9"/>
        <w:shd w:val="clear" w:color="auto" w:fill="FFFFFF"/>
        <w:spacing w:before="0" w:beforeAutospacing="0" w:after="0"/>
        <w:jc w:val="both"/>
        <w:rPr>
          <w:sz w:val="28"/>
          <w:szCs w:val="28"/>
        </w:rPr>
      </w:pPr>
      <w:r w:rsidRPr="002821DD">
        <w:rPr>
          <w:sz w:val="28"/>
          <w:szCs w:val="28"/>
        </w:rPr>
        <w:t xml:space="preserve">и). об'єкти житлової та/або нежитлової нерухомості, що перебувають у власності релігійних організацій,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2821DD" w:rsidRPr="002821DD" w:rsidRDefault="002821DD"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821DD" w:rsidRPr="002821DD" w:rsidRDefault="002821DD" w:rsidP="002821DD">
      <w:pPr>
        <w:pStyle w:val="a9"/>
        <w:shd w:val="clear" w:color="auto" w:fill="FFFFFF"/>
        <w:tabs>
          <w:tab w:val="left" w:pos="1815"/>
        </w:tabs>
        <w:spacing w:before="0" w:beforeAutospacing="0" w:after="0"/>
        <w:jc w:val="both"/>
        <w:rPr>
          <w:sz w:val="28"/>
          <w:szCs w:val="28"/>
        </w:rPr>
      </w:pPr>
      <w:r w:rsidRPr="002821DD">
        <w:rPr>
          <w:sz w:val="28"/>
          <w:szCs w:val="28"/>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821DD" w:rsidRPr="002821DD" w:rsidRDefault="002821DD" w:rsidP="002821DD">
      <w:pPr>
        <w:pStyle w:val="a9"/>
        <w:shd w:val="clear" w:color="auto" w:fill="FFFFFF"/>
        <w:tabs>
          <w:tab w:val="left" w:pos="1815"/>
        </w:tabs>
        <w:spacing w:before="0" w:beforeAutospacing="0" w:after="0"/>
        <w:jc w:val="both"/>
        <w:rPr>
          <w:sz w:val="28"/>
          <w:szCs w:val="28"/>
        </w:rPr>
      </w:pPr>
      <w:r w:rsidRPr="002821DD">
        <w:rPr>
          <w:sz w:val="28"/>
          <w:szCs w:val="28"/>
        </w:rPr>
        <w:t xml:space="preserve">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w:t>
      </w:r>
      <w:r w:rsidRPr="002821DD">
        <w:rPr>
          <w:sz w:val="28"/>
          <w:szCs w:val="28"/>
        </w:rPr>
        <w:lastRenderedPageBreak/>
        <w:t>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2821DD" w:rsidRPr="002821DD" w:rsidRDefault="002821DD" w:rsidP="002821DD">
      <w:pPr>
        <w:pStyle w:val="a9"/>
        <w:shd w:val="clear" w:color="auto" w:fill="FFFFFF"/>
        <w:tabs>
          <w:tab w:val="left" w:pos="1815"/>
        </w:tabs>
        <w:spacing w:before="0" w:beforeAutospacing="0" w:after="0"/>
        <w:jc w:val="both"/>
        <w:rPr>
          <w:sz w:val="28"/>
          <w:szCs w:val="28"/>
        </w:rPr>
      </w:pPr>
      <w:r w:rsidRPr="002821DD">
        <w:rPr>
          <w:sz w:val="28"/>
          <w:szCs w:val="28"/>
        </w:rPr>
        <w:t>к) об’єкти житлової нерухомості, які належать багатодітним або прийомним сім’ям, у яких виховується п’ять та більше дітей.</w:t>
      </w:r>
    </w:p>
    <w:p w:rsidR="002821DD" w:rsidRPr="002821DD" w:rsidRDefault="002821DD" w:rsidP="002821DD">
      <w:pPr>
        <w:pStyle w:val="a9"/>
        <w:shd w:val="clear" w:color="auto" w:fill="FFFFFF"/>
        <w:spacing w:before="0" w:beforeAutospacing="0" w:after="0"/>
        <w:jc w:val="both"/>
        <w:rPr>
          <w:sz w:val="28"/>
          <w:szCs w:val="28"/>
        </w:rPr>
      </w:pPr>
      <w:r w:rsidRPr="002821DD">
        <w:rPr>
          <w:sz w:val="28"/>
          <w:szCs w:val="28"/>
        </w:rPr>
        <w:t>л). власники нерухомого майна - одиноких людей котрі не мають власних дітей;</w:t>
      </w:r>
    </w:p>
    <w:p w:rsidR="002821DD" w:rsidRPr="002821DD" w:rsidRDefault="002821DD" w:rsidP="002821DD">
      <w:pPr>
        <w:pStyle w:val="a9"/>
        <w:shd w:val="clear" w:color="auto" w:fill="FFFFFF"/>
        <w:spacing w:before="0" w:beforeAutospacing="0" w:after="0"/>
        <w:jc w:val="both"/>
        <w:rPr>
          <w:sz w:val="28"/>
          <w:szCs w:val="28"/>
        </w:rPr>
      </w:pPr>
      <w:r w:rsidRPr="002821DD">
        <w:rPr>
          <w:sz w:val="28"/>
          <w:szCs w:val="28"/>
        </w:rPr>
        <w:t xml:space="preserve">м). власники нерухомого майна, а саме батьки котрі мають на утриманні дітей </w:t>
      </w:r>
      <w:r w:rsidR="00432679">
        <w:rPr>
          <w:sz w:val="28"/>
          <w:szCs w:val="28"/>
        </w:rPr>
        <w:t>з інвалідністю</w:t>
      </w:r>
      <w:bookmarkStart w:id="0" w:name="_GoBack"/>
      <w:bookmarkEnd w:id="0"/>
      <w:r w:rsidRPr="002821DD">
        <w:rPr>
          <w:sz w:val="28"/>
          <w:szCs w:val="28"/>
        </w:rPr>
        <w:t xml:space="preserve"> </w:t>
      </w:r>
      <w:proofErr w:type="spellStart"/>
      <w:r w:rsidRPr="002821DD">
        <w:rPr>
          <w:sz w:val="28"/>
          <w:szCs w:val="28"/>
        </w:rPr>
        <w:t>з</w:t>
      </w:r>
      <w:proofErr w:type="spellEnd"/>
      <w:r w:rsidRPr="002821DD">
        <w:rPr>
          <w:sz w:val="28"/>
          <w:szCs w:val="28"/>
        </w:rPr>
        <w:t xml:space="preserve"> документальним підтвердженням. </w:t>
      </w:r>
    </w:p>
    <w:p w:rsidR="002821DD" w:rsidRPr="002821DD" w:rsidRDefault="002821DD" w:rsidP="002821DD">
      <w:pPr>
        <w:pStyle w:val="a9"/>
        <w:shd w:val="clear" w:color="auto" w:fill="FFFFFF"/>
        <w:spacing w:before="0" w:beforeAutospacing="0" w:after="0"/>
        <w:jc w:val="both"/>
        <w:rPr>
          <w:sz w:val="28"/>
          <w:szCs w:val="28"/>
        </w:rPr>
      </w:pPr>
      <w:r w:rsidRPr="002821DD">
        <w:rPr>
          <w:sz w:val="28"/>
          <w:szCs w:val="28"/>
        </w:rPr>
        <w:t>н). власники нерухомого майна, які мають статус – потерпілих від політичних репресій.</w:t>
      </w:r>
    </w:p>
    <w:p w:rsidR="002821DD" w:rsidRDefault="002821DD" w:rsidP="00EC2A99">
      <w:pPr>
        <w:pStyle w:val="ae"/>
        <w:ind w:firstLine="0"/>
        <w:jc w:val="both"/>
        <w:rPr>
          <w:rFonts w:ascii="Times New Roman" w:hAnsi="Times New Roman"/>
          <w:b/>
          <w:sz w:val="28"/>
          <w:szCs w:val="28"/>
        </w:rPr>
      </w:pPr>
    </w:p>
    <w:p w:rsidR="001D4DB1" w:rsidRPr="002821DD" w:rsidRDefault="007A0F6C" w:rsidP="00EC2A99">
      <w:pPr>
        <w:pStyle w:val="ae"/>
        <w:ind w:firstLine="0"/>
        <w:jc w:val="both"/>
        <w:rPr>
          <w:rFonts w:ascii="Times New Roman" w:hAnsi="Times New Roman"/>
          <w:b/>
          <w:sz w:val="28"/>
          <w:szCs w:val="28"/>
        </w:rPr>
      </w:pPr>
      <w:r w:rsidRPr="002821DD">
        <w:rPr>
          <w:rFonts w:ascii="Times New Roman" w:hAnsi="Times New Roman"/>
          <w:b/>
          <w:sz w:val="28"/>
          <w:szCs w:val="28"/>
        </w:rPr>
        <w:t xml:space="preserve">Секретар </w:t>
      </w:r>
      <w:r w:rsidR="00A20443">
        <w:rPr>
          <w:rFonts w:ascii="Times New Roman" w:hAnsi="Times New Roman"/>
          <w:b/>
          <w:sz w:val="28"/>
          <w:szCs w:val="28"/>
        </w:rPr>
        <w:t>ради</w:t>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00A20443">
        <w:rPr>
          <w:rFonts w:ascii="Times New Roman" w:hAnsi="Times New Roman"/>
          <w:b/>
          <w:sz w:val="28"/>
          <w:szCs w:val="28"/>
        </w:rPr>
        <w:tab/>
      </w:r>
      <w:r w:rsidRPr="002821DD">
        <w:rPr>
          <w:rFonts w:ascii="Times New Roman" w:hAnsi="Times New Roman"/>
          <w:b/>
          <w:sz w:val="28"/>
          <w:szCs w:val="28"/>
        </w:rPr>
        <w:t>Хомяк</w:t>
      </w:r>
      <w:r w:rsidR="003664BC" w:rsidRPr="002821DD">
        <w:rPr>
          <w:rFonts w:ascii="Times New Roman" w:hAnsi="Times New Roman"/>
          <w:b/>
          <w:sz w:val="28"/>
          <w:szCs w:val="28"/>
        </w:rPr>
        <w:t xml:space="preserve"> </w:t>
      </w:r>
      <w:r w:rsidR="00A20443" w:rsidRPr="002821DD">
        <w:rPr>
          <w:rFonts w:ascii="Times New Roman" w:hAnsi="Times New Roman"/>
          <w:b/>
          <w:sz w:val="28"/>
          <w:szCs w:val="28"/>
        </w:rPr>
        <w:t>О. Р.</w:t>
      </w:r>
    </w:p>
    <w:p w:rsidR="00482C29" w:rsidRPr="002821DD" w:rsidRDefault="00482C29" w:rsidP="00EC2A99">
      <w:pPr>
        <w:pStyle w:val="ae"/>
        <w:ind w:firstLine="0"/>
        <w:jc w:val="both"/>
        <w:rPr>
          <w:rFonts w:ascii="Times New Roman" w:hAnsi="Times New Roman"/>
          <w:b/>
          <w:sz w:val="28"/>
          <w:szCs w:val="28"/>
        </w:rPr>
      </w:pPr>
    </w:p>
    <w:p w:rsidR="000F07EF" w:rsidRPr="002821DD" w:rsidRDefault="000F07EF" w:rsidP="00EC2A99">
      <w:pPr>
        <w:pStyle w:val="ae"/>
        <w:ind w:firstLine="0"/>
        <w:jc w:val="both"/>
        <w:rPr>
          <w:rFonts w:ascii="Times New Roman" w:hAnsi="Times New Roman"/>
          <w:b/>
          <w:sz w:val="28"/>
          <w:szCs w:val="28"/>
        </w:rPr>
      </w:pPr>
    </w:p>
    <w:p w:rsidR="000F07EF" w:rsidRDefault="000F07EF"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2821DD" w:rsidRDefault="002821DD" w:rsidP="00EC2A99">
      <w:pPr>
        <w:pStyle w:val="ae"/>
        <w:ind w:firstLine="0"/>
        <w:jc w:val="both"/>
        <w:rPr>
          <w:rFonts w:ascii="Times New Roman" w:hAnsi="Times New Roman"/>
          <w:b/>
          <w:sz w:val="28"/>
          <w:szCs w:val="28"/>
        </w:rPr>
      </w:pPr>
    </w:p>
    <w:p w:rsidR="00E73D24" w:rsidRDefault="00E73D24" w:rsidP="000F07EF">
      <w:pPr>
        <w:spacing w:after="0" w:line="240" w:lineRule="auto"/>
        <w:jc w:val="right"/>
        <w:rPr>
          <w:rFonts w:ascii="Times New Roman" w:hAnsi="Times New Roman"/>
          <w:bCs/>
          <w:sz w:val="24"/>
          <w:szCs w:val="28"/>
          <w:lang w:val="uk-UA"/>
        </w:rPr>
      </w:pPr>
    </w:p>
    <w:p w:rsidR="000F07EF" w:rsidRPr="002821DD" w:rsidRDefault="000F07EF" w:rsidP="000F07EF">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lastRenderedPageBreak/>
        <w:t>Додаток 3</w:t>
      </w:r>
    </w:p>
    <w:p w:rsidR="000F07EF" w:rsidRPr="002821DD" w:rsidRDefault="000F07EF" w:rsidP="000F07EF">
      <w:pPr>
        <w:spacing w:after="0" w:line="240" w:lineRule="auto"/>
        <w:jc w:val="right"/>
        <w:rPr>
          <w:rFonts w:ascii="Times New Roman" w:hAnsi="Times New Roman"/>
          <w:bCs/>
          <w:sz w:val="24"/>
          <w:szCs w:val="28"/>
          <w:lang w:val="uk-UA"/>
        </w:rPr>
      </w:pPr>
      <w:r w:rsidRPr="002821DD">
        <w:rPr>
          <w:rFonts w:ascii="Times New Roman" w:hAnsi="Times New Roman"/>
          <w:bCs/>
          <w:sz w:val="24"/>
          <w:szCs w:val="28"/>
          <w:lang w:val="uk-UA"/>
        </w:rPr>
        <w:t>ЗАТВЕРДЖЕНО:</w:t>
      </w:r>
    </w:p>
    <w:p w:rsidR="000F07EF" w:rsidRPr="002821DD" w:rsidRDefault="000F07EF" w:rsidP="000F07EF">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Рішенням сесії</w:t>
      </w:r>
    </w:p>
    <w:p w:rsidR="000F07EF" w:rsidRPr="002821DD" w:rsidRDefault="000F07EF" w:rsidP="000F07EF">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Мурованської сільської ради ОТГ</w:t>
      </w:r>
    </w:p>
    <w:p w:rsidR="000F07EF" w:rsidRPr="002821DD" w:rsidRDefault="000F07EF" w:rsidP="000F07EF">
      <w:pPr>
        <w:spacing w:after="0" w:line="240" w:lineRule="auto"/>
        <w:jc w:val="right"/>
        <w:rPr>
          <w:rFonts w:ascii="Times New Roman" w:hAnsi="Times New Roman"/>
          <w:sz w:val="24"/>
          <w:szCs w:val="28"/>
          <w:lang w:val="uk-UA"/>
        </w:rPr>
      </w:pPr>
      <w:r w:rsidRPr="002821DD">
        <w:rPr>
          <w:rFonts w:ascii="Times New Roman" w:hAnsi="Times New Roman"/>
          <w:sz w:val="24"/>
          <w:szCs w:val="28"/>
          <w:lang w:val="uk-UA"/>
        </w:rPr>
        <w:t>№</w:t>
      </w:r>
      <w:r w:rsidR="00D47611">
        <w:rPr>
          <w:rFonts w:ascii="Times New Roman" w:hAnsi="Times New Roman"/>
          <w:sz w:val="24"/>
          <w:szCs w:val="28"/>
          <w:lang w:val="uk-UA"/>
        </w:rPr>
        <w:t>1934</w:t>
      </w:r>
      <w:r w:rsidRPr="002821DD">
        <w:rPr>
          <w:rFonts w:ascii="Times New Roman" w:hAnsi="Times New Roman"/>
          <w:sz w:val="24"/>
          <w:szCs w:val="28"/>
          <w:lang w:val="uk-UA"/>
        </w:rPr>
        <w:t xml:space="preserve"> від </w:t>
      </w:r>
      <w:r w:rsidR="00A20443">
        <w:rPr>
          <w:rFonts w:ascii="Times New Roman" w:hAnsi="Times New Roman"/>
          <w:sz w:val="24"/>
          <w:szCs w:val="28"/>
          <w:lang w:val="uk-UA"/>
        </w:rPr>
        <w:t>02.07.2020</w:t>
      </w:r>
      <w:r w:rsidRPr="002821DD">
        <w:rPr>
          <w:rFonts w:ascii="Times New Roman" w:hAnsi="Times New Roman"/>
          <w:sz w:val="24"/>
          <w:szCs w:val="28"/>
          <w:lang w:val="uk-UA"/>
        </w:rPr>
        <w:t xml:space="preserve"> року</w:t>
      </w:r>
    </w:p>
    <w:p w:rsidR="000F07EF" w:rsidRPr="002821DD" w:rsidRDefault="000F07EF" w:rsidP="000F07EF">
      <w:pPr>
        <w:pStyle w:val="a9"/>
        <w:shd w:val="clear" w:color="auto" w:fill="FFFFFF"/>
        <w:spacing w:before="0" w:beforeAutospacing="0" w:after="0"/>
        <w:jc w:val="center"/>
        <w:rPr>
          <w:rStyle w:val="ac"/>
          <w:sz w:val="28"/>
          <w:szCs w:val="28"/>
        </w:rPr>
      </w:pPr>
    </w:p>
    <w:p w:rsidR="000F07EF" w:rsidRPr="002821DD" w:rsidRDefault="000F07EF" w:rsidP="000F07EF">
      <w:pPr>
        <w:pStyle w:val="a9"/>
        <w:shd w:val="clear" w:color="auto" w:fill="FFFFFF"/>
        <w:spacing w:before="0" w:beforeAutospacing="0" w:after="0"/>
        <w:jc w:val="center"/>
        <w:rPr>
          <w:rStyle w:val="ac"/>
          <w:sz w:val="28"/>
          <w:szCs w:val="28"/>
        </w:rPr>
      </w:pPr>
      <w:r w:rsidRPr="002821DD">
        <w:rPr>
          <w:rStyle w:val="ac"/>
          <w:sz w:val="28"/>
          <w:szCs w:val="28"/>
        </w:rPr>
        <w:t>ПОЛОЖЕННЯ</w:t>
      </w:r>
    </w:p>
    <w:p w:rsidR="000F07EF" w:rsidRPr="002821DD" w:rsidRDefault="000F07EF" w:rsidP="000F07EF">
      <w:pPr>
        <w:pStyle w:val="a9"/>
        <w:shd w:val="clear" w:color="auto" w:fill="FFFFFF"/>
        <w:spacing w:before="0" w:beforeAutospacing="0" w:after="0"/>
        <w:jc w:val="center"/>
        <w:rPr>
          <w:rStyle w:val="ac"/>
          <w:sz w:val="28"/>
          <w:szCs w:val="28"/>
        </w:rPr>
      </w:pPr>
      <w:r w:rsidRPr="002821DD">
        <w:rPr>
          <w:rStyle w:val="ac"/>
          <w:sz w:val="28"/>
          <w:szCs w:val="28"/>
        </w:rPr>
        <w:t>про порядок справляння податку на нерухоме майно, відмінне від земельної ділянки на території Мурованської сільської ради ОТГ.</w:t>
      </w:r>
    </w:p>
    <w:p w:rsidR="002821DD" w:rsidRPr="002821DD" w:rsidRDefault="002821DD" w:rsidP="002821DD">
      <w:pPr>
        <w:pStyle w:val="a9"/>
        <w:shd w:val="clear" w:color="auto" w:fill="FFFFFF"/>
        <w:spacing w:before="0" w:beforeAutospacing="0" w:after="0"/>
        <w:jc w:val="both"/>
        <w:rPr>
          <w:rStyle w:val="ac"/>
          <w:i/>
          <w:sz w:val="28"/>
          <w:szCs w:val="28"/>
        </w:rPr>
      </w:pPr>
    </w:p>
    <w:p w:rsidR="000F07EF" w:rsidRPr="002821DD" w:rsidRDefault="000F07EF" w:rsidP="002821DD">
      <w:pPr>
        <w:pStyle w:val="a9"/>
        <w:shd w:val="clear" w:color="auto" w:fill="FFFFFF"/>
        <w:spacing w:before="0" w:beforeAutospacing="0" w:after="0"/>
        <w:jc w:val="center"/>
        <w:rPr>
          <w:i/>
          <w:sz w:val="28"/>
          <w:szCs w:val="28"/>
        </w:rPr>
      </w:pPr>
      <w:r w:rsidRPr="002821DD">
        <w:rPr>
          <w:rStyle w:val="ac"/>
          <w:i/>
          <w:sz w:val="28"/>
          <w:szCs w:val="28"/>
        </w:rPr>
        <w:t>Розділ І.</w:t>
      </w:r>
      <w:r w:rsidR="002821DD" w:rsidRPr="002821DD">
        <w:rPr>
          <w:rStyle w:val="ac"/>
          <w:i/>
          <w:sz w:val="28"/>
          <w:szCs w:val="28"/>
        </w:rPr>
        <w:t xml:space="preserve"> </w:t>
      </w:r>
      <w:r w:rsidRPr="002821DD">
        <w:rPr>
          <w:rStyle w:val="ac"/>
          <w:i/>
          <w:sz w:val="28"/>
          <w:szCs w:val="28"/>
        </w:rPr>
        <w:t>Загальні положення</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1.1. Положення про податок на нерухоме майно, відмінне  від земельної ділянки (далі – Положення) розроблено на підставі </w:t>
      </w:r>
      <w:r w:rsidRPr="002821DD">
        <w:rPr>
          <w:b/>
          <w:sz w:val="28"/>
          <w:szCs w:val="28"/>
        </w:rPr>
        <w:t>Закону України "Про внесення змін до Податкового кодексу України та деяких законодавчих актів України щодо податкової реформи" № 71-VIII від 28.12.2014</w:t>
      </w:r>
      <w:r w:rsidRPr="002821DD">
        <w:rPr>
          <w:sz w:val="28"/>
          <w:szCs w:val="28"/>
        </w:rPr>
        <w:t xml:space="preserve">  Податкового кодексу України від 02.12.2010 № 2755-ІV із змінами та доповненнями.</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1.2. Це положення є обов’язковим до виконання юридичними особами, фізичними особами (в тому числі нерезидентами), які є власниками житлової та нежитлової нерухомості</w:t>
      </w:r>
      <w:r w:rsidR="002821DD" w:rsidRPr="002821DD">
        <w:rPr>
          <w:sz w:val="28"/>
          <w:szCs w:val="28"/>
        </w:rPr>
        <w:t>.</w:t>
      </w:r>
    </w:p>
    <w:p w:rsidR="002821DD" w:rsidRPr="002821DD" w:rsidRDefault="002821DD" w:rsidP="002821DD">
      <w:pPr>
        <w:pStyle w:val="a9"/>
        <w:shd w:val="clear" w:color="auto" w:fill="FFFFFF"/>
        <w:spacing w:before="0" w:beforeAutospacing="0" w:after="0"/>
        <w:jc w:val="both"/>
        <w:rPr>
          <w:rStyle w:val="ac"/>
          <w:i/>
          <w:sz w:val="28"/>
          <w:szCs w:val="28"/>
        </w:rPr>
      </w:pPr>
    </w:p>
    <w:p w:rsidR="000F07EF" w:rsidRPr="002821DD" w:rsidRDefault="000F07EF" w:rsidP="002821DD">
      <w:pPr>
        <w:pStyle w:val="a9"/>
        <w:shd w:val="clear" w:color="auto" w:fill="FFFFFF"/>
        <w:spacing w:before="0" w:beforeAutospacing="0" w:after="0"/>
        <w:jc w:val="center"/>
        <w:rPr>
          <w:i/>
          <w:sz w:val="28"/>
          <w:szCs w:val="28"/>
        </w:rPr>
      </w:pPr>
      <w:r w:rsidRPr="002821DD">
        <w:rPr>
          <w:rStyle w:val="ac"/>
          <w:i/>
          <w:sz w:val="28"/>
          <w:szCs w:val="28"/>
        </w:rPr>
        <w:t>Розділ ІІ. Механізм справляння податку</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2.1. Платники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2.1.1. Платниками податку є фізичні та юридичні особи, в тому числі нерезиденти, які є власниками об’єктів житлової та/або нежитлової нерухомості.</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2.1.2.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w:t>
      </w:r>
      <w:r w:rsidR="00716E4B">
        <w:rPr>
          <w:sz w:val="28"/>
          <w:szCs w:val="28"/>
        </w:rPr>
        <w:t xml:space="preserve"> </w:t>
      </w:r>
      <w:r w:rsidRPr="002821DD">
        <w:rPr>
          <w:sz w:val="28"/>
          <w:szCs w:val="28"/>
        </w:rPr>
        <w:t>- власників, визначена за їх згодою, якщо інше не встановлено судом;</w:t>
      </w:r>
    </w:p>
    <w:p w:rsidR="000F07EF" w:rsidRPr="002821DD" w:rsidRDefault="000F07EF" w:rsidP="00C83FAC">
      <w:pPr>
        <w:pStyle w:val="a9"/>
        <w:shd w:val="clear" w:color="auto" w:fill="FFFFFF"/>
        <w:spacing w:before="0" w:beforeAutospacing="0" w:after="0"/>
        <w:jc w:val="both"/>
        <w:rPr>
          <w:sz w:val="28"/>
          <w:szCs w:val="28"/>
        </w:rPr>
      </w:pPr>
      <w:r w:rsidRPr="002821DD">
        <w:rPr>
          <w:sz w:val="28"/>
          <w:szCs w:val="28"/>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w:t>
      </w:r>
      <w:r w:rsidR="00716E4B">
        <w:rPr>
          <w:sz w:val="28"/>
          <w:szCs w:val="28"/>
        </w:rPr>
        <w:t>цих осіб за належну їй частку.</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 xml:space="preserve">2.2. </w:t>
      </w:r>
      <w:r w:rsidR="002821DD" w:rsidRPr="002821DD">
        <w:rPr>
          <w:rStyle w:val="ac"/>
          <w:sz w:val="28"/>
          <w:szCs w:val="28"/>
          <w:u w:val="single"/>
        </w:rPr>
        <w:t>Об’єкт</w:t>
      </w:r>
      <w:r w:rsidRPr="002821DD">
        <w:rPr>
          <w:rStyle w:val="ac"/>
          <w:sz w:val="28"/>
          <w:szCs w:val="28"/>
          <w:u w:val="single"/>
        </w:rPr>
        <w:t xml:space="preserve"> оподаткування і база оподаткування податком</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2.2.1. Об’єктом оподаткування є об’єкт житлової  та нежитлової нерухомості в тому числі його частка. Об’єкти житлової </w:t>
      </w:r>
      <w:proofErr w:type="spellStart"/>
      <w:r w:rsidRPr="002821DD">
        <w:rPr>
          <w:sz w:val="28"/>
          <w:szCs w:val="28"/>
          <w:lang w:val="uk-UA"/>
        </w:rPr>
        <w:t>нерухомос</w:t>
      </w:r>
      <w:proofErr w:type="spellEnd"/>
      <w:r w:rsidRPr="002821DD">
        <w:rPr>
          <w:sz w:val="28"/>
          <w:szCs w:val="28"/>
          <w:lang w:val="uk-UA"/>
        </w:rPr>
        <w:t>ті</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r w:rsidRPr="002821DD">
        <w:rPr>
          <w:sz w:val="28"/>
          <w:szCs w:val="28"/>
          <w:lang w:val="uk-UA"/>
        </w:rPr>
        <w:t>будівлі, віднесені відповідно до законодавства до житлового фонду, дачні та садові будинки;</w:t>
      </w:r>
    </w:p>
    <w:p w:rsidR="000F07EF" w:rsidRPr="002821DD" w:rsidRDefault="002821DD" w:rsidP="002821DD">
      <w:pPr>
        <w:pStyle w:val="stylezakonu0"/>
        <w:shd w:val="clear" w:color="auto" w:fill="FFFFFF"/>
        <w:spacing w:before="0" w:beforeAutospacing="0" w:after="0" w:afterAutospacing="0"/>
        <w:jc w:val="both"/>
        <w:rPr>
          <w:sz w:val="28"/>
          <w:szCs w:val="28"/>
          <w:u w:val="single"/>
          <w:lang w:val="uk-UA"/>
        </w:rPr>
      </w:pPr>
      <w:r w:rsidRPr="002821DD">
        <w:rPr>
          <w:sz w:val="28"/>
          <w:szCs w:val="28"/>
          <w:u w:val="single"/>
          <w:lang w:val="uk-UA"/>
        </w:rPr>
        <w:t xml:space="preserve">А. </w:t>
      </w:r>
      <w:r w:rsidR="000F07EF" w:rsidRPr="002821DD">
        <w:rPr>
          <w:sz w:val="28"/>
          <w:szCs w:val="28"/>
          <w:u w:val="single"/>
          <w:lang w:val="uk-UA"/>
        </w:rPr>
        <w:t>Будівлі, віднесені до житлового фонду, поділяються на такі типи:</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lastRenderedPageBreak/>
        <w:t xml:space="preserve">а) житловий </w:t>
      </w:r>
      <w:proofErr w:type="spellStart"/>
      <w:r w:rsidRPr="002821DD">
        <w:rPr>
          <w:sz w:val="28"/>
          <w:szCs w:val="28"/>
          <w:lang w:val="uk-UA"/>
        </w:rPr>
        <w:t>будинок</w:t>
      </w:r>
      <w:r w:rsidRPr="002821DD">
        <w:rPr>
          <w:rStyle w:val="apple-converted-space"/>
          <w:sz w:val="28"/>
          <w:szCs w:val="28"/>
          <w:lang w:val="uk-UA"/>
        </w:rPr>
        <w:t> </w:t>
      </w:r>
      <w:r w:rsidRPr="002821DD">
        <w:rPr>
          <w:sz w:val="28"/>
          <w:szCs w:val="28"/>
          <w:lang w:val="uk-UA"/>
        </w:rPr>
        <w:t>-</w:t>
      </w:r>
      <w:proofErr w:type="spellEnd"/>
      <w:r w:rsidRPr="002821DD">
        <w:rPr>
          <w:rStyle w:val="apple-converted-space"/>
          <w:sz w:val="28"/>
          <w:szCs w:val="28"/>
          <w:lang w:val="uk-UA"/>
        </w:rPr>
        <w:t> </w:t>
      </w:r>
      <w:r w:rsidRPr="002821DD">
        <w:rPr>
          <w:sz w:val="28"/>
          <w:szCs w:val="28"/>
          <w:lang w:val="uk-UA"/>
        </w:rPr>
        <w:t xml:space="preserve">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w:t>
      </w:r>
      <w:proofErr w:type="spellStart"/>
      <w:r w:rsidRPr="002821DD">
        <w:rPr>
          <w:sz w:val="28"/>
          <w:szCs w:val="28"/>
          <w:lang w:val="uk-UA"/>
        </w:rPr>
        <w:t>типу</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r w:rsidRPr="002821DD">
        <w:rPr>
          <w:sz w:val="28"/>
          <w:szCs w:val="28"/>
          <w:lang w:val="uk-UA"/>
        </w:rPr>
        <w:t>жит</w:t>
      </w:r>
      <w:proofErr w:type="spellEnd"/>
      <w:r w:rsidRPr="002821DD">
        <w:rPr>
          <w:sz w:val="28"/>
          <w:szCs w:val="28"/>
          <w:lang w:val="uk-UA"/>
        </w:rPr>
        <w:t>ловий будинок, розташований на окремій земельній ділянці, який складається із житлових та допоміжних (нежитлових) приміщень;</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б) прибудова до житлового </w:t>
      </w:r>
      <w:proofErr w:type="spellStart"/>
      <w:r w:rsidRPr="002821DD">
        <w:rPr>
          <w:sz w:val="28"/>
          <w:szCs w:val="28"/>
          <w:lang w:val="uk-UA"/>
        </w:rPr>
        <w:t>будинку</w:t>
      </w:r>
      <w:r w:rsidRPr="002821DD">
        <w:rPr>
          <w:rStyle w:val="apple-converted-space"/>
          <w:sz w:val="28"/>
          <w:szCs w:val="28"/>
          <w:lang w:val="uk-UA"/>
        </w:rPr>
        <w:t> </w:t>
      </w:r>
      <w:r w:rsidRPr="002821DD">
        <w:rPr>
          <w:sz w:val="28"/>
          <w:szCs w:val="28"/>
          <w:lang w:val="uk-UA"/>
        </w:rPr>
        <w:t>-</w:t>
      </w:r>
      <w:proofErr w:type="spellEnd"/>
      <w:r w:rsidRPr="002821DD">
        <w:rPr>
          <w:rStyle w:val="apple-converted-space"/>
          <w:sz w:val="28"/>
          <w:szCs w:val="28"/>
          <w:lang w:val="uk-UA"/>
        </w:rPr>
        <w:t> </w:t>
      </w:r>
      <w:r w:rsidRPr="002821DD">
        <w:rPr>
          <w:sz w:val="28"/>
          <w:szCs w:val="28"/>
          <w:lang w:val="uk-UA"/>
        </w:rPr>
        <w:t>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в) </w:t>
      </w:r>
      <w:proofErr w:type="spellStart"/>
      <w:r w:rsidRPr="002821DD">
        <w:rPr>
          <w:sz w:val="28"/>
          <w:szCs w:val="28"/>
          <w:lang w:val="uk-UA"/>
        </w:rPr>
        <w:t>квартира</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r w:rsidRPr="002821DD">
        <w:rPr>
          <w:sz w:val="28"/>
          <w:szCs w:val="28"/>
          <w:lang w:val="uk-UA"/>
        </w:rPr>
        <w:t>і</w:t>
      </w:r>
      <w:proofErr w:type="spellEnd"/>
      <w:r w:rsidRPr="002821DD">
        <w:rPr>
          <w:sz w:val="28"/>
          <w:szCs w:val="28"/>
          <w:lang w:val="uk-UA"/>
        </w:rPr>
        <w:t>зольоване помешкання в житловому будинку, призначене та придатне для постійного у ньому проживання;</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г) </w:t>
      </w:r>
      <w:proofErr w:type="spellStart"/>
      <w:r w:rsidRPr="002821DD">
        <w:rPr>
          <w:sz w:val="28"/>
          <w:szCs w:val="28"/>
          <w:lang w:val="uk-UA"/>
        </w:rPr>
        <w:t>котедж</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r w:rsidRPr="002821DD">
        <w:rPr>
          <w:sz w:val="28"/>
          <w:szCs w:val="28"/>
          <w:lang w:val="uk-UA"/>
        </w:rPr>
        <w:t>одн</w:t>
      </w:r>
      <w:proofErr w:type="spellEnd"/>
      <w:r w:rsidRPr="002821DD">
        <w:rPr>
          <w:sz w:val="28"/>
          <w:szCs w:val="28"/>
          <w:lang w:val="uk-UA"/>
        </w:rPr>
        <w:t xml:space="preserve">о-, </w:t>
      </w:r>
      <w:proofErr w:type="spellStart"/>
      <w:r w:rsidRPr="002821DD">
        <w:rPr>
          <w:sz w:val="28"/>
          <w:szCs w:val="28"/>
          <w:lang w:val="uk-UA"/>
        </w:rPr>
        <w:t>півтораповерховий</w:t>
      </w:r>
      <w:proofErr w:type="spellEnd"/>
      <w:r w:rsidRPr="002821DD">
        <w:rPr>
          <w:sz w:val="28"/>
          <w:szCs w:val="28"/>
          <w:lang w:val="uk-UA"/>
        </w:rPr>
        <w:t xml:space="preserve"> будинок невеликої житлової площі для постійного чи тимчасового проживання з присадибною ділянкою;</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ґ) кімнати у багатосімейних (комунальних) </w:t>
      </w:r>
      <w:proofErr w:type="spellStart"/>
      <w:r w:rsidRPr="002821DD">
        <w:rPr>
          <w:sz w:val="28"/>
          <w:szCs w:val="28"/>
          <w:lang w:val="uk-UA"/>
        </w:rPr>
        <w:t>квартирах</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proofErr w:type="spellEnd"/>
      <w:r w:rsidRPr="002821DD">
        <w:rPr>
          <w:sz w:val="28"/>
          <w:szCs w:val="28"/>
          <w:lang w:val="uk-UA"/>
        </w:rPr>
        <w:t>ізольовані помешкання в квартирі, в якій мешкають двоє чи більше квартиронаймачів;</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1.2. садовий </w:t>
      </w:r>
      <w:proofErr w:type="spellStart"/>
      <w:r w:rsidRPr="002821DD">
        <w:rPr>
          <w:sz w:val="28"/>
          <w:szCs w:val="28"/>
          <w:lang w:val="uk-UA"/>
        </w:rPr>
        <w:t>будинок</w:t>
      </w:r>
      <w:r w:rsidRPr="002821DD">
        <w:rPr>
          <w:rStyle w:val="apple-converted-space"/>
          <w:sz w:val="28"/>
          <w:szCs w:val="28"/>
          <w:lang w:val="uk-UA"/>
        </w:rPr>
        <w:t> </w:t>
      </w:r>
      <w:r w:rsidRPr="002821DD">
        <w:rPr>
          <w:sz w:val="28"/>
          <w:szCs w:val="28"/>
          <w:lang w:val="uk-UA"/>
        </w:rPr>
        <w:t>-</w:t>
      </w:r>
      <w:proofErr w:type="spellEnd"/>
      <w:r w:rsidRPr="002821DD">
        <w:rPr>
          <w:rStyle w:val="apple-converted-space"/>
          <w:sz w:val="28"/>
          <w:szCs w:val="28"/>
          <w:lang w:val="uk-UA"/>
        </w:rPr>
        <w:t> </w:t>
      </w:r>
      <w:r w:rsidRPr="002821DD">
        <w:rPr>
          <w:sz w:val="28"/>
          <w:szCs w:val="28"/>
          <w:lang w:val="uk-UA"/>
        </w:rPr>
        <w:t>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0F07EF" w:rsidRPr="002821DD" w:rsidRDefault="000F07EF" w:rsidP="002821DD">
      <w:pPr>
        <w:pStyle w:val="stylezakonu0"/>
        <w:shd w:val="clear" w:color="auto" w:fill="FFFFFF"/>
        <w:spacing w:before="0" w:beforeAutospacing="0" w:after="0" w:afterAutospacing="0"/>
        <w:jc w:val="both"/>
        <w:rPr>
          <w:sz w:val="28"/>
          <w:szCs w:val="28"/>
          <w:lang w:val="uk-UA"/>
        </w:rPr>
      </w:pPr>
      <w:r w:rsidRPr="002821DD">
        <w:rPr>
          <w:sz w:val="28"/>
          <w:szCs w:val="28"/>
          <w:lang w:val="uk-UA"/>
        </w:rPr>
        <w:t xml:space="preserve">1.3. дачний </w:t>
      </w:r>
      <w:proofErr w:type="spellStart"/>
      <w:r w:rsidRPr="002821DD">
        <w:rPr>
          <w:sz w:val="28"/>
          <w:szCs w:val="28"/>
          <w:lang w:val="uk-UA"/>
        </w:rPr>
        <w:t>будинок</w:t>
      </w:r>
      <w:r w:rsidRPr="002821DD">
        <w:rPr>
          <w:rStyle w:val="apple-converted-space"/>
          <w:sz w:val="28"/>
          <w:szCs w:val="28"/>
          <w:lang w:val="uk-UA"/>
        </w:rPr>
        <w:t> </w:t>
      </w:r>
      <w:r w:rsidRPr="002821DD">
        <w:rPr>
          <w:sz w:val="28"/>
          <w:szCs w:val="28"/>
          <w:lang w:val="uk-UA"/>
        </w:rPr>
        <w:t>-</w:t>
      </w:r>
      <w:r w:rsidRPr="002821DD">
        <w:rPr>
          <w:rStyle w:val="apple-converted-space"/>
          <w:sz w:val="28"/>
          <w:szCs w:val="28"/>
          <w:lang w:val="uk-UA"/>
        </w:rPr>
        <w:t> </w:t>
      </w:r>
      <w:proofErr w:type="spellEnd"/>
      <w:r w:rsidRPr="002821DD">
        <w:rPr>
          <w:sz w:val="28"/>
          <w:szCs w:val="28"/>
          <w:lang w:val="uk-UA"/>
        </w:rPr>
        <w:t>житловий будинок для використання протягом року з метою позаміського відпочинку".</w:t>
      </w:r>
    </w:p>
    <w:p w:rsidR="000F07EF" w:rsidRPr="002821DD"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u w:val="single"/>
          <w:lang w:val="uk-UA"/>
        </w:rPr>
        <w:t xml:space="preserve">Об’єкти нежитлової </w:t>
      </w:r>
      <w:proofErr w:type="spellStart"/>
      <w:r w:rsidRPr="002821DD">
        <w:rPr>
          <w:rFonts w:ascii="Times New Roman" w:hAnsi="Times New Roman"/>
          <w:sz w:val="28"/>
          <w:szCs w:val="28"/>
          <w:u w:val="single"/>
          <w:lang w:val="uk-UA"/>
        </w:rPr>
        <w:t>нерухомос</w:t>
      </w:r>
      <w:proofErr w:type="spellEnd"/>
      <w:r w:rsidRPr="002821DD">
        <w:rPr>
          <w:rFonts w:ascii="Times New Roman" w:hAnsi="Times New Roman"/>
          <w:sz w:val="28"/>
          <w:szCs w:val="28"/>
          <w:u w:val="single"/>
          <w:lang w:val="uk-UA"/>
        </w:rPr>
        <w:t>ті</w:t>
      </w:r>
      <w:r w:rsidRPr="002821DD">
        <w:rPr>
          <w:rStyle w:val="apple-converted-space"/>
          <w:rFonts w:ascii="Times New Roman" w:hAnsi="Times New Roman"/>
          <w:sz w:val="28"/>
          <w:szCs w:val="28"/>
          <w:lang w:val="uk-UA"/>
        </w:rPr>
        <w:t> </w:t>
      </w:r>
      <w:r w:rsidRPr="002821DD">
        <w:rPr>
          <w:rFonts w:ascii="Times New Roman" w:hAnsi="Times New Roman"/>
          <w:sz w:val="28"/>
          <w:szCs w:val="28"/>
          <w:u w:val="single"/>
          <w:lang w:val="uk-UA"/>
        </w:rPr>
        <w:t>-</w:t>
      </w:r>
      <w:r w:rsidRPr="002821DD">
        <w:rPr>
          <w:rStyle w:val="apple-converted-space"/>
          <w:rFonts w:ascii="Times New Roman" w:hAnsi="Times New Roman"/>
          <w:sz w:val="28"/>
          <w:szCs w:val="28"/>
          <w:lang w:val="uk-UA"/>
        </w:rPr>
        <w:t> </w:t>
      </w:r>
      <w:r w:rsidRPr="002821DD">
        <w:rPr>
          <w:rFonts w:ascii="Times New Roman" w:hAnsi="Times New Roman"/>
          <w:sz w:val="28"/>
          <w:szCs w:val="28"/>
          <w:u w:val="single"/>
          <w:lang w:val="uk-UA"/>
        </w:rPr>
        <w:t>будівлі, приміщення, що не віднесені відповідно до законодавства до житлового фонду. У нежитловій нерухомості виділяють</w:t>
      </w:r>
      <w:r w:rsidRPr="002821DD">
        <w:rPr>
          <w:rFonts w:ascii="Times New Roman" w:hAnsi="Times New Roman"/>
          <w:sz w:val="28"/>
          <w:szCs w:val="28"/>
          <w:lang w:val="uk-UA"/>
        </w:rPr>
        <w:t>:</w:t>
      </w:r>
    </w:p>
    <w:p w:rsidR="000F07EF" w:rsidRPr="002821DD"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а)</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 xml:space="preserve">будівлі </w:t>
      </w:r>
      <w:proofErr w:type="spellStart"/>
      <w:r w:rsidRPr="002821DD">
        <w:rPr>
          <w:rFonts w:ascii="Times New Roman" w:hAnsi="Times New Roman"/>
          <w:sz w:val="28"/>
          <w:szCs w:val="28"/>
          <w:lang w:val="uk-UA"/>
        </w:rPr>
        <w:t>готельні</w:t>
      </w:r>
      <w:proofErr w:type="spellEnd"/>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готелі, мотелі, кемпінги, пансіонати, ресторани та бари, туристичні бази, гірські притулки, табори для відпочинку, будинки відпочинку;</w:t>
      </w:r>
    </w:p>
    <w:p w:rsidR="000F07EF" w:rsidRPr="002821DD"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 xml:space="preserve">б) будівлі </w:t>
      </w:r>
      <w:proofErr w:type="spellStart"/>
      <w:r w:rsidRPr="002821DD">
        <w:rPr>
          <w:rFonts w:ascii="Times New Roman" w:hAnsi="Times New Roman"/>
          <w:sz w:val="28"/>
          <w:szCs w:val="28"/>
          <w:lang w:val="uk-UA"/>
        </w:rPr>
        <w:t>офісні</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w:t>
      </w:r>
      <w:r w:rsidRPr="002821DD">
        <w:rPr>
          <w:rStyle w:val="apple-converted-space"/>
          <w:rFonts w:ascii="Times New Roman" w:hAnsi="Times New Roman"/>
          <w:sz w:val="28"/>
          <w:szCs w:val="28"/>
          <w:lang w:val="uk-UA"/>
        </w:rPr>
        <w:t> </w:t>
      </w:r>
      <w:proofErr w:type="spellEnd"/>
      <w:r w:rsidRPr="002821DD">
        <w:rPr>
          <w:rFonts w:ascii="Times New Roman" w:hAnsi="Times New Roman"/>
          <w:sz w:val="28"/>
          <w:szCs w:val="28"/>
          <w:lang w:val="uk-UA"/>
        </w:rPr>
        <w:t xml:space="preserve">будівлі фінансового обслуговування, адміністративно-побутові будівлі, </w:t>
      </w:r>
      <w:proofErr w:type="spellStart"/>
      <w:r w:rsidRPr="002821DD">
        <w:rPr>
          <w:rFonts w:ascii="Times New Roman" w:hAnsi="Times New Roman"/>
          <w:sz w:val="28"/>
          <w:szCs w:val="28"/>
          <w:lang w:val="uk-UA"/>
        </w:rPr>
        <w:t>будівлі</w:t>
      </w:r>
      <w:proofErr w:type="spellEnd"/>
      <w:r w:rsidRPr="002821DD">
        <w:rPr>
          <w:rFonts w:ascii="Times New Roman" w:hAnsi="Times New Roman"/>
          <w:sz w:val="28"/>
          <w:szCs w:val="28"/>
          <w:lang w:val="uk-UA"/>
        </w:rPr>
        <w:t xml:space="preserve"> для конторських та адміністративних цілей;</w:t>
      </w:r>
    </w:p>
    <w:p w:rsidR="000F07EF" w:rsidRPr="002821DD"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 xml:space="preserve">в) будівлі </w:t>
      </w:r>
      <w:proofErr w:type="spellStart"/>
      <w:r w:rsidRPr="002821DD">
        <w:rPr>
          <w:rFonts w:ascii="Times New Roman" w:hAnsi="Times New Roman"/>
          <w:sz w:val="28"/>
          <w:szCs w:val="28"/>
          <w:lang w:val="uk-UA"/>
        </w:rPr>
        <w:t>торговель</w:t>
      </w:r>
      <w:proofErr w:type="spellEnd"/>
      <w:r w:rsidRPr="002821DD">
        <w:rPr>
          <w:rFonts w:ascii="Times New Roman" w:hAnsi="Times New Roman"/>
          <w:sz w:val="28"/>
          <w:szCs w:val="28"/>
          <w:lang w:val="uk-UA"/>
        </w:rPr>
        <w:t>ні -</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0F07EF" w:rsidRPr="002821DD"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 xml:space="preserve">г) </w:t>
      </w:r>
      <w:proofErr w:type="spellStart"/>
      <w:r w:rsidRPr="002821DD">
        <w:rPr>
          <w:rFonts w:ascii="Times New Roman" w:hAnsi="Times New Roman"/>
          <w:sz w:val="28"/>
          <w:szCs w:val="28"/>
          <w:lang w:val="uk-UA"/>
        </w:rPr>
        <w:t>гаражі</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w:t>
      </w:r>
      <w:proofErr w:type="spellEnd"/>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гаражі (наземні й підземні) та криті автомобільні стоянки;</w:t>
      </w:r>
    </w:p>
    <w:p w:rsidR="000F07EF" w:rsidRDefault="000F07EF" w:rsidP="002821DD">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ґ) будівлі промислові та склади;</w:t>
      </w:r>
    </w:p>
    <w:p w:rsidR="00C83FAC" w:rsidRPr="002821DD" w:rsidRDefault="00C83FAC" w:rsidP="00C83FAC">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д)</w:t>
      </w:r>
      <w:r w:rsidRPr="002821DD">
        <w:rPr>
          <w:rStyle w:val="apple-converted-space"/>
          <w:rFonts w:ascii="Times New Roman" w:hAnsi="Times New Roman"/>
          <w:sz w:val="28"/>
          <w:szCs w:val="28"/>
          <w:lang w:val="uk-UA"/>
        </w:rPr>
        <w:t xml:space="preserve"> </w:t>
      </w:r>
      <w:r w:rsidRPr="002821DD">
        <w:rPr>
          <w:rFonts w:ascii="Times New Roman" w:hAnsi="Times New Roman"/>
          <w:sz w:val="28"/>
          <w:szCs w:val="28"/>
          <w:lang w:val="uk-UA"/>
        </w:rPr>
        <w:t>будівлі для публічних виступів -</w:t>
      </w:r>
      <w:r>
        <w:rPr>
          <w:rStyle w:val="apple-converted-space"/>
          <w:rFonts w:ascii="Times New Roman" w:hAnsi="Times New Roman"/>
          <w:sz w:val="28"/>
          <w:szCs w:val="28"/>
          <w:lang w:val="uk-UA"/>
        </w:rPr>
        <w:t xml:space="preserve"> </w:t>
      </w:r>
      <w:r w:rsidRPr="002821DD">
        <w:rPr>
          <w:rFonts w:ascii="Times New Roman" w:hAnsi="Times New Roman"/>
          <w:sz w:val="28"/>
          <w:szCs w:val="28"/>
          <w:lang w:val="uk-UA"/>
        </w:rPr>
        <w:t>(казино, ігорні будинки);</w:t>
      </w:r>
    </w:p>
    <w:p w:rsidR="00C83FAC" w:rsidRPr="002821DD" w:rsidRDefault="00C83FAC" w:rsidP="00C83FAC">
      <w:pPr>
        <w:shd w:val="clear" w:color="auto" w:fill="FFFFFF"/>
        <w:spacing w:after="0" w:line="255" w:lineRule="atLeast"/>
        <w:jc w:val="both"/>
        <w:rPr>
          <w:rFonts w:ascii="Times New Roman" w:hAnsi="Times New Roman"/>
          <w:sz w:val="28"/>
          <w:szCs w:val="28"/>
          <w:lang w:val="uk-UA"/>
        </w:rPr>
      </w:pPr>
      <w:r w:rsidRPr="002821DD">
        <w:rPr>
          <w:rFonts w:ascii="Times New Roman" w:hAnsi="Times New Roman"/>
          <w:sz w:val="28"/>
          <w:szCs w:val="28"/>
          <w:lang w:val="uk-UA"/>
        </w:rPr>
        <w:t xml:space="preserve">е) господарські (присадибні) </w:t>
      </w:r>
      <w:proofErr w:type="spellStart"/>
      <w:r w:rsidRPr="002821DD">
        <w:rPr>
          <w:rFonts w:ascii="Times New Roman" w:hAnsi="Times New Roman"/>
          <w:sz w:val="28"/>
          <w:szCs w:val="28"/>
          <w:lang w:val="uk-UA"/>
        </w:rPr>
        <w:t>будівлі</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w:t>
      </w:r>
      <w:r w:rsidRPr="002821DD">
        <w:rPr>
          <w:rStyle w:val="apple-converted-space"/>
          <w:rFonts w:ascii="Times New Roman" w:hAnsi="Times New Roman"/>
          <w:sz w:val="28"/>
          <w:szCs w:val="28"/>
          <w:lang w:val="uk-UA"/>
        </w:rPr>
        <w:t> </w:t>
      </w:r>
      <w:r w:rsidRPr="002821DD">
        <w:rPr>
          <w:rFonts w:ascii="Times New Roman" w:hAnsi="Times New Roman"/>
          <w:sz w:val="28"/>
          <w:szCs w:val="28"/>
          <w:lang w:val="uk-UA"/>
        </w:rPr>
        <w:t>д</w:t>
      </w:r>
      <w:proofErr w:type="spellEnd"/>
      <w:r w:rsidRPr="002821DD">
        <w:rPr>
          <w:rFonts w:ascii="Times New Roman" w:hAnsi="Times New Roman"/>
          <w:sz w:val="28"/>
          <w:szCs w:val="28"/>
          <w:lang w:val="uk-UA"/>
        </w:rPr>
        <w:t>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2.2.2. Не є об’єктом оподаткування:</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а) об'єкти житлової та нежитлової нерухомості, які перебувають у</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власності органів державної влади, органів місцевого самоврядування, а також</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 xml:space="preserve">організацій, створених ними в установленому порядку, що повністю </w:t>
      </w:r>
      <w:r w:rsidRPr="002821DD">
        <w:rPr>
          <w:rFonts w:ascii="Times New Roman" w:hAnsi="Times New Roman"/>
          <w:sz w:val="28"/>
          <w:szCs w:val="28"/>
          <w:lang w:val="uk-UA"/>
        </w:rPr>
        <w:lastRenderedPageBreak/>
        <w:t>утримуються за</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рахунок відповідного державного бюджету чи місцевого бюджету і є неприбутковими</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(їх спільній власності);</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б) об'єкти житлової та нежитлової нерухомості, які розташовані в</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зонах відчуження та безумовного (обов'язкового) відселення, визначені законом,</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в тому числі їх частки;</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в) будівлі дитячих будинків сімейного типу;</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г) гуртожитки;</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ґ) житлова нерухомість непридатна для проживання, в тому числі у</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зв'язку з аварійним станом, визнана такою згідно з рішенням сільської,</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селищної, міської ради;</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д) об'єкти житлової нерухомості, в тому числі їх частки, що</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належать дітям-сиротам, дітям, позбавленим батьківського піклування, та особам</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з їх числа, визнаним такими відповідно до закону, дітям-інвалідам, які</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виховуються одинокими матерями (батьками), але не більше одного такого об'єкта</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на дитину;</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е) об'єкти нежитлової нерухомості, які використовуються</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суб'єктами господарювання малого та середнього бізнесу, що провадять свою</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діяльність в малих архітектурних формах та на ринках;</w:t>
      </w:r>
    </w:p>
    <w:p w:rsidR="000F07EF" w:rsidRPr="002821DD" w:rsidRDefault="000F07EF" w:rsidP="002821DD">
      <w:pPr>
        <w:spacing w:after="0"/>
        <w:jc w:val="both"/>
        <w:rPr>
          <w:rFonts w:ascii="Times New Roman" w:hAnsi="Times New Roman"/>
          <w:sz w:val="28"/>
          <w:szCs w:val="28"/>
          <w:bdr w:val="none" w:sz="0" w:space="0" w:color="auto" w:frame="1"/>
          <w:lang w:val="uk-UA"/>
        </w:rPr>
      </w:pPr>
      <w:r w:rsidRPr="002821DD">
        <w:rPr>
          <w:rFonts w:ascii="Times New Roman" w:hAnsi="Times New Roman"/>
          <w:sz w:val="28"/>
          <w:szCs w:val="28"/>
          <w:bdr w:val="none" w:sz="0" w:space="0" w:color="auto" w:frame="1"/>
          <w:lang w:val="uk-UA"/>
        </w:rPr>
        <w:t>є) будівлі промисловості, зокрема виробничі корпуси, цехи, складські приміщення промислових підприємств(юридичних та фізичних осіб), віднесені до класу "Будівлі сільськогосподарського призначення, лісівництва та рибного господарства" (код 1271) Державного класифікатора будівель та споруд ДК 018-2000, та не здаються їх власниками в оренду, лізинг, позичку;</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ж) будівлі, споруди сільськогосподарських товаровиробників,</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призначені для використання безпосередньо у сільськогосподарській діяльності;</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з) об'єкти житлової та нежитлової нерухомості, які перебувають у</w:t>
      </w:r>
      <w:r w:rsidR="002821DD" w:rsidRPr="002821DD">
        <w:rPr>
          <w:rFonts w:ascii="Times New Roman" w:hAnsi="Times New Roman"/>
          <w:sz w:val="28"/>
          <w:szCs w:val="28"/>
          <w:lang w:val="uk-UA"/>
        </w:rPr>
        <w:t xml:space="preserve"> </w:t>
      </w:r>
      <w:r w:rsidRPr="002821DD">
        <w:rPr>
          <w:rFonts w:ascii="Times New Roman" w:hAnsi="Times New Roman"/>
          <w:sz w:val="28"/>
          <w:szCs w:val="28"/>
          <w:lang w:val="uk-UA"/>
        </w:rPr>
        <w:t>власності громадських організацій інвалідів та їх підприємств.</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и). об'єкти житлової та/або нежитлової нерухомості, що перебувають у власності релігійних організацій,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0F07EF" w:rsidRPr="002821DD"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0F07EF" w:rsidRPr="002821DD" w:rsidRDefault="000F07EF" w:rsidP="002821DD">
      <w:pPr>
        <w:pStyle w:val="a9"/>
        <w:shd w:val="clear" w:color="auto" w:fill="FFFFFF"/>
        <w:tabs>
          <w:tab w:val="left" w:pos="1815"/>
        </w:tabs>
        <w:spacing w:before="0" w:beforeAutospacing="0" w:after="0"/>
        <w:jc w:val="both"/>
        <w:rPr>
          <w:sz w:val="28"/>
          <w:szCs w:val="28"/>
        </w:rPr>
      </w:pPr>
      <w:r w:rsidRPr="002821DD">
        <w:rPr>
          <w:sz w:val="28"/>
          <w:szCs w:val="28"/>
        </w:rPr>
        <w:t xml:space="preserve">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w:t>
      </w:r>
      <w:r w:rsidRPr="002821DD">
        <w:rPr>
          <w:sz w:val="28"/>
          <w:szCs w:val="28"/>
        </w:rPr>
        <w:lastRenderedPageBreak/>
        <w:t>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0F07EF" w:rsidRPr="002821DD" w:rsidRDefault="000F07EF" w:rsidP="002821DD">
      <w:pPr>
        <w:pStyle w:val="a9"/>
        <w:shd w:val="clear" w:color="auto" w:fill="FFFFFF"/>
        <w:tabs>
          <w:tab w:val="left" w:pos="1815"/>
        </w:tabs>
        <w:spacing w:before="0" w:beforeAutospacing="0" w:after="0"/>
        <w:jc w:val="both"/>
        <w:rPr>
          <w:sz w:val="28"/>
          <w:szCs w:val="28"/>
        </w:rPr>
      </w:pPr>
      <w:r w:rsidRPr="002821DD">
        <w:rPr>
          <w:sz w:val="28"/>
          <w:szCs w:val="28"/>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0F07EF" w:rsidRPr="002821DD" w:rsidRDefault="000F07EF" w:rsidP="002821DD">
      <w:pPr>
        <w:pStyle w:val="a9"/>
        <w:shd w:val="clear" w:color="auto" w:fill="FFFFFF"/>
        <w:tabs>
          <w:tab w:val="left" w:pos="1815"/>
        </w:tabs>
        <w:spacing w:before="0" w:beforeAutospacing="0" w:after="0"/>
        <w:jc w:val="both"/>
        <w:rPr>
          <w:sz w:val="28"/>
          <w:szCs w:val="28"/>
        </w:rPr>
      </w:pPr>
      <w:r w:rsidRPr="002821DD">
        <w:rPr>
          <w:sz w:val="28"/>
          <w:szCs w:val="28"/>
        </w:rPr>
        <w:t>к) об’єкти житлової нерухомості, які належать багатодітним або прийомним сім’ям, у яких виховується п’ять та більше дітей.</w:t>
      </w:r>
    </w:p>
    <w:p w:rsidR="000F07EF" w:rsidRPr="002821DD" w:rsidRDefault="002821DD" w:rsidP="002821DD">
      <w:pPr>
        <w:pStyle w:val="a9"/>
        <w:shd w:val="clear" w:color="auto" w:fill="FFFFFF"/>
        <w:spacing w:before="0" w:beforeAutospacing="0" w:after="0"/>
        <w:jc w:val="both"/>
        <w:rPr>
          <w:sz w:val="28"/>
          <w:szCs w:val="28"/>
        </w:rPr>
      </w:pPr>
      <w:r w:rsidRPr="002821DD">
        <w:rPr>
          <w:sz w:val="28"/>
          <w:szCs w:val="28"/>
        </w:rPr>
        <w:t xml:space="preserve">л). </w:t>
      </w:r>
      <w:r w:rsidR="000F07EF" w:rsidRPr="002821DD">
        <w:rPr>
          <w:sz w:val="28"/>
          <w:szCs w:val="28"/>
        </w:rPr>
        <w:t>власники нерухомого майна - одиноких людей котрі не мають власних дітей;</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м). власники нерухомого майна, а саме батьки котрі мають на утриманні дітей інвалідів з документальним підтвердженням. </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н). власники нерухомого майна, які мають статус – потерпілих від політичних репресій.</w:t>
      </w:r>
    </w:p>
    <w:p w:rsidR="000F07EF" w:rsidRPr="002821DD" w:rsidRDefault="000F07EF" w:rsidP="002821DD">
      <w:pPr>
        <w:pStyle w:val="a9"/>
        <w:shd w:val="clear" w:color="auto" w:fill="FFFFFF"/>
        <w:spacing w:before="0" w:beforeAutospacing="0" w:after="0"/>
        <w:jc w:val="both"/>
        <w:rPr>
          <w:sz w:val="28"/>
          <w:szCs w:val="28"/>
          <w:u w:val="single"/>
        </w:rPr>
      </w:pPr>
      <w:r w:rsidRPr="002821DD">
        <w:rPr>
          <w:sz w:val="28"/>
          <w:szCs w:val="28"/>
          <w:u w:val="single"/>
        </w:rPr>
        <w:t>2.2.3. Базою оподаткування є загальна площа об’єкта житлової  та нежитлової нерухомості, в тому числі його часток.</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на підставі оригіналів відповідних документів платників податків, зокрема документів на право власності.</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що підтверджують право власності на такий об’єкт.</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2.3 Пільги зі сплати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2.3.1. База оподаткування об’єкта житлової нерухомості, в тому числі їх часток, що</w:t>
      </w:r>
      <w:r w:rsidRPr="002821DD">
        <w:rPr>
          <w:spacing w:val="-2"/>
          <w:sz w:val="28"/>
          <w:szCs w:val="28"/>
        </w:rPr>
        <w:t xml:space="preserve"> перебувають у власності фізичної особи – платника податку, зменшується:</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а). для квартири/квартир незалежно від їх кількості </w:t>
      </w:r>
      <w:r w:rsidRPr="002821DD">
        <w:rPr>
          <w:sz w:val="28"/>
          <w:szCs w:val="28"/>
          <w:u w:val="single"/>
        </w:rPr>
        <w:t>- на 60 кв. метрів;</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б). для житлового будинку/будинків незалежно від їх кількості – </w:t>
      </w:r>
      <w:r w:rsidRPr="002821DD">
        <w:rPr>
          <w:sz w:val="28"/>
          <w:szCs w:val="28"/>
          <w:u w:val="single"/>
        </w:rPr>
        <w:t>на 120 кв. метрів</w:t>
      </w:r>
      <w:r w:rsidRPr="002821DD">
        <w:rPr>
          <w:sz w:val="28"/>
          <w:szCs w:val="28"/>
        </w:rPr>
        <w:t>;</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lastRenderedPageBreak/>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-180 кв. метрів.</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Таке зменшення надається один раз за кожний базовий податковий (звітний) період, рік. </w:t>
      </w:r>
    </w:p>
    <w:p w:rsidR="000F07EF" w:rsidRPr="002821DD" w:rsidRDefault="000F07EF" w:rsidP="002821DD">
      <w:pPr>
        <w:pStyle w:val="a9"/>
        <w:shd w:val="clear" w:color="auto" w:fill="FFFFFF"/>
        <w:spacing w:before="0" w:beforeAutospacing="0" w:after="0"/>
        <w:jc w:val="both"/>
        <w:rPr>
          <w:sz w:val="28"/>
          <w:szCs w:val="28"/>
        </w:rPr>
      </w:pPr>
      <w:r w:rsidRPr="002821DD">
        <w:rPr>
          <w:rStyle w:val="ac"/>
          <w:sz w:val="28"/>
          <w:szCs w:val="28"/>
          <w:u w:val="single"/>
        </w:rPr>
        <w:t>2.4 Ставки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2.4.1. Ставки податку встановлюються сільською радою в розмірі за 1 кв. метр загальної площі об’єкта житлової та нежитлової нерухомості:</w:t>
      </w:r>
    </w:p>
    <w:p w:rsidR="000F07EF" w:rsidRPr="002821DD" w:rsidRDefault="000F07EF" w:rsidP="002821DD">
      <w:pPr>
        <w:pStyle w:val="a9"/>
        <w:numPr>
          <w:ilvl w:val="0"/>
          <w:numId w:val="6"/>
        </w:numPr>
        <w:shd w:val="clear" w:color="auto" w:fill="FFFFFF"/>
        <w:tabs>
          <w:tab w:val="clear" w:pos="720"/>
          <w:tab w:val="num" w:pos="567"/>
        </w:tabs>
        <w:spacing w:before="0" w:beforeAutospacing="0" w:after="0"/>
        <w:ind w:left="0" w:firstLine="0"/>
        <w:jc w:val="both"/>
        <w:rPr>
          <w:b/>
          <w:sz w:val="28"/>
          <w:szCs w:val="28"/>
          <w:u w:val="single"/>
        </w:rPr>
      </w:pPr>
      <w:r w:rsidRPr="002821DD">
        <w:rPr>
          <w:sz w:val="28"/>
          <w:szCs w:val="28"/>
        </w:rPr>
        <w:t>для об'єктів житлової та нежитлової нерухомості, що перебувають у власності фізичних та юридичних осіб, встановлюються у розмірі, що не перевищує 1,5</w:t>
      </w:r>
      <w:r w:rsidRPr="002821DD">
        <w:rPr>
          <w:b/>
          <w:sz w:val="28"/>
          <w:szCs w:val="28"/>
          <w:u w:val="single"/>
        </w:rPr>
        <w:t xml:space="preserve"> відсотків розміру мінімальної заробітної плати, встановленої законом на 1 січня звітного (податкового) року, за 1 кв. метр бази оподаткування;</w:t>
      </w:r>
    </w:p>
    <w:p w:rsidR="000F07EF" w:rsidRPr="002821DD" w:rsidRDefault="000F07EF" w:rsidP="002821DD">
      <w:pPr>
        <w:pStyle w:val="a9"/>
        <w:shd w:val="clear" w:color="auto" w:fill="FFFFFF"/>
        <w:spacing w:before="0" w:beforeAutospacing="0" w:after="0"/>
        <w:jc w:val="both"/>
        <w:rPr>
          <w:b/>
          <w:sz w:val="28"/>
          <w:szCs w:val="28"/>
          <w:u w:val="single"/>
        </w:rPr>
      </w:pPr>
    </w:p>
    <w:p w:rsidR="000F07EF" w:rsidRPr="002821DD" w:rsidRDefault="000F07EF" w:rsidP="002821DD">
      <w:pPr>
        <w:pStyle w:val="a9"/>
        <w:shd w:val="clear" w:color="auto" w:fill="FFFFFF"/>
        <w:spacing w:before="0" w:beforeAutospacing="0" w:after="0"/>
        <w:jc w:val="center"/>
        <w:rPr>
          <w:i/>
          <w:sz w:val="28"/>
          <w:szCs w:val="28"/>
        </w:rPr>
      </w:pPr>
      <w:r w:rsidRPr="002821DD">
        <w:rPr>
          <w:rStyle w:val="ac"/>
          <w:i/>
          <w:sz w:val="28"/>
          <w:szCs w:val="28"/>
        </w:rPr>
        <w:t>Розділ ІІІ. Порядок обчислення та строки сплати податку</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3.1. Податковий період</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3.1.1. Базовий податковий (звітний) період дорівнює календарному року.</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3.2. Порядок обчислення суми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3.2.1. Обчислення суми податку з об’єктів житлової нерухомості, які знаходяться у власності фізичних осіб, здійснюється контролюючим органом за місцем податкової  адреси власника такої нерухомості.</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статті 266, та відповідної ставки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статті 266, та відповідної ставки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статті 266, та відповідної ставки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lastRenderedPageBreak/>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3.2.2. Податкове повідомлення-рішення про суму податку, що підлягає сплаті, та платіжні реквізити надсилаються контролюючим органом за місцезнаходженням об’єкта житлової нерухомості до 1 липня звітного року за формою, встановленою у порядку, визначеному Податковим Кодексом.</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право власності на такий об’єкт.</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3.2.3. Платники податку на підставі документів, що підтверджують їх право власності на об’єкт оподаткування та місце проживання (реєстрації), мають право звернутися до контролюючих органів для звірки даних щодо: </w:t>
      </w:r>
    </w:p>
    <w:p w:rsidR="000F07EF" w:rsidRPr="002821DD" w:rsidRDefault="000F07EF" w:rsidP="002821DD">
      <w:pPr>
        <w:pStyle w:val="a9"/>
        <w:numPr>
          <w:ilvl w:val="0"/>
          <w:numId w:val="7"/>
        </w:numPr>
        <w:shd w:val="clear" w:color="auto" w:fill="FFFFFF"/>
        <w:tabs>
          <w:tab w:val="clear" w:pos="720"/>
          <w:tab w:val="num" w:pos="567"/>
        </w:tabs>
        <w:spacing w:before="0" w:beforeAutospacing="0" w:after="0"/>
        <w:ind w:left="0" w:firstLine="0"/>
        <w:jc w:val="both"/>
        <w:rPr>
          <w:sz w:val="28"/>
          <w:szCs w:val="28"/>
        </w:rPr>
      </w:pPr>
      <w:r w:rsidRPr="002821DD">
        <w:rPr>
          <w:sz w:val="28"/>
          <w:szCs w:val="28"/>
        </w:rPr>
        <w:t>об’єктів житлової та/або нежитлової нерухомості, в тому числі їх часток, що перебувають у власності платників податків;</w:t>
      </w:r>
    </w:p>
    <w:p w:rsidR="000F07EF" w:rsidRPr="002821DD" w:rsidRDefault="000F07EF" w:rsidP="002821DD">
      <w:pPr>
        <w:pStyle w:val="a9"/>
        <w:numPr>
          <w:ilvl w:val="0"/>
          <w:numId w:val="7"/>
        </w:numPr>
        <w:shd w:val="clear" w:color="auto" w:fill="FFFFFF"/>
        <w:tabs>
          <w:tab w:val="clear" w:pos="720"/>
          <w:tab w:val="num" w:pos="567"/>
        </w:tabs>
        <w:spacing w:before="0" w:beforeAutospacing="0" w:after="0"/>
        <w:ind w:left="0" w:firstLine="0"/>
        <w:jc w:val="both"/>
        <w:rPr>
          <w:sz w:val="28"/>
          <w:szCs w:val="28"/>
        </w:rPr>
      </w:pPr>
      <w:r w:rsidRPr="002821DD">
        <w:rPr>
          <w:sz w:val="28"/>
          <w:szCs w:val="28"/>
        </w:rPr>
        <w:t>загальної площі житлової та/або нежитлової нерухомості;</w:t>
      </w:r>
    </w:p>
    <w:p w:rsidR="000F07EF" w:rsidRPr="002821DD" w:rsidRDefault="000F07EF" w:rsidP="002821DD">
      <w:pPr>
        <w:pStyle w:val="a9"/>
        <w:numPr>
          <w:ilvl w:val="0"/>
          <w:numId w:val="7"/>
        </w:numPr>
        <w:shd w:val="clear" w:color="auto" w:fill="FFFFFF"/>
        <w:tabs>
          <w:tab w:val="clear" w:pos="720"/>
          <w:tab w:val="num" w:pos="567"/>
        </w:tabs>
        <w:spacing w:before="0" w:beforeAutospacing="0" w:after="0"/>
        <w:ind w:left="0" w:firstLine="0"/>
        <w:jc w:val="both"/>
        <w:rPr>
          <w:sz w:val="28"/>
          <w:szCs w:val="28"/>
        </w:rPr>
      </w:pPr>
      <w:r w:rsidRPr="002821DD">
        <w:rPr>
          <w:sz w:val="28"/>
          <w:szCs w:val="28"/>
        </w:rPr>
        <w:t>права на користування пільгою зі сплати податку;</w:t>
      </w:r>
    </w:p>
    <w:p w:rsidR="000F07EF" w:rsidRPr="002821DD" w:rsidRDefault="000F07EF" w:rsidP="002821DD">
      <w:pPr>
        <w:pStyle w:val="a9"/>
        <w:numPr>
          <w:ilvl w:val="0"/>
          <w:numId w:val="7"/>
        </w:numPr>
        <w:shd w:val="clear" w:color="auto" w:fill="FFFFFF"/>
        <w:tabs>
          <w:tab w:val="clear" w:pos="720"/>
          <w:tab w:val="num" w:pos="567"/>
        </w:tabs>
        <w:spacing w:before="0" w:beforeAutospacing="0" w:after="0"/>
        <w:ind w:left="0" w:firstLine="0"/>
        <w:jc w:val="both"/>
        <w:rPr>
          <w:sz w:val="28"/>
          <w:szCs w:val="28"/>
        </w:rPr>
      </w:pPr>
      <w:r w:rsidRPr="002821DD">
        <w:rPr>
          <w:sz w:val="28"/>
          <w:szCs w:val="28"/>
        </w:rPr>
        <w:t>розміру ставки податку;</w:t>
      </w:r>
    </w:p>
    <w:p w:rsidR="000F07EF" w:rsidRPr="002821DD" w:rsidRDefault="000F07EF" w:rsidP="002821DD">
      <w:pPr>
        <w:pStyle w:val="a9"/>
        <w:numPr>
          <w:ilvl w:val="0"/>
          <w:numId w:val="7"/>
        </w:numPr>
        <w:shd w:val="clear" w:color="auto" w:fill="FFFFFF"/>
        <w:tabs>
          <w:tab w:val="clear" w:pos="720"/>
          <w:tab w:val="num" w:pos="567"/>
        </w:tabs>
        <w:spacing w:before="0" w:beforeAutospacing="0" w:after="0"/>
        <w:ind w:left="0" w:firstLine="0"/>
        <w:jc w:val="both"/>
        <w:rPr>
          <w:sz w:val="28"/>
          <w:szCs w:val="28"/>
        </w:rPr>
      </w:pPr>
      <w:r w:rsidRPr="002821DD">
        <w:rPr>
          <w:sz w:val="28"/>
          <w:szCs w:val="28"/>
        </w:rPr>
        <w:t>нарахованої суми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Контролюючі органи вразі виявлення розбіжностей проводить перерахунок суми податку і надсилає податкове повідомлення-рішення зазначеному власнику відповідно до цього пункту. Попереднє податкове повідомлення вважається скасованим.</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 xml:space="preserve">3.2.5. Платники податку юридичні особи самостійно обчислюють суму податку станом на 1 січня звітного року і до 20 лютого цього ж року подають </w:t>
      </w:r>
      <w:r w:rsidRPr="002821DD">
        <w:rPr>
          <w:sz w:val="28"/>
          <w:szCs w:val="28"/>
        </w:rPr>
        <w:lastRenderedPageBreak/>
        <w:t>контролюючому органу за місцезнаходженням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Щодо новоствореного (нововведеного) об’єкта житлової та/або нежитлової нерухомості декларація юридичною особою-платником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3.2.6. У разі набуття права власності на об’єкт житлової нерухомості протягом року податок нараховується з дня виникнення права власності на такий об’єкт.</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3.2.7.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3.2.8. Контролюючий орган надсилає податкове повідомлення-рішення новому власнику після отримання інформації про перехід права власності.</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3.3. Порядок сплати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3.3.1. Податок сплачується за місцем розташування об’єкта опо</w:t>
      </w:r>
      <w:r w:rsidR="00A20443">
        <w:rPr>
          <w:sz w:val="28"/>
          <w:szCs w:val="28"/>
        </w:rPr>
        <w:t xml:space="preserve">даткування і зараховується до </w:t>
      </w:r>
      <w:r w:rsidRPr="002821DD">
        <w:rPr>
          <w:sz w:val="28"/>
          <w:szCs w:val="28"/>
        </w:rPr>
        <w:t>бюджету Мурова</w:t>
      </w:r>
      <w:r w:rsidR="00C83FAC">
        <w:rPr>
          <w:sz w:val="28"/>
          <w:szCs w:val="28"/>
        </w:rPr>
        <w:t xml:space="preserve">нської сільської ради ОТГ </w:t>
      </w:r>
      <w:r w:rsidRPr="002821DD">
        <w:rPr>
          <w:sz w:val="28"/>
          <w:szCs w:val="28"/>
        </w:rPr>
        <w:t>згідно з положеннями  Бюджетного кодексу України.</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3.4. Строки сплати податку</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3.4.1. Податкове зобов’язання за звітний рік з податку сплачується:</w:t>
      </w:r>
    </w:p>
    <w:p w:rsidR="000F07EF" w:rsidRPr="002821DD" w:rsidRDefault="000F07EF" w:rsidP="002821DD">
      <w:pPr>
        <w:pStyle w:val="a9"/>
        <w:numPr>
          <w:ilvl w:val="0"/>
          <w:numId w:val="8"/>
        </w:numPr>
        <w:shd w:val="clear" w:color="auto" w:fill="FFFFFF"/>
        <w:tabs>
          <w:tab w:val="clear" w:pos="1920"/>
          <w:tab w:val="num" w:pos="426"/>
        </w:tabs>
        <w:spacing w:before="0" w:beforeAutospacing="0" w:after="0"/>
        <w:ind w:left="0" w:firstLine="0"/>
        <w:jc w:val="both"/>
        <w:rPr>
          <w:sz w:val="28"/>
          <w:szCs w:val="28"/>
        </w:rPr>
      </w:pPr>
      <w:r w:rsidRPr="002821DD">
        <w:rPr>
          <w:sz w:val="28"/>
          <w:szCs w:val="28"/>
        </w:rPr>
        <w:t xml:space="preserve">фізичними особами протягом 60 днів з дня вручення податкового повідомлення-рішення; </w:t>
      </w:r>
    </w:p>
    <w:p w:rsidR="000F07EF" w:rsidRPr="002821DD" w:rsidRDefault="000F07EF" w:rsidP="002821DD">
      <w:pPr>
        <w:pStyle w:val="a9"/>
        <w:numPr>
          <w:ilvl w:val="0"/>
          <w:numId w:val="8"/>
        </w:numPr>
        <w:shd w:val="clear" w:color="auto" w:fill="FFFFFF"/>
        <w:tabs>
          <w:tab w:val="clear" w:pos="1920"/>
          <w:tab w:val="num" w:pos="426"/>
        </w:tabs>
        <w:spacing w:before="0" w:beforeAutospacing="0" w:after="0"/>
        <w:ind w:left="0" w:firstLine="0"/>
        <w:jc w:val="both"/>
        <w:rPr>
          <w:sz w:val="28"/>
          <w:szCs w:val="28"/>
        </w:rPr>
      </w:pPr>
      <w:r w:rsidRPr="002821DD">
        <w:rPr>
          <w:sz w:val="28"/>
          <w:szCs w:val="28"/>
        </w:rPr>
        <w:t xml:space="preserve">юридичними особами авансовими внесками щокварталу до 30 числа місяця, що наступає за звітним кварталом, які відображаються в річній податковій декларації. </w:t>
      </w:r>
    </w:p>
    <w:p w:rsidR="002821DD" w:rsidRPr="002821DD" w:rsidRDefault="002821DD" w:rsidP="002821DD">
      <w:pPr>
        <w:pStyle w:val="a9"/>
        <w:shd w:val="clear" w:color="auto" w:fill="FFFFFF"/>
        <w:spacing w:before="0" w:beforeAutospacing="0" w:after="0"/>
        <w:jc w:val="both"/>
        <w:rPr>
          <w:rStyle w:val="ac"/>
          <w:i/>
          <w:sz w:val="28"/>
          <w:szCs w:val="28"/>
        </w:rPr>
      </w:pPr>
    </w:p>
    <w:p w:rsidR="000F07EF" w:rsidRPr="002821DD" w:rsidRDefault="000F07EF" w:rsidP="002821DD">
      <w:pPr>
        <w:pStyle w:val="a9"/>
        <w:shd w:val="clear" w:color="auto" w:fill="FFFFFF"/>
        <w:spacing w:before="0" w:beforeAutospacing="0" w:after="0"/>
        <w:jc w:val="center"/>
        <w:rPr>
          <w:i/>
          <w:sz w:val="28"/>
          <w:szCs w:val="28"/>
        </w:rPr>
      </w:pPr>
      <w:r w:rsidRPr="002821DD">
        <w:rPr>
          <w:rStyle w:val="ac"/>
          <w:i/>
          <w:sz w:val="28"/>
          <w:szCs w:val="28"/>
        </w:rPr>
        <w:t>Розділ ІV. Відповідальність та контроль</w:t>
      </w:r>
    </w:p>
    <w:p w:rsidR="000F07EF" w:rsidRPr="002821DD" w:rsidRDefault="000F07EF" w:rsidP="002821DD">
      <w:pPr>
        <w:pStyle w:val="a9"/>
        <w:shd w:val="clear" w:color="auto" w:fill="FFFFFF"/>
        <w:spacing w:before="0" w:beforeAutospacing="0" w:after="0"/>
        <w:jc w:val="both"/>
        <w:rPr>
          <w:sz w:val="28"/>
          <w:szCs w:val="28"/>
          <w:u w:val="single"/>
        </w:rPr>
      </w:pPr>
      <w:r w:rsidRPr="002821DD">
        <w:rPr>
          <w:rStyle w:val="ac"/>
          <w:sz w:val="28"/>
          <w:szCs w:val="28"/>
          <w:u w:val="single"/>
        </w:rPr>
        <w:t>4.1. Відповідальність</w:t>
      </w:r>
    </w:p>
    <w:p w:rsidR="000F07EF" w:rsidRPr="002821DD" w:rsidRDefault="000F07EF" w:rsidP="002821DD">
      <w:pPr>
        <w:pStyle w:val="a9"/>
        <w:shd w:val="clear" w:color="auto" w:fill="FFFFFF"/>
        <w:spacing w:before="0" w:beforeAutospacing="0" w:after="0"/>
        <w:jc w:val="both"/>
        <w:rPr>
          <w:sz w:val="28"/>
          <w:szCs w:val="28"/>
        </w:rPr>
      </w:pPr>
      <w:r w:rsidRPr="002821DD">
        <w:rPr>
          <w:sz w:val="28"/>
          <w:szCs w:val="28"/>
        </w:rPr>
        <w:t>4.1.1. Платники збору, зазначені у п.2.1 цього Положення, несуть відповідальність за неподання у встановлені терміни податкової декларації по податку на нерухоме майно, відмінне від земельної ділянки, до контролюючого органу, за правильність обчислення, повноту і своєчасність сплати збору до бюджету відповідно до Податкового кодексу України, інших законодавчих та нормативних актів.</w:t>
      </w:r>
    </w:p>
    <w:p w:rsidR="000F07EF" w:rsidRPr="002821DD" w:rsidRDefault="000F07EF" w:rsidP="002821DD">
      <w:pPr>
        <w:pStyle w:val="a9"/>
        <w:shd w:val="clear" w:color="auto" w:fill="FFFFFF"/>
        <w:spacing w:before="0" w:beforeAutospacing="0" w:after="0"/>
        <w:jc w:val="both"/>
        <w:rPr>
          <w:sz w:val="28"/>
          <w:szCs w:val="28"/>
        </w:rPr>
      </w:pPr>
      <w:r w:rsidRPr="002821DD">
        <w:rPr>
          <w:rStyle w:val="ac"/>
          <w:sz w:val="28"/>
          <w:szCs w:val="28"/>
        </w:rPr>
        <w:t>4.2. Контроль</w:t>
      </w:r>
    </w:p>
    <w:p w:rsidR="000F07EF" w:rsidRDefault="000F07EF" w:rsidP="002821DD">
      <w:pPr>
        <w:spacing w:after="0"/>
        <w:jc w:val="both"/>
        <w:rPr>
          <w:rFonts w:ascii="Times New Roman" w:hAnsi="Times New Roman"/>
          <w:sz w:val="28"/>
          <w:szCs w:val="28"/>
          <w:lang w:val="uk-UA"/>
        </w:rPr>
      </w:pPr>
      <w:r w:rsidRPr="002821DD">
        <w:rPr>
          <w:rFonts w:ascii="Times New Roman" w:hAnsi="Times New Roman"/>
          <w:sz w:val="28"/>
          <w:szCs w:val="28"/>
          <w:lang w:val="uk-UA"/>
        </w:rPr>
        <w:t>4.2.1 Контроль за правильністю обчислення, своєчасністю подання податкової декларації до контролюючого органу, повнотою і своєчасністю сплати збору до бюджету, здійснює відповідний контролюючий орган.</w:t>
      </w:r>
    </w:p>
    <w:p w:rsidR="00C83FAC" w:rsidRPr="002821DD" w:rsidRDefault="00C83FAC" w:rsidP="00C83FAC">
      <w:pPr>
        <w:pStyle w:val="ae"/>
        <w:ind w:firstLine="0"/>
        <w:jc w:val="both"/>
        <w:rPr>
          <w:rFonts w:ascii="Times New Roman" w:hAnsi="Times New Roman"/>
          <w:i/>
          <w:sz w:val="28"/>
          <w:szCs w:val="28"/>
        </w:rPr>
      </w:pPr>
      <w:r w:rsidRPr="002821DD">
        <w:rPr>
          <w:rFonts w:ascii="Times New Roman" w:hAnsi="Times New Roman"/>
          <w:b/>
          <w:i/>
          <w:sz w:val="28"/>
          <w:szCs w:val="28"/>
        </w:rPr>
        <w:t xml:space="preserve">Секретар </w:t>
      </w:r>
      <w:r w:rsidR="00A20443">
        <w:rPr>
          <w:rFonts w:ascii="Times New Roman" w:hAnsi="Times New Roman"/>
          <w:b/>
          <w:i/>
          <w:sz w:val="28"/>
          <w:szCs w:val="28"/>
        </w:rPr>
        <w:t>ради</w:t>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00A20443">
        <w:rPr>
          <w:rFonts w:ascii="Times New Roman" w:hAnsi="Times New Roman"/>
          <w:b/>
          <w:i/>
          <w:sz w:val="28"/>
          <w:szCs w:val="28"/>
        </w:rPr>
        <w:tab/>
      </w:r>
      <w:r w:rsidRPr="002821DD">
        <w:rPr>
          <w:rFonts w:ascii="Times New Roman" w:hAnsi="Times New Roman"/>
          <w:b/>
          <w:i/>
          <w:sz w:val="28"/>
          <w:szCs w:val="28"/>
        </w:rPr>
        <w:t>Хомяк</w:t>
      </w:r>
      <w:r w:rsidR="00A20443">
        <w:rPr>
          <w:rFonts w:ascii="Times New Roman" w:hAnsi="Times New Roman"/>
          <w:b/>
          <w:i/>
          <w:sz w:val="28"/>
          <w:szCs w:val="28"/>
        </w:rPr>
        <w:t xml:space="preserve"> </w:t>
      </w:r>
      <w:r w:rsidR="00A20443" w:rsidRPr="002821DD">
        <w:rPr>
          <w:rFonts w:ascii="Times New Roman" w:hAnsi="Times New Roman"/>
          <w:b/>
          <w:i/>
          <w:sz w:val="28"/>
          <w:szCs w:val="28"/>
        </w:rPr>
        <w:t>О. Р.</w:t>
      </w:r>
    </w:p>
    <w:sectPr w:rsidR="00C83FAC" w:rsidRPr="002821DD" w:rsidSect="00F04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35A"/>
    <w:multiLevelType w:val="hybridMultilevel"/>
    <w:tmpl w:val="95044B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70C32"/>
    <w:multiLevelType w:val="hybridMultilevel"/>
    <w:tmpl w:val="A4BC5B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C10FB8"/>
    <w:multiLevelType w:val="hybridMultilevel"/>
    <w:tmpl w:val="DF94BC76"/>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4">
    <w:nsid w:val="49B851F2"/>
    <w:multiLevelType w:val="hybridMultilevel"/>
    <w:tmpl w:val="A4168ECC"/>
    <w:lvl w:ilvl="0" w:tplc="F138AC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699712A9"/>
    <w:multiLevelType w:val="hybridMultilevel"/>
    <w:tmpl w:val="92A2DF96"/>
    <w:lvl w:ilvl="0" w:tplc="1270AC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78791782"/>
    <w:multiLevelType w:val="hybridMultilevel"/>
    <w:tmpl w:val="8C74B164"/>
    <w:lvl w:ilvl="0" w:tplc="4724A6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6"/>
  </w:num>
  <w:num w:numId="3">
    <w:abstractNumId w:val="7"/>
  </w:num>
  <w:num w:numId="4">
    <w:abstractNumId w:val="3"/>
  </w:num>
  <w:num w:numId="5">
    <w:abstractNumId w:val="5"/>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18F"/>
    <w:rsid w:val="000018AA"/>
    <w:rsid w:val="00005593"/>
    <w:rsid w:val="00010FD8"/>
    <w:rsid w:val="00020EB3"/>
    <w:rsid w:val="00020EF5"/>
    <w:rsid w:val="00054020"/>
    <w:rsid w:val="00061418"/>
    <w:rsid w:val="00080977"/>
    <w:rsid w:val="000A1C61"/>
    <w:rsid w:val="000F07EF"/>
    <w:rsid w:val="000F10F4"/>
    <w:rsid w:val="000F5625"/>
    <w:rsid w:val="001146F6"/>
    <w:rsid w:val="001639BF"/>
    <w:rsid w:val="00177BA5"/>
    <w:rsid w:val="001C33DF"/>
    <w:rsid w:val="001D4DB1"/>
    <w:rsid w:val="001E2D5E"/>
    <w:rsid w:val="001E6303"/>
    <w:rsid w:val="001E6619"/>
    <w:rsid w:val="001F17B0"/>
    <w:rsid w:val="001F72F6"/>
    <w:rsid w:val="002328FB"/>
    <w:rsid w:val="00251B24"/>
    <w:rsid w:val="00260BE4"/>
    <w:rsid w:val="002634DE"/>
    <w:rsid w:val="002821DD"/>
    <w:rsid w:val="00286366"/>
    <w:rsid w:val="00295CD4"/>
    <w:rsid w:val="002A2878"/>
    <w:rsid w:val="002D22D3"/>
    <w:rsid w:val="002E419D"/>
    <w:rsid w:val="003277A7"/>
    <w:rsid w:val="00341B4F"/>
    <w:rsid w:val="003664BC"/>
    <w:rsid w:val="00381CE5"/>
    <w:rsid w:val="0038478F"/>
    <w:rsid w:val="00386479"/>
    <w:rsid w:val="003A1987"/>
    <w:rsid w:val="003A66A3"/>
    <w:rsid w:val="003C4E79"/>
    <w:rsid w:val="00410026"/>
    <w:rsid w:val="0041672C"/>
    <w:rsid w:val="00417885"/>
    <w:rsid w:val="00432679"/>
    <w:rsid w:val="00433AA6"/>
    <w:rsid w:val="00437AEA"/>
    <w:rsid w:val="0044020C"/>
    <w:rsid w:val="00440866"/>
    <w:rsid w:val="00453E0E"/>
    <w:rsid w:val="00454FAA"/>
    <w:rsid w:val="00480E7B"/>
    <w:rsid w:val="00482C29"/>
    <w:rsid w:val="0049282F"/>
    <w:rsid w:val="004A4496"/>
    <w:rsid w:val="004A6D48"/>
    <w:rsid w:val="004B244B"/>
    <w:rsid w:val="004C3895"/>
    <w:rsid w:val="004C5239"/>
    <w:rsid w:val="004D1E6E"/>
    <w:rsid w:val="004D3469"/>
    <w:rsid w:val="00501722"/>
    <w:rsid w:val="005073E9"/>
    <w:rsid w:val="00570C05"/>
    <w:rsid w:val="005757A8"/>
    <w:rsid w:val="00590296"/>
    <w:rsid w:val="005B5C69"/>
    <w:rsid w:val="005B6782"/>
    <w:rsid w:val="005C3FDD"/>
    <w:rsid w:val="005C7F18"/>
    <w:rsid w:val="005E63FB"/>
    <w:rsid w:val="005F4960"/>
    <w:rsid w:val="00604C5A"/>
    <w:rsid w:val="006217F4"/>
    <w:rsid w:val="00636AEC"/>
    <w:rsid w:val="00651165"/>
    <w:rsid w:val="00665D91"/>
    <w:rsid w:val="00686BD0"/>
    <w:rsid w:val="006E3760"/>
    <w:rsid w:val="00716E4B"/>
    <w:rsid w:val="007214D8"/>
    <w:rsid w:val="007245D5"/>
    <w:rsid w:val="00735B01"/>
    <w:rsid w:val="00735D83"/>
    <w:rsid w:val="007548FD"/>
    <w:rsid w:val="00764B9F"/>
    <w:rsid w:val="00774E97"/>
    <w:rsid w:val="007A0F6C"/>
    <w:rsid w:val="007D14E1"/>
    <w:rsid w:val="007E12A1"/>
    <w:rsid w:val="007E2375"/>
    <w:rsid w:val="00807434"/>
    <w:rsid w:val="00812BB9"/>
    <w:rsid w:val="00826782"/>
    <w:rsid w:val="0083110F"/>
    <w:rsid w:val="00831D63"/>
    <w:rsid w:val="00836CD1"/>
    <w:rsid w:val="00852F21"/>
    <w:rsid w:val="00862D21"/>
    <w:rsid w:val="00867C13"/>
    <w:rsid w:val="00876BF4"/>
    <w:rsid w:val="008B692C"/>
    <w:rsid w:val="008C0CDC"/>
    <w:rsid w:val="008D5EAC"/>
    <w:rsid w:val="00911843"/>
    <w:rsid w:val="0091275F"/>
    <w:rsid w:val="0092419C"/>
    <w:rsid w:val="00951AE8"/>
    <w:rsid w:val="00973A10"/>
    <w:rsid w:val="009751CC"/>
    <w:rsid w:val="00984515"/>
    <w:rsid w:val="00991170"/>
    <w:rsid w:val="009A2BD7"/>
    <w:rsid w:val="009C76D6"/>
    <w:rsid w:val="009D3DA6"/>
    <w:rsid w:val="00A132F9"/>
    <w:rsid w:val="00A1618F"/>
    <w:rsid w:val="00A20443"/>
    <w:rsid w:val="00A35FBB"/>
    <w:rsid w:val="00A732D2"/>
    <w:rsid w:val="00A85D1D"/>
    <w:rsid w:val="00AC0CE1"/>
    <w:rsid w:val="00AE3D6C"/>
    <w:rsid w:val="00AF12DD"/>
    <w:rsid w:val="00B065E0"/>
    <w:rsid w:val="00B10FDD"/>
    <w:rsid w:val="00B139CF"/>
    <w:rsid w:val="00B24B25"/>
    <w:rsid w:val="00B532A5"/>
    <w:rsid w:val="00B5544D"/>
    <w:rsid w:val="00B85864"/>
    <w:rsid w:val="00BC7B60"/>
    <w:rsid w:val="00BE13AC"/>
    <w:rsid w:val="00BF072F"/>
    <w:rsid w:val="00C16454"/>
    <w:rsid w:val="00C34AE6"/>
    <w:rsid w:val="00C44734"/>
    <w:rsid w:val="00C60FEB"/>
    <w:rsid w:val="00C63D83"/>
    <w:rsid w:val="00C83FAC"/>
    <w:rsid w:val="00C940AC"/>
    <w:rsid w:val="00CA0F27"/>
    <w:rsid w:val="00CA273B"/>
    <w:rsid w:val="00CB141D"/>
    <w:rsid w:val="00CB308A"/>
    <w:rsid w:val="00CB6D2F"/>
    <w:rsid w:val="00CD5C85"/>
    <w:rsid w:val="00D149BB"/>
    <w:rsid w:val="00D14CA5"/>
    <w:rsid w:val="00D40951"/>
    <w:rsid w:val="00D470EA"/>
    <w:rsid w:val="00D47611"/>
    <w:rsid w:val="00D65B31"/>
    <w:rsid w:val="00DA2305"/>
    <w:rsid w:val="00DD4B1F"/>
    <w:rsid w:val="00DF0C03"/>
    <w:rsid w:val="00E21E6A"/>
    <w:rsid w:val="00E2731A"/>
    <w:rsid w:val="00E73D24"/>
    <w:rsid w:val="00E841D9"/>
    <w:rsid w:val="00EA5EA8"/>
    <w:rsid w:val="00EB3787"/>
    <w:rsid w:val="00EC2A99"/>
    <w:rsid w:val="00EC5949"/>
    <w:rsid w:val="00ED473D"/>
    <w:rsid w:val="00ED6016"/>
    <w:rsid w:val="00EE5019"/>
    <w:rsid w:val="00F01775"/>
    <w:rsid w:val="00F04508"/>
    <w:rsid w:val="00F05F3B"/>
    <w:rsid w:val="00F10ED5"/>
    <w:rsid w:val="00F21FAC"/>
    <w:rsid w:val="00F5574F"/>
    <w:rsid w:val="00F607B7"/>
    <w:rsid w:val="00FA7D4E"/>
    <w:rsid w:val="00FE052A"/>
    <w:rsid w:val="00FF4B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9"/>
    <w:pPr>
      <w:spacing w:after="200" w:line="276" w:lineRule="auto"/>
    </w:pPr>
    <w:rPr>
      <w:sz w:val="22"/>
      <w:szCs w:val="22"/>
      <w:lang w:val="ru-RU" w:eastAsia="en-US"/>
    </w:rPr>
  </w:style>
  <w:style w:type="paragraph" w:styleId="1">
    <w:name w:val="heading 1"/>
    <w:basedOn w:val="a"/>
    <w:link w:val="10"/>
    <w:uiPriority w:val="9"/>
    <w:qFormat/>
    <w:rsid w:val="001639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qFormat/>
    <w:rsid w:val="00735D83"/>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39BF"/>
    <w:rPr>
      <w:rFonts w:ascii="Times New Roman" w:eastAsia="Times New Roman" w:hAnsi="Times New Roman"/>
      <w:b/>
      <w:bCs/>
      <w:kern w:val="36"/>
      <w:sz w:val="48"/>
      <w:szCs w:val="48"/>
    </w:rPr>
  </w:style>
  <w:style w:type="paragraph" w:styleId="a3">
    <w:name w:val="Balloon Text"/>
    <w:basedOn w:val="a"/>
    <w:link w:val="a4"/>
    <w:uiPriority w:val="99"/>
    <w:semiHidden/>
    <w:unhideWhenUsed/>
    <w:rsid w:val="00A1618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A1618F"/>
    <w:rPr>
      <w:rFonts w:ascii="Tahoma" w:hAnsi="Tahoma" w:cs="Tahoma"/>
      <w:sz w:val="16"/>
      <w:szCs w:val="16"/>
    </w:rPr>
  </w:style>
  <w:style w:type="paragraph" w:styleId="a5">
    <w:name w:val="Document Map"/>
    <w:basedOn w:val="a"/>
    <w:link w:val="a6"/>
    <w:uiPriority w:val="99"/>
    <w:semiHidden/>
    <w:unhideWhenUsed/>
    <w:rsid w:val="00ED6016"/>
    <w:rPr>
      <w:rFonts w:ascii="Tahoma" w:hAnsi="Tahoma" w:cs="Tahoma"/>
      <w:sz w:val="16"/>
      <w:szCs w:val="16"/>
    </w:rPr>
  </w:style>
  <w:style w:type="character" w:customStyle="1" w:styleId="a6">
    <w:name w:val="Схема документа Знак"/>
    <w:link w:val="a5"/>
    <w:uiPriority w:val="99"/>
    <w:semiHidden/>
    <w:rsid w:val="00ED6016"/>
    <w:rPr>
      <w:rFonts w:ascii="Tahoma" w:hAnsi="Tahoma" w:cs="Tahoma"/>
      <w:sz w:val="16"/>
      <w:szCs w:val="16"/>
      <w:lang w:eastAsia="en-US"/>
    </w:rPr>
  </w:style>
  <w:style w:type="character" w:customStyle="1" w:styleId="rvts0">
    <w:name w:val="rvts0"/>
    <w:basedOn w:val="a0"/>
    <w:rsid w:val="00B85864"/>
  </w:style>
  <w:style w:type="paragraph" w:customStyle="1" w:styleId="rvps2">
    <w:name w:val="rvps2"/>
    <w:basedOn w:val="a"/>
    <w:rsid w:val="00B8586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CB6D2F"/>
    <w:rPr>
      <w:color w:val="0000FF"/>
      <w:u w:val="single"/>
    </w:rPr>
  </w:style>
  <w:style w:type="character" w:customStyle="1" w:styleId="rvts46">
    <w:name w:val="rvts46"/>
    <w:basedOn w:val="a0"/>
    <w:rsid w:val="00D65B31"/>
  </w:style>
  <w:style w:type="character" w:customStyle="1" w:styleId="rvts37">
    <w:name w:val="rvts37"/>
    <w:basedOn w:val="a0"/>
    <w:rsid w:val="00FE052A"/>
  </w:style>
  <w:style w:type="table" w:styleId="a8">
    <w:name w:val="Table Grid"/>
    <w:basedOn w:val="a1"/>
    <w:uiPriority w:val="59"/>
    <w:rsid w:val="00F607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7E2375"/>
    <w:pPr>
      <w:widowControl w:val="0"/>
      <w:suppressAutoHyphens/>
      <w:autoSpaceDE w:val="0"/>
      <w:spacing w:line="300" w:lineRule="auto"/>
      <w:ind w:left="2080" w:right="2000"/>
      <w:jc w:val="both"/>
    </w:pPr>
    <w:rPr>
      <w:rFonts w:ascii="Times New Roman" w:eastAsia="Times New Roman" w:hAnsi="Times New Roman"/>
      <w:sz w:val="28"/>
      <w:szCs w:val="28"/>
      <w:lang w:eastAsia="ar-SA"/>
    </w:rPr>
  </w:style>
  <w:style w:type="paragraph" w:styleId="a9">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Знак"/>
    <w:basedOn w:val="a"/>
    <w:link w:val="aa"/>
    <w:rsid w:val="00F5574F"/>
    <w:pPr>
      <w:spacing w:before="100" w:beforeAutospacing="1" w:after="119" w:line="240" w:lineRule="auto"/>
    </w:pPr>
    <w:rPr>
      <w:rFonts w:ascii="Times New Roman" w:eastAsia="Times New Roman" w:hAnsi="Times New Roman"/>
      <w:sz w:val="24"/>
      <w:szCs w:val="24"/>
      <w:lang w:val="uk-UA" w:eastAsia="uk-UA"/>
    </w:rPr>
  </w:style>
  <w:style w:type="paragraph" w:customStyle="1" w:styleId="ab">
    <w:name w:val="Без интервала"/>
    <w:rsid w:val="006E3760"/>
    <w:rPr>
      <w:sz w:val="22"/>
      <w:szCs w:val="22"/>
      <w:lang w:val="ru-RU" w:eastAsia="en-US"/>
    </w:rPr>
  </w:style>
  <w:style w:type="character" w:customStyle="1" w:styleId="aa">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9"/>
    <w:rsid w:val="00735D83"/>
    <w:rPr>
      <w:sz w:val="24"/>
      <w:szCs w:val="24"/>
      <w:lang w:val="uk-UA" w:eastAsia="uk-UA" w:bidi="ar-SA"/>
    </w:rPr>
  </w:style>
  <w:style w:type="paragraph" w:customStyle="1" w:styleId="StyleWisnow">
    <w:name w:val="StyleWisnow"/>
    <w:basedOn w:val="a"/>
    <w:rsid w:val="009751CC"/>
    <w:pPr>
      <w:spacing w:after="0" w:line="220" w:lineRule="exact"/>
    </w:pPr>
    <w:rPr>
      <w:rFonts w:ascii="Times New Roman" w:eastAsia="Times New Roman" w:hAnsi="Times New Roman"/>
      <w:sz w:val="18"/>
      <w:szCs w:val="20"/>
      <w:lang w:val="uk-UA" w:eastAsia="ru-RU"/>
    </w:rPr>
  </w:style>
  <w:style w:type="character" w:styleId="ac">
    <w:name w:val="Strong"/>
    <w:qFormat/>
    <w:rsid w:val="00BE13AC"/>
    <w:rPr>
      <w:b/>
      <w:bCs/>
    </w:rPr>
  </w:style>
  <w:style w:type="paragraph" w:customStyle="1" w:styleId="ad">
    <w:name w:val="Назва документа"/>
    <w:basedOn w:val="a"/>
    <w:next w:val="a"/>
    <w:rsid w:val="00AE3D6C"/>
    <w:pPr>
      <w:keepNext/>
      <w:keepLines/>
      <w:spacing w:before="240" w:after="240" w:line="240" w:lineRule="auto"/>
      <w:jc w:val="center"/>
    </w:pPr>
    <w:rPr>
      <w:rFonts w:ascii="Antiqua" w:hAnsi="Antiqua"/>
      <w:b/>
      <w:sz w:val="26"/>
      <w:szCs w:val="20"/>
      <w:lang w:val="uk-UA" w:eastAsia="ru-RU"/>
    </w:rPr>
  </w:style>
  <w:style w:type="paragraph" w:customStyle="1" w:styleId="ae">
    <w:name w:val="Нормальний текст"/>
    <w:basedOn w:val="a"/>
    <w:rsid w:val="00453E0E"/>
    <w:pPr>
      <w:spacing w:before="120" w:after="0" w:line="240" w:lineRule="auto"/>
      <w:ind w:firstLine="567"/>
    </w:pPr>
    <w:rPr>
      <w:rFonts w:ascii="Antiqua" w:hAnsi="Antiqua"/>
      <w:sz w:val="26"/>
      <w:szCs w:val="20"/>
      <w:lang w:val="uk-UA" w:eastAsia="ru-RU"/>
    </w:rPr>
  </w:style>
  <w:style w:type="paragraph" w:customStyle="1" w:styleId="ShapkaDocumentu">
    <w:name w:val="Shapka Documentu"/>
    <w:basedOn w:val="a"/>
    <w:rsid w:val="00010FD8"/>
    <w:pPr>
      <w:keepNext/>
      <w:keepLines/>
      <w:spacing w:after="240" w:line="240" w:lineRule="auto"/>
      <w:ind w:left="3969"/>
      <w:jc w:val="center"/>
    </w:pPr>
    <w:rPr>
      <w:rFonts w:ascii="Antiqua" w:hAnsi="Antiqua"/>
      <w:sz w:val="26"/>
      <w:szCs w:val="20"/>
      <w:lang w:val="uk-UA" w:eastAsia="ru-RU"/>
    </w:rPr>
  </w:style>
  <w:style w:type="paragraph" w:customStyle="1" w:styleId="af">
    <w:name w:val="Знак Знак Знак Знак"/>
    <w:basedOn w:val="a"/>
    <w:rsid w:val="00DD4B1F"/>
    <w:pPr>
      <w:spacing w:after="0" w:line="240" w:lineRule="auto"/>
    </w:pPr>
    <w:rPr>
      <w:rFonts w:ascii="Verdana" w:eastAsia="Times New Roman" w:hAnsi="Verdana" w:cs="Verdana"/>
      <w:sz w:val="20"/>
      <w:szCs w:val="20"/>
      <w:lang w:val="en-US"/>
    </w:rPr>
  </w:style>
  <w:style w:type="paragraph" w:customStyle="1" w:styleId="StyleZakonu">
    <w:name w:val="StyleZakonu"/>
    <w:basedOn w:val="a"/>
    <w:rsid w:val="00482C29"/>
    <w:pPr>
      <w:spacing w:after="60" w:line="220" w:lineRule="exact"/>
      <w:ind w:firstLine="284"/>
      <w:jc w:val="both"/>
    </w:pPr>
    <w:rPr>
      <w:rFonts w:ascii="Times New Roman" w:eastAsia="Times New Roman" w:hAnsi="Times New Roman"/>
      <w:sz w:val="20"/>
      <w:szCs w:val="20"/>
      <w:lang w:val="uk-UA" w:eastAsia="ru-RU"/>
    </w:rPr>
  </w:style>
  <w:style w:type="paragraph" w:customStyle="1" w:styleId="af0">
    <w:name w:val="Розділ"/>
    <w:basedOn w:val="StyleZakonu"/>
    <w:rsid w:val="00482C29"/>
    <w:pPr>
      <w:spacing w:after="0" w:line="240" w:lineRule="auto"/>
      <w:ind w:firstLine="0"/>
      <w:jc w:val="center"/>
    </w:pPr>
    <w:rPr>
      <w:b/>
      <w:sz w:val="28"/>
      <w:szCs w:val="28"/>
    </w:rPr>
  </w:style>
  <w:style w:type="paragraph" w:styleId="af1">
    <w:name w:val="Body Text"/>
    <w:basedOn w:val="a"/>
    <w:link w:val="af2"/>
    <w:rsid w:val="00482C29"/>
    <w:pPr>
      <w:spacing w:after="120" w:line="240" w:lineRule="auto"/>
    </w:pPr>
    <w:rPr>
      <w:rFonts w:ascii="Times New Roman" w:eastAsia="Times New Roman" w:hAnsi="Times New Roman"/>
      <w:sz w:val="20"/>
      <w:szCs w:val="20"/>
      <w:lang w:eastAsia="ru-RU"/>
    </w:rPr>
  </w:style>
  <w:style w:type="paragraph" w:customStyle="1" w:styleId="xfmc1">
    <w:name w:val="xfmc1"/>
    <w:basedOn w:val="a"/>
    <w:rsid w:val="00061418"/>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f2">
    <w:name w:val="Основний текст Знак"/>
    <w:link w:val="af1"/>
    <w:rsid w:val="00C60FEB"/>
    <w:rPr>
      <w:rFonts w:ascii="Times New Roman" w:eastAsia="Times New Roman" w:hAnsi="Times New Roman"/>
      <w:lang w:val="ru-RU" w:eastAsia="ru-RU"/>
    </w:rPr>
  </w:style>
  <w:style w:type="paragraph" w:customStyle="1" w:styleId="tj">
    <w:name w:val="tj"/>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0F07EF"/>
  </w:style>
  <w:style w:type="paragraph" w:customStyle="1" w:styleId="stylezakonu0">
    <w:name w:val="stylezakonu"/>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9"/>
    <w:pPr>
      <w:spacing w:after="200" w:line="276" w:lineRule="auto"/>
    </w:pPr>
    <w:rPr>
      <w:sz w:val="22"/>
      <w:szCs w:val="22"/>
      <w:lang w:val="ru-RU" w:eastAsia="en-US"/>
    </w:rPr>
  </w:style>
  <w:style w:type="paragraph" w:styleId="1">
    <w:name w:val="heading 1"/>
    <w:basedOn w:val="a"/>
    <w:link w:val="10"/>
    <w:uiPriority w:val="9"/>
    <w:qFormat/>
    <w:rsid w:val="001639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qFormat/>
    <w:rsid w:val="00735D83"/>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39BF"/>
    <w:rPr>
      <w:rFonts w:ascii="Times New Roman" w:eastAsia="Times New Roman" w:hAnsi="Times New Roman"/>
      <w:b/>
      <w:bCs/>
      <w:kern w:val="36"/>
      <w:sz w:val="48"/>
      <w:szCs w:val="48"/>
    </w:rPr>
  </w:style>
  <w:style w:type="paragraph" w:styleId="a3">
    <w:name w:val="Balloon Text"/>
    <w:basedOn w:val="a"/>
    <w:link w:val="a4"/>
    <w:uiPriority w:val="99"/>
    <w:semiHidden/>
    <w:unhideWhenUsed/>
    <w:rsid w:val="00A1618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A1618F"/>
    <w:rPr>
      <w:rFonts w:ascii="Tahoma" w:hAnsi="Tahoma" w:cs="Tahoma"/>
      <w:sz w:val="16"/>
      <w:szCs w:val="16"/>
    </w:rPr>
  </w:style>
  <w:style w:type="paragraph" w:styleId="a5">
    <w:name w:val="Document Map"/>
    <w:basedOn w:val="a"/>
    <w:link w:val="a6"/>
    <w:uiPriority w:val="99"/>
    <w:semiHidden/>
    <w:unhideWhenUsed/>
    <w:rsid w:val="00ED6016"/>
    <w:rPr>
      <w:rFonts w:ascii="Tahoma" w:hAnsi="Tahoma" w:cs="Tahoma"/>
      <w:sz w:val="16"/>
      <w:szCs w:val="16"/>
    </w:rPr>
  </w:style>
  <w:style w:type="character" w:customStyle="1" w:styleId="a6">
    <w:name w:val="Схема документа Знак"/>
    <w:link w:val="a5"/>
    <w:uiPriority w:val="99"/>
    <w:semiHidden/>
    <w:rsid w:val="00ED6016"/>
    <w:rPr>
      <w:rFonts w:ascii="Tahoma" w:hAnsi="Tahoma" w:cs="Tahoma"/>
      <w:sz w:val="16"/>
      <w:szCs w:val="16"/>
      <w:lang w:eastAsia="en-US"/>
    </w:rPr>
  </w:style>
  <w:style w:type="character" w:customStyle="1" w:styleId="rvts0">
    <w:name w:val="rvts0"/>
    <w:basedOn w:val="a0"/>
    <w:rsid w:val="00B85864"/>
  </w:style>
  <w:style w:type="paragraph" w:customStyle="1" w:styleId="rvps2">
    <w:name w:val="rvps2"/>
    <w:basedOn w:val="a"/>
    <w:rsid w:val="00B8586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CB6D2F"/>
    <w:rPr>
      <w:color w:val="0000FF"/>
      <w:u w:val="single"/>
    </w:rPr>
  </w:style>
  <w:style w:type="character" w:customStyle="1" w:styleId="rvts46">
    <w:name w:val="rvts46"/>
    <w:basedOn w:val="a0"/>
    <w:rsid w:val="00D65B31"/>
  </w:style>
  <w:style w:type="character" w:customStyle="1" w:styleId="rvts37">
    <w:name w:val="rvts37"/>
    <w:basedOn w:val="a0"/>
    <w:rsid w:val="00FE052A"/>
  </w:style>
  <w:style w:type="table" w:styleId="a8">
    <w:name w:val="Table Grid"/>
    <w:basedOn w:val="a1"/>
    <w:uiPriority w:val="59"/>
    <w:rsid w:val="00F607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7E2375"/>
    <w:pPr>
      <w:widowControl w:val="0"/>
      <w:suppressAutoHyphens/>
      <w:autoSpaceDE w:val="0"/>
      <w:spacing w:line="300" w:lineRule="auto"/>
      <w:ind w:left="2080" w:right="2000"/>
      <w:jc w:val="both"/>
    </w:pPr>
    <w:rPr>
      <w:rFonts w:ascii="Times New Roman" w:eastAsia="Times New Roman" w:hAnsi="Times New Roman"/>
      <w:sz w:val="28"/>
      <w:szCs w:val="28"/>
      <w:lang w:eastAsia="ar-SA"/>
    </w:rPr>
  </w:style>
  <w:style w:type="paragraph" w:styleId="a9">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Знак"/>
    <w:basedOn w:val="a"/>
    <w:link w:val="aa"/>
    <w:rsid w:val="00F5574F"/>
    <w:pPr>
      <w:spacing w:before="100" w:beforeAutospacing="1" w:after="119" w:line="240" w:lineRule="auto"/>
    </w:pPr>
    <w:rPr>
      <w:rFonts w:ascii="Times New Roman" w:eastAsia="Times New Roman" w:hAnsi="Times New Roman"/>
      <w:sz w:val="24"/>
      <w:szCs w:val="24"/>
      <w:lang w:val="uk-UA" w:eastAsia="uk-UA"/>
    </w:rPr>
  </w:style>
  <w:style w:type="paragraph" w:customStyle="1" w:styleId="ab">
    <w:name w:val="Без интервала"/>
    <w:rsid w:val="006E3760"/>
    <w:rPr>
      <w:sz w:val="22"/>
      <w:szCs w:val="22"/>
      <w:lang w:val="ru-RU" w:eastAsia="en-US"/>
    </w:rPr>
  </w:style>
  <w:style w:type="character" w:customStyle="1" w:styleId="aa">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9"/>
    <w:rsid w:val="00735D83"/>
    <w:rPr>
      <w:sz w:val="24"/>
      <w:szCs w:val="24"/>
      <w:lang w:val="uk-UA" w:eastAsia="uk-UA" w:bidi="ar-SA"/>
    </w:rPr>
  </w:style>
  <w:style w:type="paragraph" w:customStyle="1" w:styleId="StyleWisnow">
    <w:name w:val="StyleWisnow"/>
    <w:basedOn w:val="a"/>
    <w:rsid w:val="009751CC"/>
    <w:pPr>
      <w:spacing w:after="0" w:line="220" w:lineRule="exact"/>
    </w:pPr>
    <w:rPr>
      <w:rFonts w:ascii="Times New Roman" w:eastAsia="Times New Roman" w:hAnsi="Times New Roman"/>
      <w:sz w:val="18"/>
      <w:szCs w:val="20"/>
      <w:lang w:val="uk-UA" w:eastAsia="ru-RU"/>
    </w:rPr>
  </w:style>
  <w:style w:type="character" w:styleId="ac">
    <w:name w:val="Strong"/>
    <w:qFormat/>
    <w:rsid w:val="00BE13AC"/>
    <w:rPr>
      <w:b/>
      <w:bCs/>
    </w:rPr>
  </w:style>
  <w:style w:type="paragraph" w:customStyle="1" w:styleId="ad">
    <w:name w:val="Назва документа"/>
    <w:basedOn w:val="a"/>
    <w:next w:val="a"/>
    <w:rsid w:val="00AE3D6C"/>
    <w:pPr>
      <w:keepNext/>
      <w:keepLines/>
      <w:spacing w:before="240" w:after="240" w:line="240" w:lineRule="auto"/>
      <w:jc w:val="center"/>
    </w:pPr>
    <w:rPr>
      <w:rFonts w:ascii="Antiqua" w:hAnsi="Antiqua"/>
      <w:b/>
      <w:sz w:val="26"/>
      <w:szCs w:val="20"/>
      <w:lang w:val="uk-UA" w:eastAsia="ru-RU"/>
    </w:rPr>
  </w:style>
  <w:style w:type="paragraph" w:customStyle="1" w:styleId="ae">
    <w:name w:val="Нормальний текст"/>
    <w:basedOn w:val="a"/>
    <w:rsid w:val="00453E0E"/>
    <w:pPr>
      <w:spacing w:before="120" w:after="0" w:line="240" w:lineRule="auto"/>
      <w:ind w:firstLine="567"/>
    </w:pPr>
    <w:rPr>
      <w:rFonts w:ascii="Antiqua" w:hAnsi="Antiqua"/>
      <w:sz w:val="26"/>
      <w:szCs w:val="20"/>
      <w:lang w:val="uk-UA" w:eastAsia="ru-RU"/>
    </w:rPr>
  </w:style>
  <w:style w:type="paragraph" w:customStyle="1" w:styleId="ShapkaDocumentu">
    <w:name w:val="Shapka Documentu"/>
    <w:basedOn w:val="a"/>
    <w:rsid w:val="00010FD8"/>
    <w:pPr>
      <w:keepNext/>
      <w:keepLines/>
      <w:spacing w:after="240" w:line="240" w:lineRule="auto"/>
      <w:ind w:left="3969"/>
      <w:jc w:val="center"/>
    </w:pPr>
    <w:rPr>
      <w:rFonts w:ascii="Antiqua" w:hAnsi="Antiqua"/>
      <w:sz w:val="26"/>
      <w:szCs w:val="20"/>
      <w:lang w:val="uk-UA" w:eastAsia="ru-RU"/>
    </w:rPr>
  </w:style>
  <w:style w:type="paragraph" w:customStyle="1" w:styleId="af">
    <w:name w:val="Знак Знак Знак Знак"/>
    <w:basedOn w:val="a"/>
    <w:rsid w:val="00DD4B1F"/>
    <w:pPr>
      <w:spacing w:after="0" w:line="240" w:lineRule="auto"/>
    </w:pPr>
    <w:rPr>
      <w:rFonts w:ascii="Verdana" w:eastAsia="Times New Roman" w:hAnsi="Verdana" w:cs="Verdana"/>
      <w:sz w:val="20"/>
      <w:szCs w:val="20"/>
      <w:lang w:val="en-US"/>
    </w:rPr>
  </w:style>
  <w:style w:type="paragraph" w:customStyle="1" w:styleId="StyleZakonu">
    <w:name w:val="StyleZakonu"/>
    <w:basedOn w:val="a"/>
    <w:rsid w:val="00482C29"/>
    <w:pPr>
      <w:spacing w:after="60" w:line="220" w:lineRule="exact"/>
      <w:ind w:firstLine="284"/>
      <w:jc w:val="both"/>
    </w:pPr>
    <w:rPr>
      <w:rFonts w:ascii="Times New Roman" w:eastAsia="Times New Roman" w:hAnsi="Times New Roman"/>
      <w:sz w:val="20"/>
      <w:szCs w:val="20"/>
      <w:lang w:val="uk-UA" w:eastAsia="ru-RU"/>
    </w:rPr>
  </w:style>
  <w:style w:type="paragraph" w:customStyle="1" w:styleId="af0">
    <w:name w:val="Розділ"/>
    <w:basedOn w:val="StyleZakonu"/>
    <w:rsid w:val="00482C29"/>
    <w:pPr>
      <w:spacing w:after="0" w:line="240" w:lineRule="auto"/>
      <w:ind w:firstLine="0"/>
      <w:jc w:val="center"/>
    </w:pPr>
    <w:rPr>
      <w:b/>
      <w:sz w:val="28"/>
      <w:szCs w:val="28"/>
    </w:rPr>
  </w:style>
  <w:style w:type="paragraph" w:styleId="af1">
    <w:name w:val="Body Text"/>
    <w:basedOn w:val="a"/>
    <w:link w:val="af2"/>
    <w:rsid w:val="00482C29"/>
    <w:pPr>
      <w:spacing w:after="120" w:line="240" w:lineRule="auto"/>
    </w:pPr>
    <w:rPr>
      <w:rFonts w:ascii="Times New Roman" w:eastAsia="Times New Roman" w:hAnsi="Times New Roman"/>
      <w:sz w:val="20"/>
      <w:szCs w:val="20"/>
      <w:lang w:eastAsia="ru-RU"/>
    </w:rPr>
  </w:style>
  <w:style w:type="paragraph" w:customStyle="1" w:styleId="xfmc1">
    <w:name w:val="xfmc1"/>
    <w:basedOn w:val="a"/>
    <w:rsid w:val="00061418"/>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f2">
    <w:name w:val="Основний текст Знак"/>
    <w:link w:val="af1"/>
    <w:rsid w:val="00C60FEB"/>
    <w:rPr>
      <w:rFonts w:ascii="Times New Roman" w:eastAsia="Times New Roman" w:hAnsi="Times New Roman"/>
      <w:lang w:val="ru-RU" w:eastAsia="ru-RU"/>
    </w:rPr>
  </w:style>
  <w:style w:type="paragraph" w:customStyle="1" w:styleId="tj">
    <w:name w:val="tj"/>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0F07EF"/>
  </w:style>
  <w:style w:type="paragraph" w:customStyle="1" w:styleId="stylezakonu0">
    <w:name w:val="stylezakonu"/>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134">
      <w:bodyDiv w:val="1"/>
      <w:marLeft w:val="0"/>
      <w:marRight w:val="0"/>
      <w:marTop w:val="0"/>
      <w:marBottom w:val="0"/>
      <w:divBdr>
        <w:top w:val="none" w:sz="0" w:space="0" w:color="auto"/>
        <w:left w:val="none" w:sz="0" w:space="0" w:color="auto"/>
        <w:bottom w:val="none" w:sz="0" w:space="0" w:color="auto"/>
        <w:right w:val="none" w:sz="0" w:space="0" w:color="auto"/>
      </w:divBdr>
    </w:div>
    <w:div w:id="61950067">
      <w:bodyDiv w:val="1"/>
      <w:marLeft w:val="0"/>
      <w:marRight w:val="0"/>
      <w:marTop w:val="0"/>
      <w:marBottom w:val="0"/>
      <w:divBdr>
        <w:top w:val="none" w:sz="0" w:space="0" w:color="auto"/>
        <w:left w:val="none" w:sz="0" w:space="0" w:color="auto"/>
        <w:bottom w:val="none" w:sz="0" w:space="0" w:color="auto"/>
        <w:right w:val="none" w:sz="0" w:space="0" w:color="auto"/>
      </w:divBdr>
    </w:div>
    <w:div w:id="134756919">
      <w:bodyDiv w:val="1"/>
      <w:marLeft w:val="0"/>
      <w:marRight w:val="0"/>
      <w:marTop w:val="0"/>
      <w:marBottom w:val="0"/>
      <w:divBdr>
        <w:top w:val="none" w:sz="0" w:space="0" w:color="auto"/>
        <w:left w:val="none" w:sz="0" w:space="0" w:color="auto"/>
        <w:bottom w:val="none" w:sz="0" w:space="0" w:color="auto"/>
        <w:right w:val="none" w:sz="0" w:space="0" w:color="auto"/>
      </w:divBdr>
      <w:divsChild>
        <w:div w:id="208227250">
          <w:marLeft w:val="0"/>
          <w:marRight w:val="0"/>
          <w:marTop w:val="0"/>
          <w:marBottom w:val="0"/>
          <w:divBdr>
            <w:top w:val="none" w:sz="0" w:space="0" w:color="auto"/>
            <w:left w:val="none" w:sz="0" w:space="0" w:color="auto"/>
            <w:bottom w:val="none" w:sz="0" w:space="0" w:color="auto"/>
            <w:right w:val="none" w:sz="0" w:space="0" w:color="auto"/>
          </w:divBdr>
          <w:divsChild>
            <w:div w:id="1388190212">
              <w:marLeft w:val="0"/>
              <w:marRight w:val="0"/>
              <w:marTop w:val="0"/>
              <w:marBottom w:val="0"/>
              <w:divBdr>
                <w:top w:val="none" w:sz="0" w:space="0" w:color="auto"/>
                <w:left w:val="none" w:sz="0" w:space="0" w:color="auto"/>
                <w:bottom w:val="none" w:sz="0" w:space="0" w:color="auto"/>
                <w:right w:val="none" w:sz="0" w:space="0" w:color="auto"/>
              </w:divBdr>
              <w:divsChild>
                <w:div w:id="4208147">
                  <w:marLeft w:val="0"/>
                  <w:marRight w:val="0"/>
                  <w:marTop w:val="0"/>
                  <w:marBottom w:val="0"/>
                  <w:divBdr>
                    <w:top w:val="none" w:sz="0" w:space="0" w:color="auto"/>
                    <w:left w:val="none" w:sz="0" w:space="0" w:color="auto"/>
                    <w:bottom w:val="none" w:sz="0" w:space="0" w:color="auto"/>
                    <w:right w:val="none" w:sz="0" w:space="0" w:color="auto"/>
                  </w:divBdr>
                </w:div>
                <w:div w:id="10842021">
                  <w:marLeft w:val="0"/>
                  <w:marRight w:val="0"/>
                  <w:marTop w:val="0"/>
                  <w:marBottom w:val="0"/>
                  <w:divBdr>
                    <w:top w:val="none" w:sz="0" w:space="0" w:color="auto"/>
                    <w:left w:val="none" w:sz="0" w:space="0" w:color="auto"/>
                    <w:bottom w:val="none" w:sz="0" w:space="0" w:color="auto"/>
                    <w:right w:val="none" w:sz="0" w:space="0" w:color="auto"/>
                  </w:divBdr>
                </w:div>
                <w:div w:id="16123637">
                  <w:marLeft w:val="0"/>
                  <w:marRight w:val="0"/>
                  <w:marTop w:val="0"/>
                  <w:marBottom w:val="0"/>
                  <w:divBdr>
                    <w:top w:val="none" w:sz="0" w:space="0" w:color="auto"/>
                    <w:left w:val="none" w:sz="0" w:space="0" w:color="auto"/>
                    <w:bottom w:val="none" w:sz="0" w:space="0" w:color="auto"/>
                    <w:right w:val="none" w:sz="0" w:space="0" w:color="auto"/>
                  </w:divBdr>
                </w:div>
                <w:div w:id="19556529">
                  <w:marLeft w:val="0"/>
                  <w:marRight w:val="0"/>
                  <w:marTop w:val="0"/>
                  <w:marBottom w:val="0"/>
                  <w:divBdr>
                    <w:top w:val="none" w:sz="0" w:space="0" w:color="auto"/>
                    <w:left w:val="none" w:sz="0" w:space="0" w:color="auto"/>
                    <w:bottom w:val="none" w:sz="0" w:space="0" w:color="auto"/>
                    <w:right w:val="none" w:sz="0" w:space="0" w:color="auto"/>
                  </w:divBdr>
                </w:div>
                <w:div w:id="20014609">
                  <w:marLeft w:val="0"/>
                  <w:marRight w:val="0"/>
                  <w:marTop w:val="0"/>
                  <w:marBottom w:val="0"/>
                  <w:divBdr>
                    <w:top w:val="none" w:sz="0" w:space="0" w:color="auto"/>
                    <w:left w:val="none" w:sz="0" w:space="0" w:color="auto"/>
                    <w:bottom w:val="none" w:sz="0" w:space="0" w:color="auto"/>
                    <w:right w:val="none" w:sz="0" w:space="0" w:color="auto"/>
                  </w:divBdr>
                </w:div>
                <w:div w:id="21789956">
                  <w:marLeft w:val="0"/>
                  <w:marRight w:val="0"/>
                  <w:marTop w:val="0"/>
                  <w:marBottom w:val="0"/>
                  <w:divBdr>
                    <w:top w:val="none" w:sz="0" w:space="0" w:color="auto"/>
                    <w:left w:val="none" w:sz="0" w:space="0" w:color="auto"/>
                    <w:bottom w:val="none" w:sz="0" w:space="0" w:color="auto"/>
                    <w:right w:val="none" w:sz="0" w:space="0" w:color="auto"/>
                  </w:divBdr>
                </w:div>
                <w:div w:id="23557817">
                  <w:marLeft w:val="0"/>
                  <w:marRight w:val="0"/>
                  <w:marTop w:val="0"/>
                  <w:marBottom w:val="0"/>
                  <w:divBdr>
                    <w:top w:val="none" w:sz="0" w:space="0" w:color="auto"/>
                    <w:left w:val="none" w:sz="0" w:space="0" w:color="auto"/>
                    <w:bottom w:val="none" w:sz="0" w:space="0" w:color="auto"/>
                    <w:right w:val="none" w:sz="0" w:space="0" w:color="auto"/>
                  </w:divBdr>
                </w:div>
                <w:div w:id="23940720">
                  <w:marLeft w:val="0"/>
                  <w:marRight w:val="0"/>
                  <w:marTop w:val="0"/>
                  <w:marBottom w:val="0"/>
                  <w:divBdr>
                    <w:top w:val="none" w:sz="0" w:space="0" w:color="auto"/>
                    <w:left w:val="none" w:sz="0" w:space="0" w:color="auto"/>
                    <w:bottom w:val="none" w:sz="0" w:space="0" w:color="auto"/>
                    <w:right w:val="none" w:sz="0" w:space="0" w:color="auto"/>
                  </w:divBdr>
                </w:div>
                <w:div w:id="40713197">
                  <w:marLeft w:val="0"/>
                  <w:marRight w:val="0"/>
                  <w:marTop w:val="0"/>
                  <w:marBottom w:val="0"/>
                  <w:divBdr>
                    <w:top w:val="none" w:sz="0" w:space="0" w:color="auto"/>
                    <w:left w:val="none" w:sz="0" w:space="0" w:color="auto"/>
                    <w:bottom w:val="none" w:sz="0" w:space="0" w:color="auto"/>
                    <w:right w:val="none" w:sz="0" w:space="0" w:color="auto"/>
                  </w:divBdr>
                </w:div>
                <w:div w:id="44449147">
                  <w:marLeft w:val="0"/>
                  <w:marRight w:val="0"/>
                  <w:marTop w:val="0"/>
                  <w:marBottom w:val="0"/>
                  <w:divBdr>
                    <w:top w:val="none" w:sz="0" w:space="0" w:color="auto"/>
                    <w:left w:val="none" w:sz="0" w:space="0" w:color="auto"/>
                    <w:bottom w:val="none" w:sz="0" w:space="0" w:color="auto"/>
                    <w:right w:val="none" w:sz="0" w:space="0" w:color="auto"/>
                  </w:divBdr>
                </w:div>
                <w:div w:id="51193546">
                  <w:marLeft w:val="0"/>
                  <w:marRight w:val="0"/>
                  <w:marTop w:val="0"/>
                  <w:marBottom w:val="0"/>
                  <w:divBdr>
                    <w:top w:val="none" w:sz="0" w:space="0" w:color="auto"/>
                    <w:left w:val="none" w:sz="0" w:space="0" w:color="auto"/>
                    <w:bottom w:val="none" w:sz="0" w:space="0" w:color="auto"/>
                    <w:right w:val="none" w:sz="0" w:space="0" w:color="auto"/>
                  </w:divBdr>
                </w:div>
                <w:div w:id="58986843">
                  <w:marLeft w:val="0"/>
                  <w:marRight w:val="0"/>
                  <w:marTop w:val="0"/>
                  <w:marBottom w:val="0"/>
                  <w:divBdr>
                    <w:top w:val="none" w:sz="0" w:space="0" w:color="auto"/>
                    <w:left w:val="none" w:sz="0" w:space="0" w:color="auto"/>
                    <w:bottom w:val="none" w:sz="0" w:space="0" w:color="auto"/>
                    <w:right w:val="none" w:sz="0" w:space="0" w:color="auto"/>
                  </w:divBdr>
                </w:div>
                <w:div w:id="64305515">
                  <w:marLeft w:val="0"/>
                  <w:marRight w:val="0"/>
                  <w:marTop w:val="0"/>
                  <w:marBottom w:val="0"/>
                  <w:divBdr>
                    <w:top w:val="none" w:sz="0" w:space="0" w:color="auto"/>
                    <w:left w:val="none" w:sz="0" w:space="0" w:color="auto"/>
                    <w:bottom w:val="none" w:sz="0" w:space="0" w:color="auto"/>
                    <w:right w:val="none" w:sz="0" w:space="0" w:color="auto"/>
                  </w:divBdr>
                </w:div>
                <w:div w:id="66004421">
                  <w:marLeft w:val="0"/>
                  <w:marRight w:val="0"/>
                  <w:marTop w:val="0"/>
                  <w:marBottom w:val="0"/>
                  <w:divBdr>
                    <w:top w:val="none" w:sz="0" w:space="0" w:color="auto"/>
                    <w:left w:val="none" w:sz="0" w:space="0" w:color="auto"/>
                    <w:bottom w:val="none" w:sz="0" w:space="0" w:color="auto"/>
                    <w:right w:val="none" w:sz="0" w:space="0" w:color="auto"/>
                  </w:divBdr>
                </w:div>
                <w:div w:id="69737600">
                  <w:marLeft w:val="0"/>
                  <w:marRight w:val="0"/>
                  <w:marTop w:val="0"/>
                  <w:marBottom w:val="0"/>
                  <w:divBdr>
                    <w:top w:val="none" w:sz="0" w:space="0" w:color="auto"/>
                    <w:left w:val="none" w:sz="0" w:space="0" w:color="auto"/>
                    <w:bottom w:val="none" w:sz="0" w:space="0" w:color="auto"/>
                    <w:right w:val="none" w:sz="0" w:space="0" w:color="auto"/>
                  </w:divBdr>
                </w:div>
                <w:div w:id="70743126">
                  <w:marLeft w:val="0"/>
                  <w:marRight w:val="0"/>
                  <w:marTop w:val="0"/>
                  <w:marBottom w:val="0"/>
                  <w:divBdr>
                    <w:top w:val="none" w:sz="0" w:space="0" w:color="auto"/>
                    <w:left w:val="none" w:sz="0" w:space="0" w:color="auto"/>
                    <w:bottom w:val="none" w:sz="0" w:space="0" w:color="auto"/>
                    <w:right w:val="none" w:sz="0" w:space="0" w:color="auto"/>
                  </w:divBdr>
                </w:div>
                <w:div w:id="71437500">
                  <w:marLeft w:val="0"/>
                  <w:marRight w:val="0"/>
                  <w:marTop w:val="0"/>
                  <w:marBottom w:val="0"/>
                  <w:divBdr>
                    <w:top w:val="none" w:sz="0" w:space="0" w:color="auto"/>
                    <w:left w:val="none" w:sz="0" w:space="0" w:color="auto"/>
                    <w:bottom w:val="none" w:sz="0" w:space="0" w:color="auto"/>
                    <w:right w:val="none" w:sz="0" w:space="0" w:color="auto"/>
                  </w:divBdr>
                </w:div>
                <w:div w:id="76178313">
                  <w:marLeft w:val="0"/>
                  <w:marRight w:val="0"/>
                  <w:marTop w:val="0"/>
                  <w:marBottom w:val="0"/>
                  <w:divBdr>
                    <w:top w:val="none" w:sz="0" w:space="0" w:color="auto"/>
                    <w:left w:val="none" w:sz="0" w:space="0" w:color="auto"/>
                    <w:bottom w:val="none" w:sz="0" w:space="0" w:color="auto"/>
                    <w:right w:val="none" w:sz="0" w:space="0" w:color="auto"/>
                  </w:divBdr>
                </w:div>
                <w:div w:id="78526399">
                  <w:marLeft w:val="0"/>
                  <w:marRight w:val="0"/>
                  <w:marTop w:val="0"/>
                  <w:marBottom w:val="0"/>
                  <w:divBdr>
                    <w:top w:val="none" w:sz="0" w:space="0" w:color="auto"/>
                    <w:left w:val="none" w:sz="0" w:space="0" w:color="auto"/>
                    <w:bottom w:val="none" w:sz="0" w:space="0" w:color="auto"/>
                    <w:right w:val="none" w:sz="0" w:space="0" w:color="auto"/>
                  </w:divBdr>
                </w:div>
                <w:div w:id="85227402">
                  <w:marLeft w:val="0"/>
                  <w:marRight w:val="0"/>
                  <w:marTop w:val="0"/>
                  <w:marBottom w:val="0"/>
                  <w:divBdr>
                    <w:top w:val="none" w:sz="0" w:space="0" w:color="auto"/>
                    <w:left w:val="none" w:sz="0" w:space="0" w:color="auto"/>
                    <w:bottom w:val="none" w:sz="0" w:space="0" w:color="auto"/>
                    <w:right w:val="none" w:sz="0" w:space="0" w:color="auto"/>
                  </w:divBdr>
                </w:div>
                <w:div w:id="99764000">
                  <w:marLeft w:val="0"/>
                  <w:marRight w:val="0"/>
                  <w:marTop w:val="0"/>
                  <w:marBottom w:val="0"/>
                  <w:divBdr>
                    <w:top w:val="none" w:sz="0" w:space="0" w:color="auto"/>
                    <w:left w:val="none" w:sz="0" w:space="0" w:color="auto"/>
                    <w:bottom w:val="none" w:sz="0" w:space="0" w:color="auto"/>
                    <w:right w:val="none" w:sz="0" w:space="0" w:color="auto"/>
                  </w:divBdr>
                </w:div>
                <w:div w:id="103504505">
                  <w:marLeft w:val="0"/>
                  <w:marRight w:val="0"/>
                  <w:marTop w:val="0"/>
                  <w:marBottom w:val="0"/>
                  <w:divBdr>
                    <w:top w:val="none" w:sz="0" w:space="0" w:color="auto"/>
                    <w:left w:val="none" w:sz="0" w:space="0" w:color="auto"/>
                    <w:bottom w:val="none" w:sz="0" w:space="0" w:color="auto"/>
                    <w:right w:val="none" w:sz="0" w:space="0" w:color="auto"/>
                  </w:divBdr>
                </w:div>
                <w:div w:id="109057233">
                  <w:marLeft w:val="0"/>
                  <w:marRight w:val="0"/>
                  <w:marTop w:val="0"/>
                  <w:marBottom w:val="0"/>
                  <w:divBdr>
                    <w:top w:val="none" w:sz="0" w:space="0" w:color="auto"/>
                    <w:left w:val="none" w:sz="0" w:space="0" w:color="auto"/>
                    <w:bottom w:val="none" w:sz="0" w:space="0" w:color="auto"/>
                    <w:right w:val="none" w:sz="0" w:space="0" w:color="auto"/>
                  </w:divBdr>
                </w:div>
                <w:div w:id="109394949">
                  <w:marLeft w:val="0"/>
                  <w:marRight w:val="0"/>
                  <w:marTop w:val="0"/>
                  <w:marBottom w:val="0"/>
                  <w:divBdr>
                    <w:top w:val="none" w:sz="0" w:space="0" w:color="auto"/>
                    <w:left w:val="none" w:sz="0" w:space="0" w:color="auto"/>
                    <w:bottom w:val="none" w:sz="0" w:space="0" w:color="auto"/>
                    <w:right w:val="none" w:sz="0" w:space="0" w:color="auto"/>
                  </w:divBdr>
                </w:div>
                <w:div w:id="114373890">
                  <w:marLeft w:val="0"/>
                  <w:marRight w:val="0"/>
                  <w:marTop w:val="0"/>
                  <w:marBottom w:val="0"/>
                  <w:divBdr>
                    <w:top w:val="none" w:sz="0" w:space="0" w:color="auto"/>
                    <w:left w:val="none" w:sz="0" w:space="0" w:color="auto"/>
                    <w:bottom w:val="none" w:sz="0" w:space="0" w:color="auto"/>
                    <w:right w:val="none" w:sz="0" w:space="0" w:color="auto"/>
                  </w:divBdr>
                </w:div>
                <w:div w:id="115029144">
                  <w:marLeft w:val="0"/>
                  <w:marRight w:val="0"/>
                  <w:marTop w:val="0"/>
                  <w:marBottom w:val="0"/>
                  <w:divBdr>
                    <w:top w:val="none" w:sz="0" w:space="0" w:color="auto"/>
                    <w:left w:val="none" w:sz="0" w:space="0" w:color="auto"/>
                    <w:bottom w:val="none" w:sz="0" w:space="0" w:color="auto"/>
                    <w:right w:val="none" w:sz="0" w:space="0" w:color="auto"/>
                  </w:divBdr>
                </w:div>
                <w:div w:id="118689534">
                  <w:marLeft w:val="0"/>
                  <w:marRight w:val="0"/>
                  <w:marTop w:val="0"/>
                  <w:marBottom w:val="0"/>
                  <w:divBdr>
                    <w:top w:val="none" w:sz="0" w:space="0" w:color="auto"/>
                    <w:left w:val="none" w:sz="0" w:space="0" w:color="auto"/>
                    <w:bottom w:val="none" w:sz="0" w:space="0" w:color="auto"/>
                    <w:right w:val="none" w:sz="0" w:space="0" w:color="auto"/>
                  </w:divBdr>
                </w:div>
                <w:div w:id="119543208">
                  <w:marLeft w:val="0"/>
                  <w:marRight w:val="0"/>
                  <w:marTop w:val="0"/>
                  <w:marBottom w:val="0"/>
                  <w:divBdr>
                    <w:top w:val="none" w:sz="0" w:space="0" w:color="auto"/>
                    <w:left w:val="none" w:sz="0" w:space="0" w:color="auto"/>
                    <w:bottom w:val="none" w:sz="0" w:space="0" w:color="auto"/>
                    <w:right w:val="none" w:sz="0" w:space="0" w:color="auto"/>
                  </w:divBdr>
                </w:div>
                <w:div w:id="125003245">
                  <w:marLeft w:val="0"/>
                  <w:marRight w:val="0"/>
                  <w:marTop w:val="0"/>
                  <w:marBottom w:val="0"/>
                  <w:divBdr>
                    <w:top w:val="none" w:sz="0" w:space="0" w:color="auto"/>
                    <w:left w:val="none" w:sz="0" w:space="0" w:color="auto"/>
                    <w:bottom w:val="none" w:sz="0" w:space="0" w:color="auto"/>
                    <w:right w:val="none" w:sz="0" w:space="0" w:color="auto"/>
                  </w:divBdr>
                </w:div>
                <w:div w:id="128595075">
                  <w:marLeft w:val="0"/>
                  <w:marRight w:val="0"/>
                  <w:marTop w:val="0"/>
                  <w:marBottom w:val="0"/>
                  <w:divBdr>
                    <w:top w:val="none" w:sz="0" w:space="0" w:color="auto"/>
                    <w:left w:val="none" w:sz="0" w:space="0" w:color="auto"/>
                    <w:bottom w:val="none" w:sz="0" w:space="0" w:color="auto"/>
                    <w:right w:val="none" w:sz="0" w:space="0" w:color="auto"/>
                  </w:divBdr>
                </w:div>
                <w:div w:id="151020394">
                  <w:marLeft w:val="0"/>
                  <w:marRight w:val="0"/>
                  <w:marTop w:val="0"/>
                  <w:marBottom w:val="0"/>
                  <w:divBdr>
                    <w:top w:val="none" w:sz="0" w:space="0" w:color="auto"/>
                    <w:left w:val="none" w:sz="0" w:space="0" w:color="auto"/>
                    <w:bottom w:val="none" w:sz="0" w:space="0" w:color="auto"/>
                    <w:right w:val="none" w:sz="0" w:space="0" w:color="auto"/>
                  </w:divBdr>
                </w:div>
                <w:div w:id="161160709">
                  <w:marLeft w:val="0"/>
                  <w:marRight w:val="0"/>
                  <w:marTop w:val="0"/>
                  <w:marBottom w:val="0"/>
                  <w:divBdr>
                    <w:top w:val="none" w:sz="0" w:space="0" w:color="auto"/>
                    <w:left w:val="none" w:sz="0" w:space="0" w:color="auto"/>
                    <w:bottom w:val="none" w:sz="0" w:space="0" w:color="auto"/>
                    <w:right w:val="none" w:sz="0" w:space="0" w:color="auto"/>
                  </w:divBdr>
                </w:div>
                <w:div w:id="169028649">
                  <w:marLeft w:val="0"/>
                  <w:marRight w:val="0"/>
                  <w:marTop w:val="0"/>
                  <w:marBottom w:val="0"/>
                  <w:divBdr>
                    <w:top w:val="none" w:sz="0" w:space="0" w:color="auto"/>
                    <w:left w:val="none" w:sz="0" w:space="0" w:color="auto"/>
                    <w:bottom w:val="none" w:sz="0" w:space="0" w:color="auto"/>
                    <w:right w:val="none" w:sz="0" w:space="0" w:color="auto"/>
                  </w:divBdr>
                </w:div>
                <w:div w:id="174807649">
                  <w:marLeft w:val="0"/>
                  <w:marRight w:val="0"/>
                  <w:marTop w:val="0"/>
                  <w:marBottom w:val="0"/>
                  <w:divBdr>
                    <w:top w:val="none" w:sz="0" w:space="0" w:color="auto"/>
                    <w:left w:val="none" w:sz="0" w:space="0" w:color="auto"/>
                    <w:bottom w:val="none" w:sz="0" w:space="0" w:color="auto"/>
                    <w:right w:val="none" w:sz="0" w:space="0" w:color="auto"/>
                  </w:divBdr>
                </w:div>
                <w:div w:id="188421134">
                  <w:marLeft w:val="0"/>
                  <w:marRight w:val="0"/>
                  <w:marTop w:val="0"/>
                  <w:marBottom w:val="0"/>
                  <w:divBdr>
                    <w:top w:val="none" w:sz="0" w:space="0" w:color="auto"/>
                    <w:left w:val="none" w:sz="0" w:space="0" w:color="auto"/>
                    <w:bottom w:val="none" w:sz="0" w:space="0" w:color="auto"/>
                    <w:right w:val="none" w:sz="0" w:space="0" w:color="auto"/>
                  </w:divBdr>
                </w:div>
                <w:div w:id="189878189">
                  <w:marLeft w:val="0"/>
                  <w:marRight w:val="0"/>
                  <w:marTop w:val="0"/>
                  <w:marBottom w:val="0"/>
                  <w:divBdr>
                    <w:top w:val="none" w:sz="0" w:space="0" w:color="auto"/>
                    <w:left w:val="none" w:sz="0" w:space="0" w:color="auto"/>
                    <w:bottom w:val="none" w:sz="0" w:space="0" w:color="auto"/>
                    <w:right w:val="none" w:sz="0" w:space="0" w:color="auto"/>
                  </w:divBdr>
                </w:div>
                <w:div w:id="196281570">
                  <w:marLeft w:val="0"/>
                  <w:marRight w:val="0"/>
                  <w:marTop w:val="0"/>
                  <w:marBottom w:val="0"/>
                  <w:divBdr>
                    <w:top w:val="none" w:sz="0" w:space="0" w:color="auto"/>
                    <w:left w:val="none" w:sz="0" w:space="0" w:color="auto"/>
                    <w:bottom w:val="none" w:sz="0" w:space="0" w:color="auto"/>
                    <w:right w:val="none" w:sz="0" w:space="0" w:color="auto"/>
                  </w:divBdr>
                </w:div>
                <w:div w:id="202711503">
                  <w:marLeft w:val="0"/>
                  <w:marRight w:val="0"/>
                  <w:marTop w:val="0"/>
                  <w:marBottom w:val="0"/>
                  <w:divBdr>
                    <w:top w:val="none" w:sz="0" w:space="0" w:color="auto"/>
                    <w:left w:val="none" w:sz="0" w:space="0" w:color="auto"/>
                    <w:bottom w:val="none" w:sz="0" w:space="0" w:color="auto"/>
                    <w:right w:val="none" w:sz="0" w:space="0" w:color="auto"/>
                  </w:divBdr>
                </w:div>
                <w:div w:id="206531950">
                  <w:marLeft w:val="0"/>
                  <w:marRight w:val="0"/>
                  <w:marTop w:val="0"/>
                  <w:marBottom w:val="0"/>
                  <w:divBdr>
                    <w:top w:val="none" w:sz="0" w:space="0" w:color="auto"/>
                    <w:left w:val="none" w:sz="0" w:space="0" w:color="auto"/>
                    <w:bottom w:val="none" w:sz="0" w:space="0" w:color="auto"/>
                    <w:right w:val="none" w:sz="0" w:space="0" w:color="auto"/>
                  </w:divBdr>
                </w:div>
                <w:div w:id="210579296">
                  <w:marLeft w:val="0"/>
                  <w:marRight w:val="0"/>
                  <w:marTop w:val="0"/>
                  <w:marBottom w:val="0"/>
                  <w:divBdr>
                    <w:top w:val="none" w:sz="0" w:space="0" w:color="auto"/>
                    <w:left w:val="none" w:sz="0" w:space="0" w:color="auto"/>
                    <w:bottom w:val="none" w:sz="0" w:space="0" w:color="auto"/>
                    <w:right w:val="none" w:sz="0" w:space="0" w:color="auto"/>
                  </w:divBdr>
                </w:div>
                <w:div w:id="219095901">
                  <w:marLeft w:val="0"/>
                  <w:marRight w:val="0"/>
                  <w:marTop w:val="0"/>
                  <w:marBottom w:val="0"/>
                  <w:divBdr>
                    <w:top w:val="none" w:sz="0" w:space="0" w:color="auto"/>
                    <w:left w:val="none" w:sz="0" w:space="0" w:color="auto"/>
                    <w:bottom w:val="none" w:sz="0" w:space="0" w:color="auto"/>
                    <w:right w:val="none" w:sz="0" w:space="0" w:color="auto"/>
                  </w:divBdr>
                </w:div>
                <w:div w:id="220479656">
                  <w:marLeft w:val="0"/>
                  <w:marRight w:val="0"/>
                  <w:marTop w:val="0"/>
                  <w:marBottom w:val="0"/>
                  <w:divBdr>
                    <w:top w:val="none" w:sz="0" w:space="0" w:color="auto"/>
                    <w:left w:val="none" w:sz="0" w:space="0" w:color="auto"/>
                    <w:bottom w:val="none" w:sz="0" w:space="0" w:color="auto"/>
                    <w:right w:val="none" w:sz="0" w:space="0" w:color="auto"/>
                  </w:divBdr>
                </w:div>
                <w:div w:id="228225633">
                  <w:marLeft w:val="0"/>
                  <w:marRight w:val="0"/>
                  <w:marTop w:val="0"/>
                  <w:marBottom w:val="0"/>
                  <w:divBdr>
                    <w:top w:val="none" w:sz="0" w:space="0" w:color="auto"/>
                    <w:left w:val="none" w:sz="0" w:space="0" w:color="auto"/>
                    <w:bottom w:val="none" w:sz="0" w:space="0" w:color="auto"/>
                    <w:right w:val="none" w:sz="0" w:space="0" w:color="auto"/>
                  </w:divBdr>
                </w:div>
                <w:div w:id="229268011">
                  <w:marLeft w:val="0"/>
                  <w:marRight w:val="0"/>
                  <w:marTop w:val="0"/>
                  <w:marBottom w:val="0"/>
                  <w:divBdr>
                    <w:top w:val="none" w:sz="0" w:space="0" w:color="auto"/>
                    <w:left w:val="none" w:sz="0" w:space="0" w:color="auto"/>
                    <w:bottom w:val="none" w:sz="0" w:space="0" w:color="auto"/>
                    <w:right w:val="none" w:sz="0" w:space="0" w:color="auto"/>
                  </w:divBdr>
                </w:div>
                <w:div w:id="234628635">
                  <w:marLeft w:val="0"/>
                  <w:marRight w:val="0"/>
                  <w:marTop w:val="0"/>
                  <w:marBottom w:val="0"/>
                  <w:divBdr>
                    <w:top w:val="none" w:sz="0" w:space="0" w:color="auto"/>
                    <w:left w:val="none" w:sz="0" w:space="0" w:color="auto"/>
                    <w:bottom w:val="none" w:sz="0" w:space="0" w:color="auto"/>
                    <w:right w:val="none" w:sz="0" w:space="0" w:color="auto"/>
                  </w:divBdr>
                </w:div>
                <w:div w:id="236862441">
                  <w:marLeft w:val="0"/>
                  <w:marRight w:val="0"/>
                  <w:marTop w:val="0"/>
                  <w:marBottom w:val="0"/>
                  <w:divBdr>
                    <w:top w:val="none" w:sz="0" w:space="0" w:color="auto"/>
                    <w:left w:val="none" w:sz="0" w:space="0" w:color="auto"/>
                    <w:bottom w:val="none" w:sz="0" w:space="0" w:color="auto"/>
                    <w:right w:val="none" w:sz="0" w:space="0" w:color="auto"/>
                  </w:divBdr>
                </w:div>
                <w:div w:id="243951419">
                  <w:marLeft w:val="0"/>
                  <w:marRight w:val="0"/>
                  <w:marTop w:val="0"/>
                  <w:marBottom w:val="0"/>
                  <w:divBdr>
                    <w:top w:val="none" w:sz="0" w:space="0" w:color="auto"/>
                    <w:left w:val="none" w:sz="0" w:space="0" w:color="auto"/>
                    <w:bottom w:val="none" w:sz="0" w:space="0" w:color="auto"/>
                    <w:right w:val="none" w:sz="0" w:space="0" w:color="auto"/>
                  </w:divBdr>
                </w:div>
                <w:div w:id="246577476">
                  <w:marLeft w:val="0"/>
                  <w:marRight w:val="0"/>
                  <w:marTop w:val="0"/>
                  <w:marBottom w:val="0"/>
                  <w:divBdr>
                    <w:top w:val="none" w:sz="0" w:space="0" w:color="auto"/>
                    <w:left w:val="none" w:sz="0" w:space="0" w:color="auto"/>
                    <w:bottom w:val="none" w:sz="0" w:space="0" w:color="auto"/>
                    <w:right w:val="none" w:sz="0" w:space="0" w:color="auto"/>
                  </w:divBdr>
                </w:div>
                <w:div w:id="256602081">
                  <w:marLeft w:val="0"/>
                  <w:marRight w:val="0"/>
                  <w:marTop w:val="0"/>
                  <w:marBottom w:val="0"/>
                  <w:divBdr>
                    <w:top w:val="none" w:sz="0" w:space="0" w:color="auto"/>
                    <w:left w:val="none" w:sz="0" w:space="0" w:color="auto"/>
                    <w:bottom w:val="none" w:sz="0" w:space="0" w:color="auto"/>
                    <w:right w:val="none" w:sz="0" w:space="0" w:color="auto"/>
                  </w:divBdr>
                </w:div>
                <w:div w:id="287660307">
                  <w:marLeft w:val="0"/>
                  <w:marRight w:val="0"/>
                  <w:marTop w:val="0"/>
                  <w:marBottom w:val="0"/>
                  <w:divBdr>
                    <w:top w:val="none" w:sz="0" w:space="0" w:color="auto"/>
                    <w:left w:val="none" w:sz="0" w:space="0" w:color="auto"/>
                    <w:bottom w:val="none" w:sz="0" w:space="0" w:color="auto"/>
                    <w:right w:val="none" w:sz="0" w:space="0" w:color="auto"/>
                  </w:divBdr>
                </w:div>
                <w:div w:id="289482692">
                  <w:marLeft w:val="0"/>
                  <w:marRight w:val="0"/>
                  <w:marTop w:val="0"/>
                  <w:marBottom w:val="0"/>
                  <w:divBdr>
                    <w:top w:val="none" w:sz="0" w:space="0" w:color="auto"/>
                    <w:left w:val="none" w:sz="0" w:space="0" w:color="auto"/>
                    <w:bottom w:val="none" w:sz="0" w:space="0" w:color="auto"/>
                    <w:right w:val="none" w:sz="0" w:space="0" w:color="auto"/>
                  </w:divBdr>
                </w:div>
                <w:div w:id="294915208">
                  <w:marLeft w:val="0"/>
                  <w:marRight w:val="0"/>
                  <w:marTop w:val="0"/>
                  <w:marBottom w:val="0"/>
                  <w:divBdr>
                    <w:top w:val="none" w:sz="0" w:space="0" w:color="auto"/>
                    <w:left w:val="none" w:sz="0" w:space="0" w:color="auto"/>
                    <w:bottom w:val="none" w:sz="0" w:space="0" w:color="auto"/>
                    <w:right w:val="none" w:sz="0" w:space="0" w:color="auto"/>
                  </w:divBdr>
                </w:div>
                <w:div w:id="299309623">
                  <w:marLeft w:val="0"/>
                  <w:marRight w:val="0"/>
                  <w:marTop w:val="0"/>
                  <w:marBottom w:val="0"/>
                  <w:divBdr>
                    <w:top w:val="none" w:sz="0" w:space="0" w:color="auto"/>
                    <w:left w:val="none" w:sz="0" w:space="0" w:color="auto"/>
                    <w:bottom w:val="none" w:sz="0" w:space="0" w:color="auto"/>
                    <w:right w:val="none" w:sz="0" w:space="0" w:color="auto"/>
                  </w:divBdr>
                </w:div>
                <w:div w:id="310452817">
                  <w:marLeft w:val="0"/>
                  <w:marRight w:val="0"/>
                  <w:marTop w:val="0"/>
                  <w:marBottom w:val="0"/>
                  <w:divBdr>
                    <w:top w:val="none" w:sz="0" w:space="0" w:color="auto"/>
                    <w:left w:val="none" w:sz="0" w:space="0" w:color="auto"/>
                    <w:bottom w:val="none" w:sz="0" w:space="0" w:color="auto"/>
                    <w:right w:val="none" w:sz="0" w:space="0" w:color="auto"/>
                  </w:divBdr>
                </w:div>
                <w:div w:id="310869865">
                  <w:marLeft w:val="0"/>
                  <w:marRight w:val="0"/>
                  <w:marTop w:val="0"/>
                  <w:marBottom w:val="0"/>
                  <w:divBdr>
                    <w:top w:val="none" w:sz="0" w:space="0" w:color="auto"/>
                    <w:left w:val="none" w:sz="0" w:space="0" w:color="auto"/>
                    <w:bottom w:val="none" w:sz="0" w:space="0" w:color="auto"/>
                    <w:right w:val="none" w:sz="0" w:space="0" w:color="auto"/>
                  </w:divBdr>
                </w:div>
                <w:div w:id="311569036">
                  <w:marLeft w:val="0"/>
                  <w:marRight w:val="0"/>
                  <w:marTop w:val="0"/>
                  <w:marBottom w:val="0"/>
                  <w:divBdr>
                    <w:top w:val="none" w:sz="0" w:space="0" w:color="auto"/>
                    <w:left w:val="none" w:sz="0" w:space="0" w:color="auto"/>
                    <w:bottom w:val="none" w:sz="0" w:space="0" w:color="auto"/>
                    <w:right w:val="none" w:sz="0" w:space="0" w:color="auto"/>
                  </w:divBdr>
                </w:div>
                <w:div w:id="313222451">
                  <w:marLeft w:val="0"/>
                  <w:marRight w:val="0"/>
                  <w:marTop w:val="0"/>
                  <w:marBottom w:val="0"/>
                  <w:divBdr>
                    <w:top w:val="none" w:sz="0" w:space="0" w:color="auto"/>
                    <w:left w:val="none" w:sz="0" w:space="0" w:color="auto"/>
                    <w:bottom w:val="none" w:sz="0" w:space="0" w:color="auto"/>
                    <w:right w:val="none" w:sz="0" w:space="0" w:color="auto"/>
                  </w:divBdr>
                </w:div>
                <w:div w:id="322508192">
                  <w:marLeft w:val="0"/>
                  <w:marRight w:val="0"/>
                  <w:marTop w:val="0"/>
                  <w:marBottom w:val="0"/>
                  <w:divBdr>
                    <w:top w:val="none" w:sz="0" w:space="0" w:color="auto"/>
                    <w:left w:val="none" w:sz="0" w:space="0" w:color="auto"/>
                    <w:bottom w:val="none" w:sz="0" w:space="0" w:color="auto"/>
                    <w:right w:val="none" w:sz="0" w:space="0" w:color="auto"/>
                  </w:divBdr>
                </w:div>
                <w:div w:id="325668639">
                  <w:marLeft w:val="0"/>
                  <w:marRight w:val="0"/>
                  <w:marTop w:val="0"/>
                  <w:marBottom w:val="0"/>
                  <w:divBdr>
                    <w:top w:val="none" w:sz="0" w:space="0" w:color="auto"/>
                    <w:left w:val="none" w:sz="0" w:space="0" w:color="auto"/>
                    <w:bottom w:val="none" w:sz="0" w:space="0" w:color="auto"/>
                    <w:right w:val="none" w:sz="0" w:space="0" w:color="auto"/>
                  </w:divBdr>
                </w:div>
                <w:div w:id="331759258">
                  <w:marLeft w:val="0"/>
                  <w:marRight w:val="0"/>
                  <w:marTop w:val="0"/>
                  <w:marBottom w:val="0"/>
                  <w:divBdr>
                    <w:top w:val="none" w:sz="0" w:space="0" w:color="auto"/>
                    <w:left w:val="none" w:sz="0" w:space="0" w:color="auto"/>
                    <w:bottom w:val="none" w:sz="0" w:space="0" w:color="auto"/>
                    <w:right w:val="none" w:sz="0" w:space="0" w:color="auto"/>
                  </w:divBdr>
                </w:div>
                <w:div w:id="335109581">
                  <w:marLeft w:val="0"/>
                  <w:marRight w:val="0"/>
                  <w:marTop w:val="0"/>
                  <w:marBottom w:val="0"/>
                  <w:divBdr>
                    <w:top w:val="none" w:sz="0" w:space="0" w:color="auto"/>
                    <w:left w:val="none" w:sz="0" w:space="0" w:color="auto"/>
                    <w:bottom w:val="none" w:sz="0" w:space="0" w:color="auto"/>
                    <w:right w:val="none" w:sz="0" w:space="0" w:color="auto"/>
                  </w:divBdr>
                </w:div>
                <w:div w:id="336545079">
                  <w:marLeft w:val="0"/>
                  <w:marRight w:val="0"/>
                  <w:marTop w:val="0"/>
                  <w:marBottom w:val="0"/>
                  <w:divBdr>
                    <w:top w:val="none" w:sz="0" w:space="0" w:color="auto"/>
                    <w:left w:val="none" w:sz="0" w:space="0" w:color="auto"/>
                    <w:bottom w:val="none" w:sz="0" w:space="0" w:color="auto"/>
                    <w:right w:val="none" w:sz="0" w:space="0" w:color="auto"/>
                  </w:divBdr>
                </w:div>
                <w:div w:id="338579487">
                  <w:marLeft w:val="0"/>
                  <w:marRight w:val="0"/>
                  <w:marTop w:val="0"/>
                  <w:marBottom w:val="0"/>
                  <w:divBdr>
                    <w:top w:val="none" w:sz="0" w:space="0" w:color="auto"/>
                    <w:left w:val="none" w:sz="0" w:space="0" w:color="auto"/>
                    <w:bottom w:val="none" w:sz="0" w:space="0" w:color="auto"/>
                    <w:right w:val="none" w:sz="0" w:space="0" w:color="auto"/>
                  </w:divBdr>
                </w:div>
                <w:div w:id="339087867">
                  <w:marLeft w:val="0"/>
                  <w:marRight w:val="0"/>
                  <w:marTop w:val="0"/>
                  <w:marBottom w:val="0"/>
                  <w:divBdr>
                    <w:top w:val="none" w:sz="0" w:space="0" w:color="auto"/>
                    <w:left w:val="none" w:sz="0" w:space="0" w:color="auto"/>
                    <w:bottom w:val="none" w:sz="0" w:space="0" w:color="auto"/>
                    <w:right w:val="none" w:sz="0" w:space="0" w:color="auto"/>
                  </w:divBdr>
                </w:div>
                <w:div w:id="341401692">
                  <w:marLeft w:val="0"/>
                  <w:marRight w:val="0"/>
                  <w:marTop w:val="0"/>
                  <w:marBottom w:val="0"/>
                  <w:divBdr>
                    <w:top w:val="none" w:sz="0" w:space="0" w:color="auto"/>
                    <w:left w:val="none" w:sz="0" w:space="0" w:color="auto"/>
                    <w:bottom w:val="none" w:sz="0" w:space="0" w:color="auto"/>
                    <w:right w:val="none" w:sz="0" w:space="0" w:color="auto"/>
                  </w:divBdr>
                </w:div>
                <w:div w:id="343629047">
                  <w:marLeft w:val="0"/>
                  <w:marRight w:val="0"/>
                  <w:marTop w:val="0"/>
                  <w:marBottom w:val="0"/>
                  <w:divBdr>
                    <w:top w:val="none" w:sz="0" w:space="0" w:color="auto"/>
                    <w:left w:val="none" w:sz="0" w:space="0" w:color="auto"/>
                    <w:bottom w:val="none" w:sz="0" w:space="0" w:color="auto"/>
                    <w:right w:val="none" w:sz="0" w:space="0" w:color="auto"/>
                  </w:divBdr>
                </w:div>
                <w:div w:id="348527224">
                  <w:marLeft w:val="0"/>
                  <w:marRight w:val="0"/>
                  <w:marTop w:val="0"/>
                  <w:marBottom w:val="0"/>
                  <w:divBdr>
                    <w:top w:val="none" w:sz="0" w:space="0" w:color="auto"/>
                    <w:left w:val="none" w:sz="0" w:space="0" w:color="auto"/>
                    <w:bottom w:val="none" w:sz="0" w:space="0" w:color="auto"/>
                    <w:right w:val="none" w:sz="0" w:space="0" w:color="auto"/>
                  </w:divBdr>
                </w:div>
                <w:div w:id="351957556">
                  <w:marLeft w:val="0"/>
                  <w:marRight w:val="0"/>
                  <w:marTop w:val="0"/>
                  <w:marBottom w:val="0"/>
                  <w:divBdr>
                    <w:top w:val="none" w:sz="0" w:space="0" w:color="auto"/>
                    <w:left w:val="none" w:sz="0" w:space="0" w:color="auto"/>
                    <w:bottom w:val="none" w:sz="0" w:space="0" w:color="auto"/>
                    <w:right w:val="none" w:sz="0" w:space="0" w:color="auto"/>
                  </w:divBdr>
                </w:div>
                <w:div w:id="355694688">
                  <w:marLeft w:val="0"/>
                  <w:marRight w:val="0"/>
                  <w:marTop w:val="0"/>
                  <w:marBottom w:val="0"/>
                  <w:divBdr>
                    <w:top w:val="none" w:sz="0" w:space="0" w:color="auto"/>
                    <w:left w:val="none" w:sz="0" w:space="0" w:color="auto"/>
                    <w:bottom w:val="none" w:sz="0" w:space="0" w:color="auto"/>
                    <w:right w:val="none" w:sz="0" w:space="0" w:color="auto"/>
                  </w:divBdr>
                </w:div>
                <w:div w:id="355695903">
                  <w:marLeft w:val="0"/>
                  <w:marRight w:val="0"/>
                  <w:marTop w:val="0"/>
                  <w:marBottom w:val="0"/>
                  <w:divBdr>
                    <w:top w:val="none" w:sz="0" w:space="0" w:color="auto"/>
                    <w:left w:val="none" w:sz="0" w:space="0" w:color="auto"/>
                    <w:bottom w:val="none" w:sz="0" w:space="0" w:color="auto"/>
                    <w:right w:val="none" w:sz="0" w:space="0" w:color="auto"/>
                  </w:divBdr>
                </w:div>
                <w:div w:id="363093916">
                  <w:marLeft w:val="0"/>
                  <w:marRight w:val="0"/>
                  <w:marTop w:val="0"/>
                  <w:marBottom w:val="0"/>
                  <w:divBdr>
                    <w:top w:val="none" w:sz="0" w:space="0" w:color="auto"/>
                    <w:left w:val="none" w:sz="0" w:space="0" w:color="auto"/>
                    <w:bottom w:val="none" w:sz="0" w:space="0" w:color="auto"/>
                    <w:right w:val="none" w:sz="0" w:space="0" w:color="auto"/>
                  </w:divBdr>
                </w:div>
                <w:div w:id="363363098">
                  <w:marLeft w:val="0"/>
                  <w:marRight w:val="0"/>
                  <w:marTop w:val="0"/>
                  <w:marBottom w:val="0"/>
                  <w:divBdr>
                    <w:top w:val="none" w:sz="0" w:space="0" w:color="auto"/>
                    <w:left w:val="none" w:sz="0" w:space="0" w:color="auto"/>
                    <w:bottom w:val="none" w:sz="0" w:space="0" w:color="auto"/>
                    <w:right w:val="none" w:sz="0" w:space="0" w:color="auto"/>
                  </w:divBdr>
                </w:div>
                <w:div w:id="372073637">
                  <w:marLeft w:val="0"/>
                  <w:marRight w:val="0"/>
                  <w:marTop w:val="0"/>
                  <w:marBottom w:val="0"/>
                  <w:divBdr>
                    <w:top w:val="none" w:sz="0" w:space="0" w:color="auto"/>
                    <w:left w:val="none" w:sz="0" w:space="0" w:color="auto"/>
                    <w:bottom w:val="none" w:sz="0" w:space="0" w:color="auto"/>
                    <w:right w:val="none" w:sz="0" w:space="0" w:color="auto"/>
                  </w:divBdr>
                </w:div>
                <w:div w:id="373965680">
                  <w:marLeft w:val="0"/>
                  <w:marRight w:val="0"/>
                  <w:marTop w:val="0"/>
                  <w:marBottom w:val="0"/>
                  <w:divBdr>
                    <w:top w:val="none" w:sz="0" w:space="0" w:color="auto"/>
                    <w:left w:val="none" w:sz="0" w:space="0" w:color="auto"/>
                    <w:bottom w:val="none" w:sz="0" w:space="0" w:color="auto"/>
                    <w:right w:val="none" w:sz="0" w:space="0" w:color="auto"/>
                  </w:divBdr>
                </w:div>
                <w:div w:id="377165213">
                  <w:marLeft w:val="0"/>
                  <w:marRight w:val="0"/>
                  <w:marTop w:val="0"/>
                  <w:marBottom w:val="0"/>
                  <w:divBdr>
                    <w:top w:val="none" w:sz="0" w:space="0" w:color="auto"/>
                    <w:left w:val="none" w:sz="0" w:space="0" w:color="auto"/>
                    <w:bottom w:val="none" w:sz="0" w:space="0" w:color="auto"/>
                    <w:right w:val="none" w:sz="0" w:space="0" w:color="auto"/>
                  </w:divBdr>
                </w:div>
                <w:div w:id="379400290">
                  <w:marLeft w:val="0"/>
                  <w:marRight w:val="0"/>
                  <w:marTop w:val="0"/>
                  <w:marBottom w:val="0"/>
                  <w:divBdr>
                    <w:top w:val="none" w:sz="0" w:space="0" w:color="auto"/>
                    <w:left w:val="none" w:sz="0" w:space="0" w:color="auto"/>
                    <w:bottom w:val="none" w:sz="0" w:space="0" w:color="auto"/>
                    <w:right w:val="none" w:sz="0" w:space="0" w:color="auto"/>
                  </w:divBdr>
                </w:div>
                <w:div w:id="381490436">
                  <w:marLeft w:val="0"/>
                  <w:marRight w:val="0"/>
                  <w:marTop w:val="0"/>
                  <w:marBottom w:val="0"/>
                  <w:divBdr>
                    <w:top w:val="none" w:sz="0" w:space="0" w:color="auto"/>
                    <w:left w:val="none" w:sz="0" w:space="0" w:color="auto"/>
                    <w:bottom w:val="none" w:sz="0" w:space="0" w:color="auto"/>
                    <w:right w:val="none" w:sz="0" w:space="0" w:color="auto"/>
                  </w:divBdr>
                </w:div>
                <w:div w:id="383211985">
                  <w:marLeft w:val="0"/>
                  <w:marRight w:val="0"/>
                  <w:marTop w:val="0"/>
                  <w:marBottom w:val="0"/>
                  <w:divBdr>
                    <w:top w:val="none" w:sz="0" w:space="0" w:color="auto"/>
                    <w:left w:val="none" w:sz="0" w:space="0" w:color="auto"/>
                    <w:bottom w:val="none" w:sz="0" w:space="0" w:color="auto"/>
                    <w:right w:val="none" w:sz="0" w:space="0" w:color="auto"/>
                  </w:divBdr>
                </w:div>
                <w:div w:id="387923546">
                  <w:marLeft w:val="0"/>
                  <w:marRight w:val="0"/>
                  <w:marTop w:val="0"/>
                  <w:marBottom w:val="0"/>
                  <w:divBdr>
                    <w:top w:val="none" w:sz="0" w:space="0" w:color="auto"/>
                    <w:left w:val="none" w:sz="0" w:space="0" w:color="auto"/>
                    <w:bottom w:val="none" w:sz="0" w:space="0" w:color="auto"/>
                    <w:right w:val="none" w:sz="0" w:space="0" w:color="auto"/>
                  </w:divBdr>
                </w:div>
                <w:div w:id="405882142">
                  <w:marLeft w:val="0"/>
                  <w:marRight w:val="0"/>
                  <w:marTop w:val="0"/>
                  <w:marBottom w:val="0"/>
                  <w:divBdr>
                    <w:top w:val="none" w:sz="0" w:space="0" w:color="auto"/>
                    <w:left w:val="none" w:sz="0" w:space="0" w:color="auto"/>
                    <w:bottom w:val="none" w:sz="0" w:space="0" w:color="auto"/>
                    <w:right w:val="none" w:sz="0" w:space="0" w:color="auto"/>
                  </w:divBdr>
                </w:div>
                <w:div w:id="410469307">
                  <w:marLeft w:val="0"/>
                  <w:marRight w:val="0"/>
                  <w:marTop w:val="0"/>
                  <w:marBottom w:val="0"/>
                  <w:divBdr>
                    <w:top w:val="none" w:sz="0" w:space="0" w:color="auto"/>
                    <w:left w:val="none" w:sz="0" w:space="0" w:color="auto"/>
                    <w:bottom w:val="none" w:sz="0" w:space="0" w:color="auto"/>
                    <w:right w:val="none" w:sz="0" w:space="0" w:color="auto"/>
                  </w:divBdr>
                </w:div>
                <w:div w:id="410473762">
                  <w:marLeft w:val="0"/>
                  <w:marRight w:val="0"/>
                  <w:marTop w:val="0"/>
                  <w:marBottom w:val="0"/>
                  <w:divBdr>
                    <w:top w:val="none" w:sz="0" w:space="0" w:color="auto"/>
                    <w:left w:val="none" w:sz="0" w:space="0" w:color="auto"/>
                    <w:bottom w:val="none" w:sz="0" w:space="0" w:color="auto"/>
                    <w:right w:val="none" w:sz="0" w:space="0" w:color="auto"/>
                  </w:divBdr>
                </w:div>
                <w:div w:id="412897611">
                  <w:marLeft w:val="0"/>
                  <w:marRight w:val="0"/>
                  <w:marTop w:val="0"/>
                  <w:marBottom w:val="0"/>
                  <w:divBdr>
                    <w:top w:val="none" w:sz="0" w:space="0" w:color="auto"/>
                    <w:left w:val="none" w:sz="0" w:space="0" w:color="auto"/>
                    <w:bottom w:val="none" w:sz="0" w:space="0" w:color="auto"/>
                    <w:right w:val="none" w:sz="0" w:space="0" w:color="auto"/>
                  </w:divBdr>
                </w:div>
                <w:div w:id="413205915">
                  <w:marLeft w:val="0"/>
                  <w:marRight w:val="0"/>
                  <w:marTop w:val="0"/>
                  <w:marBottom w:val="0"/>
                  <w:divBdr>
                    <w:top w:val="none" w:sz="0" w:space="0" w:color="auto"/>
                    <w:left w:val="none" w:sz="0" w:space="0" w:color="auto"/>
                    <w:bottom w:val="none" w:sz="0" w:space="0" w:color="auto"/>
                    <w:right w:val="none" w:sz="0" w:space="0" w:color="auto"/>
                  </w:divBdr>
                </w:div>
                <w:div w:id="413402671">
                  <w:marLeft w:val="0"/>
                  <w:marRight w:val="0"/>
                  <w:marTop w:val="0"/>
                  <w:marBottom w:val="0"/>
                  <w:divBdr>
                    <w:top w:val="none" w:sz="0" w:space="0" w:color="auto"/>
                    <w:left w:val="none" w:sz="0" w:space="0" w:color="auto"/>
                    <w:bottom w:val="none" w:sz="0" w:space="0" w:color="auto"/>
                    <w:right w:val="none" w:sz="0" w:space="0" w:color="auto"/>
                  </w:divBdr>
                </w:div>
                <w:div w:id="417217657">
                  <w:marLeft w:val="0"/>
                  <w:marRight w:val="0"/>
                  <w:marTop w:val="0"/>
                  <w:marBottom w:val="0"/>
                  <w:divBdr>
                    <w:top w:val="none" w:sz="0" w:space="0" w:color="auto"/>
                    <w:left w:val="none" w:sz="0" w:space="0" w:color="auto"/>
                    <w:bottom w:val="none" w:sz="0" w:space="0" w:color="auto"/>
                    <w:right w:val="none" w:sz="0" w:space="0" w:color="auto"/>
                  </w:divBdr>
                </w:div>
                <w:div w:id="427968464">
                  <w:marLeft w:val="0"/>
                  <w:marRight w:val="0"/>
                  <w:marTop w:val="0"/>
                  <w:marBottom w:val="0"/>
                  <w:divBdr>
                    <w:top w:val="none" w:sz="0" w:space="0" w:color="auto"/>
                    <w:left w:val="none" w:sz="0" w:space="0" w:color="auto"/>
                    <w:bottom w:val="none" w:sz="0" w:space="0" w:color="auto"/>
                    <w:right w:val="none" w:sz="0" w:space="0" w:color="auto"/>
                  </w:divBdr>
                </w:div>
                <w:div w:id="428088800">
                  <w:marLeft w:val="0"/>
                  <w:marRight w:val="0"/>
                  <w:marTop w:val="0"/>
                  <w:marBottom w:val="0"/>
                  <w:divBdr>
                    <w:top w:val="none" w:sz="0" w:space="0" w:color="auto"/>
                    <w:left w:val="none" w:sz="0" w:space="0" w:color="auto"/>
                    <w:bottom w:val="none" w:sz="0" w:space="0" w:color="auto"/>
                    <w:right w:val="none" w:sz="0" w:space="0" w:color="auto"/>
                  </w:divBdr>
                </w:div>
                <w:div w:id="428164546">
                  <w:marLeft w:val="0"/>
                  <w:marRight w:val="0"/>
                  <w:marTop w:val="0"/>
                  <w:marBottom w:val="0"/>
                  <w:divBdr>
                    <w:top w:val="none" w:sz="0" w:space="0" w:color="auto"/>
                    <w:left w:val="none" w:sz="0" w:space="0" w:color="auto"/>
                    <w:bottom w:val="none" w:sz="0" w:space="0" w:color="auto"/>
                    <w:right w:val="none" w:sz="0" w:space="0" w:color="auto"/>
                  </w:divBdr>
                </w:div>
                <w:div w:id="431584793">
                  <w:marLeft w:val="0"/>
                  <w:marRight w:val="0"/>
                  <w:marTop w:val="0"/>
                  <w:marBottom w:val="0"/>
                  <w:divBdr>
                    <w:top w:val="none" w:sz="0" w:space="0" w:color="auto"/>
                    <w:left w:val="none" w:sz="0" w:space="0" w:color="auto"/>
                    <w:bottom w:val="none" w:sz="0" w:space="0" w:color="auto"/>
                    <w:right w:val="none" w:sz="0" w:space="0" w:color="auto"/>
                  </w:divBdr>
                </w:div>
                <w:div w:id="437220885">
                  <w:marLeft w:val="0"/>
                  <w:marRight w:val="0"/>
                  <w:marTop w:val="0"/>
                  <w:marBottom w:val="0"/>
                  <w:divBdr>
                    <w:top w:val="none" w:sz="0" w:space="0" w:color="auto"/>
                    <w:left w:val="none" w:sz="0" w:space="0" w:color="auto"/>
                    <w:bottom w:val="none" w:sz="0" w:space="0" w:color="auto"/>
                    <w:right w:val="none" w:sz="0" w:space="0" w:color="auto"/>
                  </w:divBdr>
                </w:div>
                <w:div w:id="442503916">
                  <w:marLeft w:val="0"/>
                  <w:marRight w:val="0"/>
                  <w:marTop w:val="0"/>
                  <w:marBottom w:val="0"/>
                  <w:divBdr>
                    <w:top w:val="none" w:sz="0" w:space="0" w:color="auto"/>
                    <w:left w:val="none" w:sz="0" w:space="0" w:color="auto"/>
                    <w:bottom w:val="none" w:sz="0" w:space="0" w:color="auto"/>
                    <w:right w:val="none" w:sz="0" w:space="0" w:color="auto"/>
                  </w:divBdr>
                </w:div>
                <w:div w:id="448938849">
                  <w:marLeft w:val="0"/>
                  <w:marRight w:val="0"/>
                  <w:marTop w:val="0"/>
                  <w:marBottom w:val="0"/>
                  <w:divBdr>
                    <w:top w:val="none" w:sz="0" w:space="0" w:color="auto"/>
                    <w:left w:val="none" w:sz="0" w:space="0" w:color="auto"/>
                    <w:bottom w:val="none" w:sz="0" w:space="0" w:color="auto"/>
                    <w:right w:val="none" w:sz="0" w:space="0" w:color="auto"/>
                  </w:divBdr>
                </w:div>
                <w:div w:id="457987552">
                  <w:marLeft w:val="0"/>
                  <w:marRight w:val="0"/>
                  <w:marTop w:val="0"/>
                  <w:marBottom w:val="0"/>
                  <w:divBdr>
                    <w:top w:val="none" w:sz="0" w:space="0" w:color="auto"/>
                    <w:left w:val="none" w:sz="0" w:space="0" w:color="auto"/>
                    <w:bottom w:val="none" w:sz="0" w:space="0" w:color="auto"/>
                    <w:right w:val="none" w:sz="0" w:space="0" w:color="auto"/>
                  </w:divBdr>
                </w:div>
                <w:div w:id="464390281">
                  <w:marLeft w:val="0"/>
                  <w:marRight w:val="0"/>
                  <w:marTop w:val="0"/>
                  <w:marBottom w:val="0"/>
                  <w:divBdr>
                    <w:top w:val="none" w:sz="0" w:space="0" w:color="auto"/>
                    <w:left w:val="none" w:sz="0" w:space="0" w:color="auto"/>
                    <w:bottom w:val="none" w:sz="0" w:space="0" w:color="auto"/>
                    <w:right w:val="none" w:sz="0" w:space="0" w:color="auto"/>
                  </w:divBdr>
                </w:div>
                <w:div w:id="466163632">
                  <w:marLeft w:val="0"/>
                  <w:marRight w:val="0"/>
                  <w:marTop w:val="0"/>
                  <w:marBottom w:val="0"/>
                  <w:divBdr>
                    <w:top w:val="none" w:sz="0" w:space="0" w:color="auto"/>
                    <w:left w:val="none" w:sz="0" w:space="0" w:color="auto"/>
                    <w:bottom w:val="none" w:sz="0" w:space="0" w:color="auto"/>
                    <w:right w:val="none" w:sz="0" w:space="0" w:color="auto"/>
                  </w:divBdr>
                </w:div>
                <w:div w:id="476337640">
                  <w:marLeft w:val="0"/>
                  <w:marRight w:val="0"/>
                  <w:marTop w:val="0"/>
                  <w:marBottom w:val="0"/>
                  <w:divBdr>
                    <w:top w:val="none" w:sz="0" w:space="0" w:color="auto"/>
                    <w:left w:val="none" w:sz="0" w:space="0" w:color="auto"/>
                    <w:bottom w:val="none" w:sz="0" w:space="0" w:color="auto"/>
                    <w:right w:val="none" w:sz="0" w:space="0" w:color="auto"/>
                  </w:divBdr>
                </w:div>
                <w:div w:id="477768355">
                  <w:marLeft w:val="0"/>
                  <w:marRight w:val="0"/>
                  <w:marTop w:val="0"/>
                  <w:marBottom w:val="0"/>
                  <w:divBdr>
                    <w:top w:val="none" w:sz="0" w:space="0" w:color="auto"/>
                    <w:left w:val="none" w:sz="0" w:space="0" w:color="auto"/>
                    <w:bottom w:val="none" w:sz="0" w:space="0" w:color="auto"/>
                    <w:right w:val="none" w:sz="0" w:space="0" w:color="auto"/>
                  </w:divBdr>
                </w:div>
                <w:div w:id="485051649">
                  <w:marLeft w:val="0"/>
                  <w:marRight w:val="0"/>
                  <w:marTop w:val="0"/>
                  <w:marBottom w:val="0"/>
                  <w:divBdr>
                    <w:top w:val="none" w:sz="0" w:space="0" w:color="auto"/>
                    <w:left w:val="none" w:sz="0" w:space="0" w:color="auto"/>
                    <w:bottom w:val="none" w:sz="0" w:space="0" w:color="auto"/>
                    <w:right w:val="none" w:sz="0" w:space="0" w:color="auto"/>
                  </w:divBdr>
                </w:div>
                <w:div w:id="489833542">
                  <w:marLeft w:val="0"/>
                  <w:marRight w:val="0"/>
                  <w:marTop w:val="0"/>
                  <w:marBottom w:val="0"/>
                  <w:divBdr>
                    <w:top w:val="none" w:sz="0" w:space="0" w:color="auto"/>
                    <w:left w:val="none" w:sz="0" w:space="0" w:color="auto"/>
                    <w:bottom w:val="none" w:sz="0" w:space="0" w:color="auto"/>
                    <w:right w:val="none" w:sz="0" w:space="0" w:color="auto"/>
                  </w:divBdr>
                </w:div>
                <w:div w:id="494421484">
                  <w:marLeft w:val="0"/>
                  <w:marRight w:val="0"/>
                  <w:marTop w:val="0"/>
                  <w:marBottom w:val="0"/>
                  <w:divBdr>
                    <w:top w:val="none" w:sz="0" w:space="0" w:color="auto"/>
                    <w:left w:val="none" w:sz="0" w:space="0" w:color="auto"/>
                    <w:bottom w:val="none" w:sz="0" w:space="0" w:color="auto"/>
                    <w:right w:val="none" w:sz="0" w:space="0" w:color="auto"/>
                  </w:divBdr>
                </w:div>
                <w:div w:id="495190257">
                  <w:marLeft w:val="0"/>
                  <w:marRight w:val="0"/>
                  <w:marTop w:val="0"/>
                  <w:marBottom w:val="0"/>
                  <w:divBdr>
                    <w:top w:val="none" w:sz="0" w:space="0" w:color="auto"/>
                    <w:left w:val="none" w:sz="0" w:space="0" w:color="auto"/>
                    <w:bottom w:val="none" w:sz="0" w:space="0" w:color="auto"/>
                    <w:right w:val="none" w:sz="0" w:space="0" w:color="auto"/>
                  </w:divBdr>
                </w:div>
                <w:div w:id="499005387">
                  <w:marLeft w:val="0"/>
                  <w:marRight w:val="0"/>
                  <w:marTop w:val="0"/>
                  <w:marBottom w:val="0"/>
                  <w:divBdr>
                    <w:top w:val="none" w:sz="0" w:space="0" w:color="auto"/>
                    <w:left w:val="none" w:sz="0" w:space="0" w:color="auto"/>
                    <w:bottom w:val="none" w:sz="0" w:space="0" w:color="auto"/>
                    <w:right w:val="none" w:sz="0" w:space="0" w:color="auto"/>
                  </w:divBdr>
                </w:div>
                <w:div w:id="499662887">
                  <w:marLeft w:val="0"/>
                  <w:marRight w:val="0"/>
                  <w:marTop w:val="0"/>
                  <w:marBottom w:val="0"/>
                  <w:divBdr>
                    <w:top w:val="none" w:sz="0" w:space="0" w:color="auto"/>
                    <w:left w:val="none" w:sz="0" w:space="0" w:color="auto"/>
                    <w:bottom w:val="none" w:sz="0" w:space="0" w:color="auto"/>
                    <w:right w:val="none" w:sz="0" w:space="0" w:color="auto"/>
                  </w:divBdr>
                </w:div>
                <w:div w:id="500002535">
                  <w:marLeft w:val="0"/>
                  <w:marRight w:val="0"/>
                  <w:marTop w:val="0"/>
                  <w:marBottom w:val="0"/>
                  <w:divBdr>
                    <w:top w:val="none" w:sz="0" w:space="0" w:color="auto"/>
                    <w:left w:val="none" w:sz="0" w:space="0" w:color="auto"/>
                    <w:bottom w:val="none" w:sz="0" w:space="0" w:color="auto"/>
                    <w:right w:val="none" w:sz="0" w:space="0" w:color="auto"/>
                  </w:divBdr>
                </w:div>
                <w:div w:id="500240199">
                  <w:marLeft w:val="0"/>
                  <w:marRight w:val="0"/>
                  <w:marTop w:val="0"/>
                  <w:marBottom w:val="0"/>
                  <w:divBdr>
                    <w:top w:val="none" w:sz="0" w:space="0" w:color="auto"/>
                    <w:left w:val="none" w:sz="0" w:space="0" w:color="auto"/>
                    <w:bottom w:val="none" w:sz="0" w:space="0" w:color="auto"/>
                    <w:right w:val="none" w:sz="0" w:space="0" w:color="auto"/>
                  </w:divBdr>
                </w:div>
                <w:div w:id="500463643">
                  <w:marLeft w:val="0"/>
                  <w:marRight w:val="0"/>
                  <w:marTop w:val="0"/>
                  <w:marBottom w:val="0"/>
                  <w:divBdr>
                    <w:top w:val="none" w:sz="0" w:space="0" w:color="auto"/>
                    <w:left w:val="none" w:sz="0" w:space="0" w:color="auto"/>
                    <w:bottom w:val="none" w:sz="0" w:space="0" w:color="auto"/>
                    <w:right w:val="none" w:sz="0" w:space="0" w:color="auto"/>
                  </w:divBdr>
                </w:div>
                <w:div w:id="513693623">
                  <w:marLeft w:val="0"/>
                  <w:marRight w:val="0"/>
                  <w:marTop w:val="0"/>
                  <w:marBottom w:val="0"/>
                  <w:divBdr>
                    <w:top w:val="none" w:sz="0" w:space="0" w:color="auto"/>
                    <w:left w:val="none" w:sz="0" w:space="0" w:color="auto"/>
                    <w:bottom w:val="none" w:sz="0" w:space="0" w:color="auto"/>
                    <w:right w:val="none" w:sz="0" w:space="0" w:color="auto"/>
                  </w:divBdr>
                </w:div>
                <w:div w:id="515995814">
                  <w:marLeft w:val="0"/>
                  <w:marRight w:val="0"/>
                  <w:marTop w:val="0"/>
                  <w:marBottom w:val="0"/>
                  <w:divBdr>
                    <w:top w:val="none" w:sz="0" w:space="0" w:color="auto"/>
                    <w:left w:val="none" w:sz="0" w:space="0" w:color="auto"/>
                    <w:bottom w:val="none" w:sz="0" w:space="0" w:color="auto"/>
                    <w:right w:val="none" w:sz="0" w:space="0" w:color="auto"/>
                  </w:divBdr>
                </w:div>
                <w:div w:id="534083735">
                  <w:marLeft w:val="0"/>
                  <w:marRight w:val="0"/>
                  <w:marTop w:val="0"/>
                  <w:marBottom w:val="0"/>
                  <w:divBdr>
                    <w:top w:val="none" w:sz="0" w:space="0" w:color="auto"/>
                    <w:left w:val="none" w:sz="0" w:space="0" w:color="auto"/>
                    <w:bottom w:val="none" w:sz="0" w:space="0" w:color="auto"/>
                    <w:right w:val="none" w:sz="0" w:space="0" w:color="auto"/>
                  </w:divBdr>
                </w:div>
                <w:div w:id="534273729">
                  <w:marLeft w:val="0"/>
                  <w:marRight w:val="0"/>
                  <w:marTop w:val="0"/>
                  <w:marBottom w:val="0"/>
                  <w:divBdr>
                    <w:top w:val="none" w:sz="0" w:space="0" w:color="auto"/>
                    <w:left w:val="none" w:sz="0" w:space="0" w:color="auto"/>
                    <w:bottom w:val="none" w:sz="0" w:space="0" w:color="auto"/>
                    <w:right w:val="none" w:sz="0" w:space="0" w:color="auto"/>
                  </w:divBdr>
                </w:div>
                <w:div w:id="547566852">
                  <w:marLeft w:val="0"/>
                  <w:marRight w:val="0"/>
                  <w:marTop w:val="0"/>
                  <w:marBottom w:val="0"/>
                  <w:divBdr>
                    <w:top w:val="none" w:sz="0" w:space="0" w:color="auto"/>
                    <w:left w:val="none" w:sz="0" w:space="0" w:color="auto"/>
                    <w:bottom w:val="none" w:sz="0" w:space="0" w:color="auto"/>
                    <w:right w:val="none" w:sz="0" w:space="0" w:color="auto"/>
                  </w:divBdr>
                </w:div>
                <w:div w:id="547688914">
                  <w:marLeft w:val="0"/>
                  <w:marRight w:val="0"/>
                  <w:marTop w:val="0"/>
                  <w:marBottom w:val="0"/>
                  <w:divBdr>
                    <w:top w:val="none" w:sz="0" w:space="0" w:color="auto"/>
                    <w:left w:val="none" w:sz="0" w:space="0" w:color="auto"/>
                    <w:bottom w:val="none" w:sz="0" w:space="0" w:color="auto"/>
                    <w:right w:val="none" w:sz="0" w:space="0" w:color="auto"/>
                  </w:divBdr>
                </w:div>
                <w:div w:id="565336527">
                  <w:marLeft w:val="0"/>
                  <w:marRight w:val="0"/>
                  <w:marTop w:val="0"/>
                  <w:marBottom w:val="0"/>
                  <w:divBdr>
                    <w:top w:val="none" w:sz="0" w:space="0" w:color="auto"/>
                    <w:left w:val="none" w:sz="0" w:space="0" w:color="auto"/>
                    <w:bottom w:val="none" w:sz="0" w:space="0" w:color="auto"/>
                    <w:right w:val="none" w:sz="0" w:space="0" w:color="auto"/>
                  </w:divBdr>
                </w:div>
                <w:div w:id="569114754">
                  <w:marLeft w:val="0"/>
                  <w:marRight w:val="0"/>
                  <w:marTop w:val="0"/>
                  <w:marBottom w:val="0"/>
                  <w:divBdr>
                    <w:top w:val="none" w:sz="0" w:space="0" w:color="auto"/>
                    <w:left w:val="none" w:sz="0" w:space="0" w:color="auto"/>
                    <w:bottom w:val="none" w:sz="0" w:space="0" w:color="auto"/>
                    <w:right w:val="none" w:sz="0" w:space="0" w:color="auto"/>
                  </w:divBdr>
                </w:div>
                <w:div w:id="574047841">
                  <w:marLeft w:val="0"/>
                  <w:marRight w:val="0"/>
                  <w:marTop w:val="0"/>
                  <w:marBottom w:val="0"/>
                  <w:divBdr>
                    <w:top w:val="none" w:sz="0" w:space="0" w:color="auto"/>
                    <w:left w:val="none" w:sz="0" w:space="0" w:color="auto"/>
                    <w:bottom w:val="none" w:sz="0" w:space="0" w:color="auto"/>
                    <w:right w:val="none" w:sz="0" w:space="0" w:color="auto"/>
                  </w:divBdr>
                </w:div>
                <w:div w:id="575626900">
                  <w:marLeft w:val="0"/>
                  <w:marRight w:val="0"/>
                  <w:marTop w:val="0"/>
                  <w:marBottom w:val="0"/>
                  <w:divBdr>
                    <w:top w:val="none" w:sz="0" w:space="0" w:color="auto"/>
                    <w:left w:val="none" w:sz="0" w:space="0" w:color="auto"/>
                    <w:bottom w:val="none" w:sz="0" w:space="0" w:color="auto"/>
                    <w:right w:val="none" w:sz="0" w:space="0" w:color="auto"/>
                  </w:divBdr>
                </w:div>
                <w:div w:id="577520281">
                  <w:marLeft w:val="0"/>
                  <w:marRight w:val="0"/>
                  <w:marTop w:val="0"/>
                  <w:marBottom w:val="0"/>
                  <w:divBdr>
                    <w:top w:val="none" w:sz="0" w:space="0" w:color="auto"/>
                    <w:left w:val="none" w:sz="0" w:space="0" w:color="auto"/>
                    <w:bottom w:val="none" w:sz="0" w:space="0" w:color="auto"/>
                    <w:right w:val="none" w:sz="0" w:space="0" w:color="auto"/>
                  </w:divBdr>
                </w:div>
                <w:div w:id="580405253">
                  <w:marLeft w:val="0"/>
                  <w:marRight w:val="0"/>
                  <w:marTop w:val="0"/>
                  <w:marBottom w:val="0"/>
                  <w:divBdr>
                    <w:top w:val="none" w:sz="0" w:space="0" w:color="auto"/>
                    <w:left w:val="none" w:sz="0" w:space="0" w:color="auto"/>
                    <w:bottom w:val="none" w:sz="0" w:space="0" w:color="auto"/>
                    <w:right w:val="none" w:sz="0" w:space="0" w:color="auto"/>
                  </w:divBdr>
                </w:div>
                <w:div w:id="580455354">
                  <w:marLeft w:val="0"/>
                  <w:marRight w:val="0"/>
                  <w:marTop w:val="0"/>
                  <w:marBottom w:val="0"/>
                  <w:divBdr>
                    <w:top w:val="none" w:sz="0" w:space="0" w:color="auto"/>
                    <w:left w:val="none" w:sz="0" w:space="0" w:color="auto"/>
                    <w:bottom w:val="none" w:sz="0" w:space="0" w:color="auto"/>
                    <w:right w:val="none" w:sz="0" w:space="0" w:color="auto"/>
                  </w:divBdr>
                </w:div>
                <w:div w:id="582684410">
                  <w:marLeft w:val="0"/>
                  <w:marRight w:val="0"/>
                  <w:marTop w:val="0"/>
                  <w:marBottom w:val="0"/>
                  <w:divBdr>
                    <w:top w:val="none" w:sz="0" w:space="0" w:color="auto"/>
                    <w:left w:val="none" w:sz="0" w:space="0" w:color="auto"/>
                    <w:bottom w:val="none" w:sz="0" w:space="0" w:color="auto"/>
                    <w:right w:val="none" w:sz="0" w:space="0" w:color="auto"/>
                  </w:divBdr>
                </w:div>
                <w:div w:id="589851499">
                  <w:marLeft w:val="0"/>
                  <w:marRight w:val="0"/>
                  <w:marTop w:val="0"/>
                  <w:marBottom w:val="0"/>
                  <w:divBdr>
                    <w:top w:val="none" w:sz="0" w:space="0" w:color="auto"/>
                    <w:left w:val="none" w:sz="0" w:space="0" w:color="auto"/>
                    <w:bottom w:val="none" w:sz="0" w:space="0" w:color="auto"/>
                    <w:right w:val="none" w:sz="0" w:space="0" w:color="auto"/>
                  </w:divBdr>
                </w:div>
                <w:div w:id="591743714">
                  <w:marLeft w:val="0"/>
                  <w:marRight w:val="0"/>
                  <w:marTop w:val="0"/>
                  <w:marBottom w:val="0"/>
                  <w:divBdr>
                    <w:top w:val="none" w:sz="0" w:space="0" w:color="auto"/>
                    <w:left w:val="none" w:sz="0" w:space="0" w:color="auto"/>
                    <w:bottom w:val="none" w:sz="0" w:space="0" w:color="auto"/>
                    <w:right w:val="none" w:sz="0" w:space="0" w:color="auto"/>
                  </w:divBdr>
                </w:div>
                <w:div w:id="594243998">
                  <w:marLeft w:val="0"/>
                  <w:marRight w:val="0"/>
                  <w:marTop w:val="0"/>
                  <w:marBottom w:val="0"/>
                  <w:divBdr>
                    <w:top w:val="none" w:sz="0" w:space="0" w:color="auto"/>
                    <w:left w:val="none" w:sz="0" w:space="0" w:color="auto"/>
                    <w:bottom w:val="none" w:sz="0" w:space="0" w:color="auto"/>
                    <w:right w:val="none" w:sz="0" w:space="0" w:color="auto"/>
                  </w:divBdr>
                </w:div>
                <w:div w:id="598489220">
                  <w:marLeft w:val="0"/>
                  <w:marRight w:val="0"/>
                  <w:marTop w:val="0"/>
                  <w:marBottom w:val="0"/>
                  <w:divBdr>
                    <w:top w:val="none" w:sz="0" w:space="0" w:color="auto"/>
                    <w:left w:val="none" w:sz="0" w:space="0" w:color="auto"/>
                    <w:bottom w:val="none" w:sz="0" w:space="0" w:color="auto"/>
                    <w:right w:val="none" w:sz="0" w:space="0" w:color="auto"/>
                  </w:divBdr>
                </w:div>
                <w:div w:id="601765793">
                  <w:marLeft w:val="0"/>
                  <w:marRight w:val="0"/>
                  <w:marTop w:val="0"/>
                  <w:marBottom w:val="0"/>
                  <w:divBdr>
                    <w:top w:val="none" w:sz="0" w:space="0" w:color="auto"/>
                    <w:left w:val="none" w:sz="0" w:space="0" w:color="auto"/>
                    <w:bottom w:val="none" w:sz="0" w:space="0" w:color="auto"/>
                    <w:right w:val="none" w:sz="0" w:space="0" w:color="auto"/>
                  </w:divBdr>
                </w:div>
                <w:div w:id="607196352">
                  <w:marLeft w:val="0"/>
                  <w:marRight w:val="0"/>
                  <w:marTop w:val="0"/>
                  <w:marBottom w:val="0"/>
                  <w:divBdr>
                    <w:top w:val="none" w:sz="0" w:space="0" w:color="auto"/>
                    <w:left w:val="none" w:sz="0" w:space="0" w:color="auto"/>
                    <w:bottom w:val="none" w:sz="0" w:space="0" w:color="auto"/>
                    <w:right w:val="none" w:sz="0" w:space="0" w:color="auto"/>
                  </w:divBdr>
                </w:div>
                <w:div w:id="607272165">
                  <w:marLeft w:val="0"/>
                  <w:marRight w:val="0"/>
                  <w:marTop w:val="0"/>
                  <w:marBottom w:val="0"/>
                  <w:divBdr>
                    <w:top w:val="none" w:sz="0" w:space="0" w:color="auto"/>
                    <w:left w:val="none" w:sz="0" w:space="0" w:color="auto"/>
                    <w:bottom w:val="none" w:sz="0" w:space="0" w:color="auto"/>
                    <w:right w:val="none" w:sz="0" w:space="0" w:color="auto"/>
                  </w:divBdr>
                </w:div>
                <w:div w:id="617295075">
                  <w:marLeft w:val="0"/>
                  <w:marRight w:val="0"/>
                  <w:marTop w:val="0"/>
                  <w:marBottom w:val="0"/>
                  <w:divBdr>
                    <w:top w:val="none" w:sz="0" w:space="0" w:color="auto"/>
                    <w:left w:val="none" w:sz="0" w:space="0" w:color="auto"/>
                    <w:bottom w:val="none" w:sz="0" w:space="0" w:color="auto"/>
                    <w:right w:val="none" w:sz="0" w:space="0" w:color="auto"/>
                  </w:divBdr>
                </w:div>
                <w:div w:id="622883584">
                  <w:marLeft w:val="0"/>
                  <w:marRight w:val="0"/>
                  <w:marTop w:val="0"/>
                  <w:marBottom w:val="0"/>
                  <w:divBdr>
                    <w:top w:val="none" w:sz="0" w:space="0" w:color="auto"/>
                    <w:left w:val="none" w:sz="0" w:space="0" w:color="auto"/>
                    <w:bottom w:val="none" w:sz="0" w:space="0" w:color="auto"/>
                    <w:right w:val="none" w:sz="0" w:space="0" w:color="auto"/>
                  </w:divBdr>
                </w:div>
                <w:div w:id="624193409">
                  <w:marLeft w:val="0"/>
                  <w:marRight w:val="0"/>
                  <w:marTop w:val="0"/>
                  <w:marBottom w:val="0"/>
                  <w:divBdr>
                    <w:top w:val="none" w:sz="0" w:space="0" w:color="auto"/>
                    <w:left w:val="none" w:sz="0" w:space="0" w:color="auto"/>
                    <w:bottom w:val="none" w:sz="0" w:space="0" w:color="auto"/>
                    <w:right w:val="none" w:sz="0" w:space="0" w:color="auto"/>
                  </w:divBdr>
                </w:div>
                <w:div w:id="629747984">
                  <w:marLeft w:val="0"/>
                  <w:marRight w:val="0"/>
                  <w:marTop w:val="0"/>
                  <w:marBottom w:val="0"/>
                  <w:divBdr>
                    <w:top w:val="none" w:sz="0" w:space="0" w:color="auto"/>
                    <w:left w:val="none" w:sz="0" w:space="0" w:color="auto"/>
                    <w:bottom w:val="none" w:sz="0" w:space="0" w:color="auto"/>
                    <w:right w:val="none" w:sz="0" w:space="0" w:color="auto"/>
                  </w:divBdr>
                </w:div>
                <w:div w:id="634990798">
                  <w:marLeft w:val="0"/>
                  <w:marRight w:val="0"/>
                  <w:marTop w:val="0"/>
                  <w:marBottom w:val="0"/>
                  <w:divBdr>
                    <w:top w:val="none" w:sz="0" w:space="0" w:color="auto"/>
                    <w:left w:val="none" w:sz="0" w:space="0" w:color="auto"/>
                    <w:bottom w:val="none" w:sz="0" w:space="0" w:color="auto"/>
                    <w:right w:val="none" w:sz="0" w:space="0" w:color="auto"/>
                  </w:divBdr>
                </w:div>
                <w:div w:id="635793471">
                  <w:marLeft w:val="0"/>
                  <w:marRight w:val="0"/>
                  <w:marTop w:val="0"/>
                  <w:marBottom w:val="0"/>
                  <w:divBdr>
                    <w:top w:val="none" w:sz="0" w:space="0" w:color="auto"/>
                    <w:left w:val="none" w:sz="0" w:space="0" w:color="auto"/>
                    <w:bottom w:val="none" w:sz="0" w:space="0" w:color="auto"/>
                    <w:right w:val="none" w:sz="0" w:space="0" w:color="auto"/>
                  </w:divBdr>
                </w:div>
                <w:div w:id="639649106">
                  <w:marLeft w:val="0"/>
                  <w:marRight w:val="0"/>
                  <w:marTop w:val="0"/>
                  <w:marBottom w:val="0"/>
                  <w:divBdr>
                    <w:top w:val="none" w:sz="0" w:space="0" w:color="auto"/>
                    <w:left w:val="none" w:sz="0" w:space="0" w:color="auto"/>
                    <w:bottom w:val="none" w:sz="0" w:space="0" w:color="auto"/>
                    <w:right w:val="none" w:sz="0" w:space="0" w:color="auto"/>
                  </w:divBdr>
                </w:div>
                <w:div w:id="641039047">
                  <w:marLeft w:val="0"/>
                  <w:marRight w:val="0"/>
                  <w:marTop w:val="0"/>
                  <w:marBottom w:val="0"/>
                  <w:divBdr>
                    <w:top w:val="none" w:sz="0" w:space="0" w:color="auto"/>
                    <w:left w:val="none" w:sz="0" w:space="0" w:color="auto"/>
                    <w:bottom w:val="none" w:sz="0" w:space="0" w:color="auto"/>
                    <w:right w:val="none" w:sz="0" w:space="0" w:color="auto"/>
                  </w:divBdr>
                </w:div>
                <w:div w:id="641425670">
                  <w:marLeft w:val="0"/>
                  <w:marRight w:val="0"/>
                  <w:marTop w:val="0"/>
                  <w:marBottom w:val="0"/>
                  <w:divBdr>
                    <w:top w:val="none" w:sz="0" w:space="0" w:color="auto"/>
                    <w:left w:val="none" w:sz="0" w:space="0" w:color="auto"/>
                    <w:bottom w:val="none" w:sz="0" w:space="0" w:color="auto"/>
                    <w:right w:val="none" w:sz="0" w:space="0" w:color="auto"/>
                  </w:divBdr>
                </w:div>
                <w:div w:id="643119516">
                  <w:marLeft w:val="0"/>
                  <w:marRight w:val="0"/>
                  <w:marTop w:val="0"/>
                  <w:marBottom w:val="0"/>
                  <w:divBdr>
                    <w:top w:val="none" w:sz="0" w:space="0" w:color="auto"/>
                    <w:left w:val="none" w:sz="0" w:space="0" w:color="auto"/>
                    <w:bottom w:val="none" w:sz="0" w:space="0" w:color="auto"/>
                    <w:right w:val="none" w:sz="0" w:space="0" w:color="auto"/>
                  </w:divBdr>
                </w:div>
                <w:div w:id="646931913">
                  <w:marLeft w:val="0"/>
                  <w:marRight w:val="0"/>
                  <w:marTop w:val="0"/>
                  <w:marBottom w:val="0"/>
                  <w:divBdr>
                    <w:top w:val="none" w:sz="0" w:space="0" w:color="auto"/>
                    <w:left w:val="none" w:sz="0" w:space="0" w:color="auto"/>
                    <w:bottom w:val="none" w:sz="0" w:space="0" w:color="auto"/>
                    <w:right w:val="none" w:sz="0" w:space="0" w:color="auto"/>
                  </w:divBdr>
                </w:div>
                <w:div w:id="653025333">
                  <w:marLeft w:val="0"/>
                  <w:marRight w:val="0"/>
                  <w:marTop w:val="0"/>
                  <w:marBottom w:val="0"/>
                  <w:divBdr>
                    <w:top w:val="none" w:sz="0" w:space="0" w:color="auto"/>
                    <w:left w:val="none" w:sz="0" w:space="0" w:color="auto"/>
                    <w:bottom w:val="none" w:sz="0" w:space="0" w:color="auto"/>
                    <w:right w:val="none" w:sz="0" w:space="0" w:color="auto"/>
                  </w:divBdr>
                </w:div>
                <w:div w:id="663162190">
                  <w:marLeft w:val="0"/>
                  <w:marRight w:val="0"/>
                  <w:marTop w:val="0"/>
                  <w:marBottom w:val="0"/>
                  <w:divBdr>
                    <w:top w:val="none" w:sz="0" w:space="0" w:color="auto"/>
                    <w:left w:val="none" w:sz="0" w:space="0" w:color="auto"/>
                    <w:bottom w:val="none" w:sz="0" w:space="0" w:color="auto"/>
                    <w:right w:val="none" w:sz="0" w:space="0" w:color="auto"/>
                  </w:divBdr>
                </w:div>
                <w:div w:id="665283338">
                  <w:marLeft w:val="0"/>
                  <w:marRight w:val="0"/>
                  <w:marTop w:val="0"/>
                  <w:marBottom w:val="0"/>
                  <w:divBdr>
                    <w:top w:val="none" w:sz="0" w:space="0" w:color="auto"/>
                    <w:left w:val="none" w:sz="0" w:space="0" w:color="auto"/>
                    <w:bottom w:val="none" w:sz="0" w:space="0" w:color="auto"/>
                    <w:right w:val="none" w:sz="0" w:space="0" w:color="auto"/>
                  </w:divBdr>
                </w:div>
                <w:div w:id="667438362">
                  <w:marLeft w:val="0"/>
                  <w:marRight w:val="0"/>
                  <w:marTop w:val="0"/>
                  <w:marBottom w:val="0"/>
                  <w:divBdr>
                    <w:top w:val="none" w:sz="0" w:space="0" w:color="auto"/>
                    <w:left w:val="none" w:sz="0" w:space="0" w:color="auto"/>
                    <w:bottom w:val="none" w:sz="0" w:space="0" w:color="auto"/>
                    <w:right w:val="none" w:sz="0" w:space="0" w:color="auto"/>
                  </w:divBdr>
                </w:div>
                <w:div w:id="669411216">
                  <w:marLeft w:val="0"/>
                  <w:marRight w:val="0"/>
                  <w:marTop w:val="0"/>
                  <w:marBottom w:val="0"/>
                  <w:divBdr>
                    <w:top w:val="none" w:sz="0" w:space="0" w:color="auto"/>
                    <w:left w:val="none" w:sz="0" w:space="0" w:color="auto"/>
                    <w:bottom w:val="none" w:sz="0" w:space="0" w:color="auto"/>
                    <w:right w:val="none" w:sz="0" w:space="0" w:color="auto"/>
                  </w:divBdr>
                </w:div>
                <w:div w:id="669677589">
                  <w:marLeft w:val="0"/>
                  <w:marRight w:val="0"/>
                  <w:marTop w:val="0"/>
                  <w:marBottom w:val="0"/>
                  <w:divBdr>
                    <w:top w:val="none" w:sz="0" w:space="0" w:color="auto"/>
                    <w:left w:val="none" w:sz="0" w:space="0" w:color="auto"/>
                    <w:bottom w:val="none" w:sz="0" w:space="0" w:color="auto"/>
                    <w:right w:val="none" w:sz="0" w:space="0" w:color="auto"/>
                  </w:divBdr>
                </w:div>
                <w:div w:id="673000234">
                  <w:marLeft w:val="0"/>
                  <w:marRight w:val="0"/>
                  <w:marTop w:val="0"/>
                  <w:marBottom w:val="0"/>
                  <w:divBdr>
                    <w:top w:val="none" w:sz="0" w:space="0" w:color="auto"/>
                    <w:left w:val="none" w:sz="0" w:space="0" w:color="auto"/>
                    <w:bottom w:val="none" w:sz="0" w:space="0" w:color="auto"/>
                    <w:right w:val="none" w:sz="0" w:space="0" w:color="auto"/>
                  </w:divBdr>
                </w:div>
                <w:div w:id="676422792">
                  <w:marLeft w:val="0"/>
                  <w:marRight w:val="0"/>
                  <w:marTop w:val="0"/>
                  <w:marBottom w:val="0"/>
                  <w:divBdr>
                    <w:top w:val="none" w:sz="0" w:space="0" w:color="auto"/>
                    <w:left w:val="none" w:sz="0" w:space="0" w:color="auto"/>
                    <w:bottom w:val="none" w:sz="0" w:space="0" w:color="auto"/>
                    <w:right w:val="none" w:sz="0" w:space="0" w:color="auto"/>
                  </w:divBdr>
                </w:div>
                <w:div w:id="679743361">
                  <w:marLeft w:val="0"/>
                  <w:marRight w:val="0"/>
                  <w:marTop w:val="0"/>
                  <w:marBottom w:val="0"/>
                  <w:divBdr>
                    <w:top w:val="none" w:sz="0" w:space="0" w:color="auto"/>
                    <w:left w:val="none" w:sz="0" w:space="0" w:color="auto"/>
                    <w:bottom w:val="none" w:sz="0" w:space="0" w:color="auto"/>
                    <w:right w:val="none" w:sz="0" w:space="0" w:color="auto"/>
                  </w:divBdr>
                </w:div>
                <w:div w:id="684090203">
                  <w:marLeft w:val="0"/>
                  <w:marRight w:val="0"/>
                  <w:marTop w:val="0"/>
                  <w:marBottom w:val="0"/>
                  <w:divBdr>
                    <w:top w:val="none" w:sz="0" w:space="0" w:color="auto"/>
                    <w:left w:val="none" w:sz="0" w:space="0" w:color="auto"/>
                    <w:bottom w:val="none" w:sz="0" w:space="0" w:color="auto"/>
                    <w:right w:val="none" w:sz="0" w:space="0" w:color="auto"/>
                  </w:divBdr>
                </w:div>
                <w:div w:id="688068398">
                  <w:marLeft w:val="0"/>
                  <w:marRight w:val="0"/>
                  <w:marTop w:val="0"/>
                  <w:marBottom w:val="0"/>
                  <w:divBdr>
                    <w:top w:val="none" w:sz="0" w:space="0" w:color="auto"/>
                    <w:left w:val="none" w:sz="0" w:space="0" w:color="auto"/>
                    <w:bottom w:val="none" w:sz="0" w:space="0" w:color="auto"/>
                    <w:right w:val="none" w:sz="0" w:space="0" w:color="auto"/>
                  </w:divBdr>
                </w:div>
                <w:div w:id="689259956">
                  <w:marLeft w:val="0"/>
                  <w:marRight w:val="0"/>
                  <w:marTop w:val="0"/>
                  <w:marBottom w:val="0"/>
                  <w:divBdr>
                    <w:top w:val="none" w:sz="0" w:space="0" w:color="auto"/>
                    <w:left w:val="none" w:sz="0" w:space="0" w:color="auto"/>
                    <w:bottom w:val="none" w:sz="0" w:space="0" w:color="auto"/>
                    <w:right w:val="none" w:sz="0" w:space="0" w:color="auto"/>
                  </w:divBdr>
                </w:div>
                <w:div w:id="699402655">
                  <w:marLeft w:val="0"/>
                  <w:marRight w:val="0"/>
                  <w:marTop w:val="0"/>
                  <w:marBottom w:val="0"/>
                  <w:divBdr>
                    <w:top w:val="none" w:sz="0" w:space="0" w:color="auto"/>
                    <w:left w:val="none" w:sz="0" w:space="0" w:color="auto"/>
                    <w:bottom w:val="none" w:sz="0" w:space="0" w:color="auto"/>
                    <w:right w:val="none" w:sz="0" w:space="0" w:color="auto"/>
                  </w:divBdr>
                </w:div>
                <w:div w:id="700208896">
                  <w:marLeft w:val="0"/>
                  <w:marRight w:val="0"/>
                  <w:marTop w:val="0"/>
                  <w:marBottom w:val="0"/>
                  <w:divBdr>
                    <w:top w:val="none" w:sz="0" w:space="0" w:color="auto"/>
                    <w:left w:val="none" w:sz="0" w:space="0" w:color="auto"/>
                    <w:bottom w:val="none" w:sz="0" w:space="0" w:color="auto"/>
                    <w:right w:val="none" w:sz="0" w:space="0" w:color="auto"/>
                  </w:divBdr>
                </w:div>
                <w:div w:id="701245979">
                  <w:marLeft w:val="0"/>
                  <w:marRight w:val="0"/>
                  <w:marTop w:val="0"/>
                  <w:marBottom w:val="0"/>
                  <w:divBdr>
                    <w:top w:val="none" w:sz="0" w:space="0" w:color="auto"/>
                    <w:left w:val="none" w:sz="0" w:space="0" w:color="auto"/>
                    <w:bottom w:val="none" w:sz="0" w:space="0" w:color="auto"/>
                    <w:right w:val="none" w:sz="0" w:space="0" w:color="auto"/>
                  </w:divBdr>
                </w:div>
                <w:div w:id="702553815">
                  <w:marLeft w:val="0"/>
                  <w:marRight w:val="0"/>
                  <w:marTop w:val="0"/>
                  <w:marBottom w:val="0"/>
                  <w:divBdr>
                    <w:top w:val="none" w:sz="0" w:space="0" w:color="auto"/>
                    <w:left w:val="none" w:sz="0" w:space="0" w:color="auto"/>
                    <w:bottom w:val="none" w:sz="0" w:space="0" w:color="auto"/>
                    <w:right w:val="none" w:sz="0" w:space="0" w:color="auto"/>
                  </w:divBdr>
                </w:div>
                <w:div w:id="705446639">
                  <w:marLeft w:val="0"/>
                  <w:marRight w:val="0"/>
                  <w:marTop w:val="0"/>
                  <w:marBottom w:val="0"/>
                  <w:divBdr>
                    <w:top w:val="none" w:sz="0" w:space="0" w:color="auto"/>
                    <w:left w:val="none" w:sz="0" w:space="0" w:color="auto"/>
                    <w:bottom w:val="none" w:sz="0" w:space="0" w:color="auto"/>
                    <w:right w:val="none" w:sz="0" w:space="0" w:color="auto"/>
                  </w:divBdr>
                </w:div>
                <w:div w:id="711152054">
                  <w:marLeft w:val="0"/>
                  <w:marRight w:val="0"/>
                  <w:marTop w:val="0"/>
                  <w:marBottom w:val="0"/>
                  <w:divBdr>
                    <w:top w:val="none" w:sz="0" w:space="0" w:color="auto"/>
                    <w:left w:val="none" w:sz="0" w:space="0" w:color="auto"/>
                    <w:bottom w:val="none" w:sz="0" w:space="0" w:color="auto"/>
                    <w:right w:val="none" w:sz="0" w:space="0" w:color="auto"/>
                  </w:divBdr>
                </w:div>
                <w:div w:id="724260041">
                  <w:marLeft w:val="0"/>
                  <w:marRight w:val="0"/>
                  <w:marTop w:val="0"/>
                  <w:marBottom w:val="0"/>
                  <w:divBdr>
                    <w:top w:val="none" w:sz="0" w:space="0" w:color="auto"/>
                    <w:left w:val="none" w:sz="0" w:space="0" w:color="auto"/>
                    <w:bottom w:val="none" w:sz="0" w:space="0" w:color="auto"/>
                    <w:right w:val="none" w:sz="0" w:space="0" w:color="auto"/>
                  </w:divBdr>
                </w:div>
                <w:div w:id="724332711">
                  <w:marLeft w:val="0"/>
                  <w:marRight w:val="0"/>
                  <w:marTop w:val="0"/>
                  <w:marBottom w:val="0"/>
                  <w:divBdr>
                    <w:top w:val="none" w:sz="0" w:space="0" w:color="auto"/>
                    <w:left w:val="none" w:sz="0" w:space="0" w:color="auto"/>
                    <w:bottom w:val="none" w:sz="0" w:space="0" w:color="auto"/>
                    <w:right w:val="none" w:sz="0" w:space="0" w:color="auto"/>
                  </w:divBdr>
                </w:div>
                <w:div w:id="727532818">
                  <w:marLeft w:val="0"/>
                  <w:marRight w:val="0"/>
                  <w:marTop w:val="0"/>
                  <w:marBottom w:val="0"/>
                  <w:divBdr>
                    <w:top w:val="none" w:sz="0" w:space="0" w:color="auto"/>
                    <w:left w:val="none" w:sz="0" w:space="0" w:color="auto"/>
                    <w:bottom w:val="none" w:sz="0" w:space="0" w:color="auto"/>
                    <w:right w:val="none" w:sz="0" w:space="0" w:color="auto"/>
                  </w:divBdr>
                </w:div>
                <w:div w:id="732654829">
                  <w:marLeft w:val="0"/>
                  <w:marRight w:val="0"/>
                  <w:marTop w:val="0"/>
                  <w:marBottom w:val="0"/>
                  <w:divBdr>
                    <w:top w:val="none" w:sz="0" w:space="0" w:color="auto"/>
                    <w:left w:val="none" w:sz="0" w:space="0" w:color="auto"/>
                    <w:bottom w:val="none" w:sz="0" w:space="0" w:color="auto"/>
                    <w:right w:val="none" w:sz="0" w:space="0" w:color="auto"/>
                  </w:divBdr>
                </w:div>
                <w:div w:id="742801399">
                  <w:marLeft w:val="0"/>
                  <w:marRight w:val="0"/>
                  <w:marTop w:val="0"/>
                  <w:marBottom w:val="0"/>
                  <w:divBdr>
                    <w:top w:val="none" w:sz="0" w:space="0" w:color="auto"/>
                    <w:left w:val="none" w:sz="0" w:space="0" w:color="auto"/>
                    <w:bottom w:val="none" w:sz="0" w:space="0" w:color="auto"/>
                    <w:right w:val="none" w:sz="0" w:space="0" w:color="auto"/>
                  </w:divBdr>
                </w:div>
                <w:div w:id="743454632">
                  <w:marLeft w:val="0"/>
                  <w:marRight w:val="0"/>
                  <w:marTop w:val="0"/>
                  <w:marBottom w:val="0"/>
                  <w:divBdr>
                    <w:top w:val="none" w:sz="0" w:space="0" w:color="auto"/>
                    <w:left w:val="none" w:sz="0" w:space="0" w:color="auto"/>
                    <w:bottom w:val="none" w:sz="0" w:space="0" w:color="auto"/>
                    <w:right w:val="none" w:sz="0" w:space="0" w:color="auto"/>
                  </w:divBdr>
                </w:div>
                <w:div w:id="747458432">
                  <w:marLeft w:val="0"/>
                  <w:marRight w:val="0"/>
                  <w:marTop w:val="0"/>
                  <w:marBottom w:val="0"/>
                  <w:divBdr>
                    <w:top w:val="none" w:sz="0" w:space="0" w:color="auto"/>
                    <w:left w:val="none" w:sz="0" w:space="0" w:color="auto"/>
                    <w:bottom w:val="none" w:sz="0" w:space="0" w:color="auto"/>
                    <w:right w:val="none" w:sz="0" w:space="0" w:color="auto"/>
                  </w:divBdr>
                </w:div>
                <w:div w:id="749931583">
                  <w:marLeft w:val="0"/>
                  <w:marRight w:val="0"/>
                  <w:marTop w:val="0"/>
                  <w:marBottom w:val="0"/>
                  <w:divBdr>
                    <w:top w:val="none" w:sz="0" w:space="0" w:color="auto"/>
                    <w:left w:val="none" w:sz="0" w:space="0" w:color="auto"/>
                    <w:bottom w:val="none" w:sz="0" w:space="0" w:color="auto"/>
                    <w:right w:val="none" w:sz="0" w:space="0" w:color="auto"/>
                  </w:divBdr>
                </w:div>
                <w:div w:id="756175377">
                  <w:marLeft w:val="0"/>
                  <w:marRight w:val="0"/>
                  <w:marTop w:val="0"/>
                  <w:marBottom w:val="0"/>
                  <w:divBdr>
                    <w:top w:val="none" w:sz="0" w:space="0" w:color="auto"/>
                    <w:left w:val="none" w:sz="0" w:space="0" w:color="auto"/>
                    <w:bottom w:val="none" w:sz="0" w:space="0" w:color="auto"/>
                    <w:right w:val="none" w:sz="0" w:space="0" w:color="auto"/>
                  </w:divBdr>
                </w:div>
                <w:div w:id="760686289">
                  <w:marLeft w:val="0"/>
                  <w:marRight w:val="0"/>
                  <w:marTop w:val="0"/>
                  <w:marBottom w:val="0"/>
                  <w:divBdr>
                    <w:top w:val="none" w:sz="0" w:space="0" w:color="auto"/>
                    <w:left w:val="none" w:sz="0" w:space="0" w:color="auto"/>
                    <w:bottom w:val="none" w:sz="0" w:space="0" w:color="auto"/>
                    <w:right w:val="none" w:sz="0" w:space="0" w:color="auto"/>
                  </w:divBdr>
                </w:div>
                <w:div w:id="771055386">
                  <w:marLeft w:val="0"/>
                  <w:marRight w:val="0"/>
                  <w:marTop w:val="0"/>
                  <w:marBottom w:val="0"/>
                  <w:divBdr>
                    <w:top w:val="none" w:sz="0" w:space="0" w:color="auto"/>
                    <w:left w:val="none" w:sz="0" w:space="0" w:color="auto"/>
                    <w:bottom w:val="none" w:sz="0" w:space="0" w:color="auto"/>
                    <w:right w:val="none" w:sz="0" w:space="0" w:color="auto"/>
                  </w:divBdr>
                </w:div>
                <w:div w:id="771124979">
                  <w:marLeft w:val="0"/>
                  <w:marRight w:val="0"/>
                  <w:marTop w:val="0"/>
                  <w:marBottom w:val="0"/>
                  <w:divBdr>
                    <w:top w:val="none" w:sz="0" w:space="0" w:color="auto"/>
                    <w:left w:val="none" w:sz="0" w:space="0" w:color="auto"/>
                    <w:bottom w:val="none" w:sz="0" w:space="0" w:color="auto"/>
                    <w:right w:val="none" w:sz="0" w:space="0" w:color="auto"/>
                  </w:divBdr>
                </w:div>
                <w:div w:id="774667271">
                  <w:marLeft w:val="0"/>
                  <w:marRight w:val="0"/>
                  <w:marTop w:val="0"/>
                  <w:marBottom w:val="0"/>
                  <w:divBdr>
                    <w:top w:val="none" w:sz="0" w:space="0" w:color="auto"/>
                    <w:left w:val="none" w:sz="0" w:space="0" w:color="auto"/>
                    <w:bottom w:val="none" w:sz="0" w:space="0" w:color="auto"/>
                    <w:right w:val="none" w:sz="0" w:space="0" w:color="auto"/>
                  </w:divBdr>
                </w:div>
                <w:div w:id="776367237">
                  <w:marLeft w:val="0"/>
                  <w:marRight w:val="0"/>
                  <w:marTop w:val="0"/>
                  <w:marBottom w:val="0"/>
                  <w:divBdr>
                    <w:top w:val="none" w:sz="0" w:space="0" w:color="auto"/>
                    <w:left w:val="none" w:sz="0" w:space="0" w:color="auto"/>
                    <w:bottom w:val="none" w:sz="0" w:space="0" w:color="auto"/>
                    <w:right w:val="none" w:sz="0" w:space="0" w:color="auto"/>
                  </w:divBdr>
                </w:div>
                <w:div w:id="780414364">
                  <w:marLeft w:val="0"/>
                  <w:marRight w:val="0"/>
                  <w:marTop w:val="0"/>
                  <w:marBottom w:val="0"/>
                  <w:divBdr>
                    <w:top w:val="none" w:sz="0" w:space="0" w:color="auto"/>
                    <w:left w:val="none" w:sz="0" w:space="0" w:color="auto"/>
                    <w:bottom w:val="none" w:sz="0" w:space="0" w:color="auto"/>
                    <w:right w:val="none" w:sz="0" w:space="0" w:color="auto"/>
                  </w:divBdr>
                </w:div>
                <w:div w:id="784353161">
                  <w:marLeft w:val="0"/>
                  <w:marRight w:val="0"/>
                  <w:marTop w:val="0"/>
                  <w:marBottom w:val="0"/>
                  <w:divBdr>
                    <w:top w:val="none" w:sz="0" w:space="0" w:color="auto"/>
                    <w:left w:val="none" w:sz="0" w:space="0" w:color="auto"/>
                    <w:bottom w:val="none" w:sz="0" w:space="0" w:color="auto"/>
                    <w:right w:val="none" w:sz="0" w:space="0" w:color="auto"/>
                  </w:divBdr>
                </w:div>
                <w:div w:id="784428389">
                  <w:marLeft w:val="0"/>
                  <w:marRight w:val="0"/>
                  <w:marTop w:val="0"/>
                  <w:marBottom w:val="0"/>
                  <w:divBdr>
                    <w:top w:val="none" w:sz="0" w:space="0" w:color="auto"/>
                    <w:left w:val="none" w:sz="0" w:space="0" w:color="auto"/>
                    <w:bottom w:val="none" w:sz="0" w:space="0" w:color="auto"/>
                    <w:right w:val="none" w:sz="0" w:space="0" w:color="auto"/>
                  </w:divBdr>
                </w:div>
                <w:div w:id="797332622">
                  <w:marLeft w:val="0"/>
                  <w:marRight w:val="0"/>
                  <w:marTop w:val="0"/>
                  <w:marBottom w:val="0"/>
                  <w:divBdr>
                    <w:top w:val="none" w:sz="0" w:space="0" w:color="auto"/>
                    <w:left w:val="none" w:sz="0" w:space="0" w:color="auto"/>
                    <w:bottom w:val="none" w:sz="0" w:space="0" w:color="auto"/>
                    <w:right w:val="none" w:sz="0" w:space="0" w:color="auto"/>
                  </w:divBdr>
                </w:div>
                <w:div w:id="807212108">
                  <w:marLeft w:val="0"/>
                  <w:marRight w:val="0"/>
                  <w:marTop w:val="0"/>
                  <w:marBottom w:val="0"/>
                  <w:divBdr>
                    <w:top w:val="none" w:sz="0" w:space="0" w:color="auto"/>
                    <w:left w:val="none" w:sz="0" w:space="0" w:color="auto"/>
                    <w:bottom w:val="none" w:sz="0" w:space="0" w:color="auto"/>
                    <w:right w:val="none" w:sz="0" w:space="0" w:color="auto"/>
                  </w:divBdr>
                </w:div>
                <w:div w:id="816455288">
                  <w:marLeft w:val="0"/>
                  <w:marRight w:val="0"/>
                  <w:marTop w:val="0"/>
                  <w:marBottom w:val="0"/>
                  <w:divBdr>
                    <w:top w:val="none" w:sz="0" w:space="0" w:color="auto"/>
                    <w:left w:val="none" w:sz="0" w:space="0" w:color="auto"/>
                    <w:bottom w:val="none" w:sz="0" w:space="0" w:color="auto"/>
                    <w:right w:val="none" w:sz="0" w:space="0" w:color="auto"/>
                  </w:divBdr>
                </w:div>
                <w:div w:id="824474476">
                  <w:marLeft w:val="0"/>
                  <w:marRight w:val="0"/>
                  <w:marTop w:val="0"/>
                  <w:marBottom w:val="0"/>
                  <w:divBdr>
                    <w:top w:val="none" w:sz="0" w:space="0" w:color="auto"/>
                    <w:left w:val="none" w:sz="0" w:space="0" w:color="auto"/>
                    <w:bottom w:val="none" w:sz="0" w:space="0" w:color="auto"/>
                    <w:right w:val="none" w:sz="0" w:space="0" w:color="auto"/>
                  </w:divBdr>
                </w:div>
                <w:div w:id="824861669">
                  <w:marLeft w:val="0"/>
                  <w:marRight w:val="0"/>
                  <w:marTop w:val="0"/>
                  <w:marBottom w:val="0"/>
                  <w:divBdr>
                    <w:top w:val="none" w:sz="0" w:space="0" w:color="auto"/>
                    <w:left w:val="none" w:sz="0" w:space="0" w:color="auto"/>
                    <w:bottom w:val="none" w:sz="0" w:space="0" w:color="auto"/>
                    <w:right w:val="none" w:sz="0" w:space="0" w:color="auto"/>
                  </w:divBdr>
                </w:div>
                <w:div w:id="828524247">
                  <w:marLeft w:val="0"/>
                  <w:marRight w:val="0"/>
                  <w:marTop w:val="0"/>
                  <w:marBottom w:val="0"/>
                  <w:divBdr>
                    <w:top w:val="none" w:sz="0" w:space="0" w:color="auto"/>
                    <w:left w:val="none" w:sz="0" w:space="0" w:color="auto"/>
                    <w:bottom w:val="none" w:sz="0" w:space="0" w:color="auto"/>
                    <w:right w:val="none" w:sz="0" w:space="0" w:color="auto"/>
                  </w:divBdr>
                </w:div>
                <w:div w:id="839081515">
                  <w:marLeft w:val="0"/>
                  <w:marRight w:val="0"/>
                  <w:marTop w:val="0"/>
                  <w:marBottom w:val="0"/>
                  <w:divBdr>
                    <w:top w:val="none" w:sz="0" w:space="0" w:color="auto"/>
                    <w:left w:val="none" w:sz="0" w:space="0" w:color="auto"/>
                    <w:bottom w:val="none" w:sz="0" w:space="0" w:color="auto"/>
                    <w:right w:val="none" w:sz="0" w:space="0" w:color="auto"/>
                  </w:divBdr>
                </w:div>
                <w:div w:id="846748105">
                  <w:marLeft w:val="0"/>
                  <w:marRight w:val="0"/>
                  <w:marTop w:val="0"/>
                  <w:marBottom w:val="0"/>
                  <w:divBdr>
                    <w:top w:val="none" w:sz="0" w:space="0" w:color="auto"/>
                    <w:left w:val="none" w:sz="0" w:space="0" w:color="auto"/>
                    <w:bottom w:val="none" w:sz="0" w:space="0" w:color="auto"/>
                    <w:right w:val="none" w:sz="0" w:space="0" w:color="auto"/>
                  </w:divBdr>
                </w:div>
                <w:div w:id="848447920">
                  <w:marLeft w:val="0"/>
                  <w:marRight w:val="0"/>
                  <w:marTop w:val="0"/>
                  <w:marBottom w:val="0"/>
                  <w:divBdr>
                    <w:top w:val="none" w:sz="0" w:space="0" w:color="auto"/>
                    <w:left w:val="none" w:sz="0" w:space="0" w:color="auto"/>
                    <w:bottom w:val="none" w:sz="0" w:space="0" w:color="auto"/>
                    <w:right w:val="none" w:sz="0" w:space="0" w:color="auto"/>
                  </w:divBdr>
                </w:div>
                <w:div w:id="849636427">
                  <w:marLeft w:val="0"/>
                  <w:marRight w:val="0"/>
                  <w:marTop w:val="0"/>
                  <w:marBottom w:val="0"/>
                  <w:divBdr>
                    <w:top w:val="none" w:sz="0" w:space="0" w:color="auto"/>
                    <w:left w:val="none" w:sz="0" w:space="0" w:color="auto"/>
                    <w:bottom w:val="none" w:sz="0" w:space="0" w:color="auto"/>
                    <w:right w:val="none" w:sz="0" w:space="0" w:color="auto"/>
                  </w:divBdr>
                </w:div>
                <w:div w:id="852841717">
                  <w:marLeft w:val="0"/>
                  <w:marRight w:val="0"/>
                  <w:marTop w:val="0"/>
                  <w:marBottom w:val="0"/>
                  <w:divBdr>
                    <w:top w:val="none" w:sz="0" w:space="0" w:color="auto"/>
                    <w:left w:val="none" w:sz="0" w:space="0" w:color="auto"/>
                    <w:bottom w:val="none" w:sz="0" w:space="0" w:color="auto"/>
                    <w:right w:val="none" w:sz="0" w:space="0" w:color="auto"/>
                  </w:divBdr>
                </w:div>
                <w:div w:id="867646456">
                  <w:marLeft w:val="0"/>
                  <w:marRight w:val="0"/>
                  <w:marTop w:val="0"/>
                  <w:marBottom w:val="0"/>
                  <w:divBdr>
                    <w:top w:val="none" w:sz="0" w:space="0" w:color="auto"/>
                    <w:left w:val="none" w:sz="0" w:space="0" w:color="auto"/>
                    <w:bottom w:val="none" w:sz="0" w:space="0" w:color="auto"/>
                    <w:right w:val="none" w:sz="0" w:space="0" w:color="auto"/>
                  </w:divBdr>
                </w:div>
                <w:div w:id="872578403">
                  <w:marLeft w:val="0"/>
                  <w:marRight w:val="0"/>
                  <w:marTop w:val="0"/>
                  <w:marBottom w:val="0"/>
                  <w:divBdr>
                    <w:top w:val="none" w:sz="0" w:space="0" w:color="auto"/>
                    <w:left w:val="none" w:sz="0" w:space="0" w:color="auto"/>
                    <w:bottom w:val="none" w:sz="0" w:space="0" w:color="auto"/>
                    <w:right w:val="none" w:sz="0" w:space="0" w:color="auto"/>
                  </w:divBdr>
                </w:div>
                <w:div w:id="879781001">
                  <w:marLeft w:val="0"/>
                  <w:marRight w:val="0"/>
                  <w:marTop w:val="0"/>
                  <w:marBottom w:val="0"/>
                  <w:divBdr>
                    <w:top w:val="none" w:sz="0" w:space="0" w:color="auto"/>
                    <w:left w:val="none" w:sz="0" w:space="0" w:color="auto"/>
                    <w:bottom w:val="none" w:sz="0" w:space="0" w:color="auto"/>
                    <w:right w:val="none" w:sz="0" w:space="0" w:color="auto"/>
                  </w:divBdr>
                </w:div>
                <w:div w:id="883904959">
                  <w:marLeft w:val="0"/>
                  <w:marRight w:val="0"/>
                  <w:marTop w:val="0"/>
                  <w:marBottom w:val="0"/>
                  <w:divBdr>
                    <w:top w:val="none" w:sz="0" w:space="0" w:color="auto"/>
                    <w:left w:val="none" w:sz="0" w:space="0" w:color="auto"/>
                    <w:bottom w:val="none" w:sz="0" w:space="0" w:color="auto"/>
                    <w:right w:val="none" w:sz="0" w:space="0" w:color="auto"/>
                  </w:divBdr>
                </w:div>
                <w:div w:id="886986645">
                  <w:marLeft w:val="0"/>
                  <w:marRight w:val="0"/>
                  <w:marTop w:val="0"/>
                  <w:marBottom w:val="0"/>
                  <w:divBdr>
                    <w:top w:val="none" w:sz="0" w:space="0" w:color="auto"/>
                    <w:left w:val="none" w:sz="0" w:space="0" w:color="auto"/>
                    <w:bottom w:val="none" w:sz="0" w:space="0" w:color="auto"/>
                    <w:right w:val="none" w:sz="0" w:space="0" w:color="auto"/>
                  </w:divBdr>
                </w:div>
                <w:div w:id="887377544">
                  <w:marLeft w:val="0"/>
                  <w:marRight w:val="0"/>
                  <w:marTop w:val="0"/>
                  <w:marBottom w:val="0"/>
                  <w:divBdr>
                    <w:top w:val="none" w:sz="0" w:space="0" w:color="auto"/>
                    <w:left w:val="none" w:sz="0" w:space="0" w:color="auto"/>
                    <w:bottom w:val="none" w:sz="0" w:space="0" w:color="auto"/>
                    <w:right w:val="none" w:sz="0" w:space="0" w:color="auto"/>
                  </w:divBdr>
                </w:div>
                <w:div w:id="887650337">
                  <w:marLeft w:val="0"/>
                  <w:marRight w:val="0"/>
                  <w:marTop w:val="0"/>
                  <w:marBottom w:val="0"/>
                  <w:divBdr>
                    <w:top w:val="none" w:sz="0" w:space="0" w:color="auto"/>
                    <w:left w:val="none" w:sz="0" w:space="0" w:color="auto"/>
                    <w:bottom w:val="none" w:sz="0" w:space="0" w:color="auto"/>
                    <w:right w:val="none" w:sz="0" w:space="0" w:color="auto"/>
                  </w:divBdr>
                </w:div>
                <w:div w:id="889848420">
                  <w:marLeft w:val="0"/>
                  <w:marRight w:val="0"/>
                  <w:marTop w:val="0"/>
                  <w:marBottom w:val="0"/>
                  <w:divBdr>
                    <w:top w:val="none" w:sz="0" w:space="0" w:color="auto"/>
                    <w:left w:val="none" w:sz="0" w:space="0" w:color="auto"/>
                    <w:bottom w:val="none" w:sz="0" w:space="0" w:color="auto"/>
                    <w:right w:val="none" w:sz="0" w:space="0" w:color="auto"/>
                  </w:divBdr>
                </w:div>
                <w:div w:id="892540648">
                  <w:marLeft w:val="0"/>
                  <w:marRight w:val="0"/>
                  <w:marTop w:val="0"/>
                  <w:marBottom w:val="0"/>
                  <w:divBdr>
                    <w:top w:val="none" w:sz="0" w:space="0" w:color="auto"/>
                    <w:left w:val="none" w:sz="0" w:space="0" w:color="auto"/>
                    <w:bottom w:val="none" w:sz="0" w:space="0" w:color="auto"/>
                    <w:right w:val="none" w:sz="0" w:space="0" w:color="auto"/>
                  </w:divBdr>
                </w:div>
                <w:div w:id="899948360">
                  <w:marLeft w:val="0"/>
                  <w:marRight w:val="0"/>
                  <w:marTop w:val="0"/>
                  <w:marBottom w:val="0"/>
                  <w:divBdr>
                    <w:top w:val="none" w:sz="0" w:space="0" w:color="auto"/>
                    <w:left w:val="none" w:sz="0" w:space="0" w:color="auto"/>
                    <w:bottom w:val="none" w:sz="0" w:space="0" w:color="auto"/>
                    <w:right w:val="none" w:sz="0" w:space="0" w:color="auto"/>
                  </w:divBdr>
                </w:div>
                <w:div w:id="902906594">
                  <w:marLeft w:val="0"/>
                  <w:marRight w:val="0"/>
                  <w:marTop w:val="0"/>
                  <w:marBottom w:val="0"/>
                  <w:divBdr>
                    <w:top w:val="none" w:sz="0" w:space="0" w:color="auto"/>
                    <w:left w:val="none" w:sz="0" w:space="0" w:color="auto"/>
                    <w:bottom w:val="none" w:sz="0" w:space="0" w:color="auto"/>
                    <w:right w:val="none" w:sz="0" w:space="0" w:color="auto"/>
                  </w:divBdr>
                </w:div>
                <w:div w:id="906499181">
                  <w:marLeft w:val="0"/>
                  <w:marRight w:val="0"/>
                  <w:marTop w:val="0"/>
                  <w:marBottom w:val="0"/>
                  <w:divBdr>
                    <w:top w:val="none" w:sz="0" w:space="0" w:color="auto"/>
                    <w:left w:val="none" w:sz="0" w:space="0" w:color="auto"/>
                    <w:bottom w:val="none" w:sz="0" w:space="0" w:color="auto"/>
                    <w:right w:val="none" w:sz="0" w:space="0" w:color="auto"/>
                  </w:divBdr>
                </w:div>
                <w:div w:id="911817054">
                  <w:marLeft w:val="0"/>
                  <w:marRight w:val="0"/>
                  <w:marTop w:val="0"/>
                  <w:marBottom w:val="0"/>
                  <w:divBdr>
                    <w:top w:val="none" w:sz="0" w:space="0" w:color="auto"/>
                    <w:left w:val="none" w:sz="0" w:space="0" w:color="auto"/>
                    <w:bottom w:val="none" w:sz="0" w:space="0" w:color="auto"/>
                    <w:right w:val="none" w:sz="0" w:space="0" w:color="auto"/>
                  </w:divBdr>
                </w:div>
                <w:div w:id="920600639">
                  <w:marLeft w:val="0"/>
                  <w:marRight w:val="0"/>
                  <w:marTop w:val="0"/>
                  <w:marBottom w:val="0"/>
                  <w:divBdr>
                    <w:top w:val="none" w:sz="0" w:space="0" w:color="auto"/>
                    <w:left w:val="none" w:sz="0" w:space="0" w:color="auto"/>
                    <w:bottom w:val="none" w:sz="0" w:space="0" w:color="auto"/>
                    <w:right w:val="none" w:sz="0" w:space="0" w:color="auto"/>
                  </w:divBdr>
                </w:div>
                <w:div w:id="923613237">
                  <w:marLeft w:val="0"/>
                  <w:marRight w:val="0"/>
                  <w:marTop w:val="0"/>
                  <w:marBottom w:val="0"/>
                  <w:divBdr>
                    <w:top w:val="none" w:sz="0" w:space="0" w:color="auto"/>
                    <w:left w:val="none" w:sz="0" w:space="0" w:color="auto"/>
                    <w:bottom w:val="none" w:sz="0" w:space="0" w:color="auto"/>
                    <w:right w:val="none" w:sz="0" w:space="0" w:color="auto"/>
                  </w:divBdr>
                </w:div>
                <w:div w:id="925646595">
                  <w:marLeft w:val="0"/>
                  <w:marRight w:val="0"/>
                  <w:marTop w:val="0"/>
                  <w:marBottom w:val="0"/>
                  <w:divBdr>
                    <w:top w:val="none" w:sz="0" w:space="0" w:color="auto"/>
                    <w:left w:val="none" w:sz="0" w:space="0" w:color="auto"/>
                    <w:bottom w:val="none" w:sz="0" w:space="0" w:color="auto"/>
                    <w:right w:val="none" w:sz="0" w:space="0" w:color="auto"/>
                  </w:divBdr>
                </w:div>
                <w:div w:id="929898740">
                  <w:marLeft w:val="0"/>
                  <w:marRight w:val="0"/>
                  <w:marTop w:val="0"/>
                  <w:marBottom w:val="0"/>
                  <w:divBdr>
                    <w:top w:val="none" w:sz="0" w:space="0" w:color="auto"/>
                    <w:left w:val="none" w:sz="0" w:space="0" w:color="auto"/>
                    <w:bottom w:val="none" w:sz="0" w:space="0" w:color="auto"/>
                    <w:right w:val="none" w:sz="0" w:space="0" w:color="auto"/>
                  </w:divBdr>
                </w:div>
                <w:div w:id="930625048">
                  <w:marLeft w:val="0"/>
                  <w:marRight w:val="0"/>
                  <w:marTop w:val="0"/>
                  <w:marBottom w:val="0"/>
                  <w:divBdr>
                    <w:top w:val="none" w:sz="0" w:space="0" w:color="auto"/>
                    <w:left w:val="none" w:sz="0" w:space="0" w:color="auto"/>
                    <w:bottom w:val="none" w:sz="0" w:space="0" w:color="auto"/>
                    <w:right w:val="none" w:sz="0" w:space="0" w:color="auto"/>
                  </w:divBdr>
                </w:div>
                <w:div w:id="936983629">
                  <w:marLeft w:val="0"/>
                  <w:marRight w:val="0"/>
                  <w:marTop w:val="0"/>
                  <w:marBottom w:val="0"/>
                  <w:divBdr>
                    <w:top w:val="none" w:sz="0" w:space="0" w:color="auto"/>
                    <w:left w:val="none" w:sz="0" w:space="0" w:color="auto"/>
                    <w:bottom w:val="none" w:sz="0" w:space="0" w:color="auto"/>
                    <w:right w:val="none" w:sz="0" w:space="0" w:color="auto"/>
                  </w:divBdr>
                </w:div>
                <w:div w:id="937833023">
                  <w:marLeft w:val="0"/>
                  <w:marRight w:val="0"/>
                  <w:marTop w:val="0"/>
                  <w:marBottom w:val="0"/>
                  <w:divBdr>
                    <w:top w:val="none" w:sz="0" w:space="0" w:color="auto"/>
                    <w:left w:val="none" w:sz="0" w:space="0" w:color="auto"/>
                    <w:bottom w:val="none" w:sz="0" w:space="0" w:color="auto"/>
                    <w:right w:val="none" w:sz="0" w:space="0" w:color="auto"/>
                  </w:divBdr>
                </w:div>
                <w:div w:id="939483610">
                  <w:marLeft w:val="0"/>
                  <w:marRight w:val="0"/>
                  <w:marTop w:val="0"/>
                  <w:marBottom w:val="0"/>
                  <w:divBdr>
                    <w:top w:val="none" w:sz="0" w:space="0" w:color="auto"/>
                    <w:left w:val="none" w:sz="0" w:space="0" w:color="auto"/>
                    <w:bottom w:val="none" w:sz="0" w:space="0" w:color="auto"/>
                    <w:right w:val="none" w:sz="0" w:space="0" w:color="auto"/>
                  </w:divBdr>
                </w:div>
                <w:div w:id="945500061">
                  <w:marLeft w:val="0"/>
                  <w:marRight w:val="0"/>
                  <w:marTop w:val="0"/>
                  <w:marBottom w:val="0"/>
                  <w:divBdr>
                    <w:top w:val="none" w:sz="0" w:space="0" w:color="auto"/>
                    <w:left w:val="none" w:sz="0" w:space="0" w:color="auto"/>
                    <w:bottom w:val="none" w:sz="0" w:space="0" w:color="auto"/>
                    <w:right w:val="none" w:sz="0" w:space="0" w:color="auto"/>
                  </w:divBdr>
                </w:div>
                <w:div w:id="949043624">
                  <w:marLeft w:val="0"/>
                  <w:marRight w:val="0"/>
                  <w:marTop w:val="0"/>
                  <w:marBottom w:val="0"/>
                  <w:divBdr>
                    <w:top w:val="none" w:sz="0" w:space="0" w:color="auto"/>
                    <w:left w:val="none" w:sz="0" w:space="0" w:color="auto"/>
                    <w:bottom w:val="none" w:sz="0" w:space="0" w:color="auto"/>
                    <w:right w:val="none" w:sz="0" w:space="0" w:color="auto"/>
                  </w:divBdr>
                </w:div>
                <w:div w:id="949583811">
                  <w:marLeft w:val="0"/>
                  <w:marRight w:val="0"/>
                  <w:marTop w:val="0"/>
                  <w:marBottom w:val="0"/>
                  <w:divBdr>
                    <w:top w:val="none" w:sz="0" w:space="0" w:color="auto"/>
                    <w:left w:val="none" w:sz="0" w:space="0" w:color="auto"/>
                    <w:bottom w:val="none" w:sz="0" w:space="0" w:color="auto"/>
                    <w:right w:val="none" w:sz="0" w:space="0" w:color="auto"/>
                  </w:divBdr>
                </w:div>
                <w:div w:id="949707841">
                  <w:marLeft w:val="0"/>
                  <w:marRight w:val="0"/>
                  <w:marTop w:val="0"/>
                  <w:marBottom w:val="0"/>
                  <w:divBdr>
                    <w:top w:val="none" w:sz="0" w:space="0" w:color="auto"/>
                    <w:left w:val="none" w:sz="0" w:space="0" w:color="auto"/>
                    <w:bottom w:val="none" w:sz="0" w:space="0" w:color="auto"/>
                    <w:right w:val="none" w:sz="0" w:space="0" w:color="auto"/>
                  </w:divBdr>
                </w:div>
                <w:div w:id="951479756">
                  <w:marLeft w:val="0"/>
                  <w:marRight w:val="0"/>
                  <w:marTop w:val="0"/>
                  <w:marBottom w:val="0"/>
                  <w:divBdr>
                    <w:top w:val="none" w:sz="0" w:space="0" w:color="auto"/>
                    <w:left w:val="none" w:sz="0" w:space="0" w:color="auto"/>
                    <w:bottom w:val="none" w:sz="0" w:space="0" w:color="auto"/>
                    <w:right w:val="none" w:sz="0" w:space="0" w:color="auto"/>
                  </w:divBdr>
                </w:div>
                <w:div w:id="951743678">
                  <w:marLeft w:val="0"/>
                  <w:marRight w:val="0"/>
                  <w:marTop w:val="0"/>
                  <w:marBottom w:val="0"/>
                  <w:divBdr>
                    <w:top w:val="none" w:sz="0" w:space="0" w:color="auto"/>
                    <w:left w:val="none" w:sz="0" w:space="0" w:color="auto"/>
                    <w:bottom w:val="none" w:sz="0" w:space="0" w:color="auto"/>
                    <w:right w:val="none" w:sz="0" w:space="0" w:color="auto"/>
                  </w:divBdr>
                </w:div>
                <w:div w:id="963736072">
                  <w:marLeft w:val="0"/>
                  <w:marRight w:val="0"/>
                  <w:marTop w:val="0"/>
                  <w:marBottom w:val="0"/>
                  <w:divBdr>
                    <w:top w:val="none" w:sz="0" w:space="0" w:color="auto"/>
                    <w:left w:val="none" w:sz="0" w:space="0" w:color="auto"/>
                    <w:bottom w:val="none" w:sz="0" w:space="0" w:color="auto"/>
                    <w:right w:val="none" w:sz="0" w:space="0" w:color="auto"/>
                  </w:divBdr>
                </w:div>
                <w:div w:id="964846326">
                  <w:marLeft w:val="0"/>
                  <w:marRight w:val="0"/>
                  <w:marTop w:val="0"/>
                  <w:marBottom w:val="0"/>
                  <w:divBdr>
                    <w:top w:val="none" w:sz="0" w:space="0" w:color="auto"/>
                    <w:left w:val="none" w:sz="0" w:space="0" w:color="auto"/>
                    <w:bottom w:val="none" w:sz="0" w:space="0" w:color="auto"/>
                    <w:right w:val="none" w:sz="0" w:space="0" w:color="auto"/>
                  </w:divBdr>
                </w:div>
                <w:div w:id="970095302">
                  <w:marLeft w:val="0"/>
                  <w:marRight w:val="0"/>
                  <w:marTop w:val="0"/>
                  <w:marBottom w:val="0"/>
                  <w:divBdr>
                    <w:top w:val="none" w:sz="0" w:space="0" w:color="auto"/>
                    <w:left w:val="none" w:sz="0" w:space="0" w:color="auto"/>
                    <w:bottom w:val="none" w:sz="0" w:space="0" w:color="auto"/>
                    <w:right w:val="none" w:sz="0" w:space="0" w:color="auto"/>
                  </w:divBdr>
                </w:div>
                <w:div w:id="974214491">
                  <w:marLeft w:val="0"/>
                  <w:marRight w:val="0"/>
                  <w:marTop w:val="0"/>
                  <w:marBottom w:val="0"/>
                  <w:divBdr>
                    <w:top w:val="none" w:sz="0" w:space="0" w:color="auto"/>
                    <w:left w:val="none" w:sz="0" w:space="0" w:color="auto"/>
                    <w:bottom w:val="none" w:sz="0" w:space="0" w:color="auto"/>
                    <w:right w:val="none" w:sz="0" w:space="0" w:color="auto"/>
                  </w:divBdr>
                </w:div>
                <w:div w:id="976178841">
                  <w:marLeft w:val="0"/>
                  <w:marRight w:val="0"/>
                  <w:marTop w:val="0"/>
                  <w:marBottom w:val="0"/>
                  <w:divBdr>
                    <w:top w:val="none" w:sz="0" w:space="0" w:color="auto"/>
                    <w:left w:val="none" w:sz="0" w:space="0" w:color="auto"/>
                    <w:bottom w:val="none" w:sz="0" w:space="0" w:color="auto"/>
                    <w:right w:val="none" w:sz="0" w:space="0" w:color="auto"/>
                  </w:divBdr>
                </w:div>
                <w:div w:id="976649013">
                  <w:marLeft w:val="0"/>
                  <w:marRight w:val="0"/>
                  <w:marTop w:val="0"/>
                  <w:marBottom w:val="0"/>
                  <w:divBdr>
                    <w:top w:val="none" w:sz="0" w:space="0" w:color="auto"/>
                    <w:left w:val="none" w:sz="0" w:space="0" w:color="auto"/>
                    <w:bottom w:val="none" w:sz="0" w:space="0" w:color="auto"/>
                    <w:right w:val="none" w:sz="0" w:space="0" w:color="auto"/>
                  </w:divBdr>
                </w:div>
                <w:div w:id="977606683">
                  <w:marLeft w:val="0"/>
                  <w:marRight w:val="0"/>
                  <w:marTop w:val="0"/>
                  <w:marBottom w:val="0"/>
                  <w:divBdr>
                    <w:top w:val="none" w:sz="0" w:space="0" w:color="auto"/>
                    <w:left w:val="none" w:sz="0" w:space="0" w:color="auto"/>
                    <w:bottom w:val="none" w:sz="0" w:space="0" w:color="auto"/>
                    <w:right w:val="none" w:sz="0" w:space="0" w:color="auto"/>
                  </w:divBdr>
                </w:div>
                <w:div w:id="979305576">
                  <w:marLeft w:val="0"/>
                  <w:marRight w:val="0"/>
                  <w:marTop w:val="0"/>
                  <w:marBottom w:val="0"/>
                  <w:divBdr>
                    <w:top w:val="none" w:sz="0" w:space="0" w:color="auto"/>
                    <w:left w:val="none" w:sz="0" w:space="0" w:color="auto"/>
                    <w:bottom w:val="none" w:sz="0" w:space="0" w:color="auto"/>
                    <w:right w:val="none" w:sz="0" w:space="0" w:color="auto"/>
                  </w:divBdr>
                </w:div>
                <w:div w:id="989792742">
                  <w:marLeft w:val="0"/>
                  <w:marRight w:val="0"/>
                  <w:marTop w:val="0"/>
                  <w:marBottom w:val="0"/>
                  <w:divBdr>
                    <w:top w:val="none" w:sz="0" w:space="0" w:color="auto"/>
                    <w:left w:val="none" w:sz="0" w:space="0" w:color="auto"/>
                    <w:bottom w:val="none" w:sz="0" w:space="0" w:color="auto"/>
                    <w:right w:val="none" w:sz="0" w:space="0" w:color="auto"/>
                  </w:divBdr>
                </w:div>
                <w:div w:id="991759001">
                  <w:marLeft w:val="0"/>
                  <w:marRight w:val="0"/>
                  <w:marTop w:val="0"/>
                  <w:marBottom w:val="0"/>
                  <w:divBdr>
                    <w:top w:val="none" w:sz="0" w:space="0" w:color="auto"/>
                    <w:left w:val="none" w:sz="0" w:space="0" w:color="auto"/>
                    <w:bottom w:val="none" w:sz="0" w:space="0" w:color="auto"/>
                    <w:right w:val="none" w:sz="0" w:space="0" w:color="auto"/>
                  </w:divBdr>
                </w:div>
                <w:div w:id="1002123657">
                  <w:marLeft w:val="0"/>
                  <w:marRight w:val="0"/>
                  <w:marTop w:val="0"/>
                  <w:marBottom w:val="0"/>
                  <w:divBdr>
                    <w:top w:val="none" w:sz="0" w:space="0" w:color="auto"/>
                    <w:left w:val="none" w:sz="0" w:space="0" w:color="auto"/>
                    <w:bottom w:val="none" w:sz="0" w:space="0" w:color="auto"/>
                    <w:right w:val="none" w:sz="0" w:space="0" w:color="auto"/>
                  </w:divBdr>
                </w:div>
                <w:div w:id="1004361348">
                  <w:marLeft w:val="0"/>
                  <w:marRight w:val="0"/>
                  <w:marTop w:val="0"/>
                  <w:marBottom w:val="0"/>
                  <w:divBdr>
                    <w:top w:val="none" w:sz="0" w:space="0" w:color="auto"/>
                    <w:left w:val="none" w:sz="0" w:space="0" w:color="auto"/>
                    <w:bottom w:val="none" w:sz="0" w:space="0" w:color="auto"/>
                    <w:right w:val="none" w:sz="0" w:space="0" w:color="auto"/>
                  </w:divBdr>
                </w:div>
                <w:div w:id="1019039595">
                  <w:marLeft w:val="0"/>
                  <w:marRight w:val="0"/>
                  <w:marTop w:val="0"/>
                  <w:marBottom w:val="0"/>
                  <w:divBdr>
                    <w:top w:val="none" w:sz="0" w:space="0" w:color="auto"/>
                    <w:left w:val="none" w:sz="0" w:space="0" w:color="auto"/>
                    <w:bottom w:val="none" w:sz="0" w:space="0" w:color="auto"/>
                    <w:right w:val="none" w:sz="0" w:space="0" w:color="auto"/>
                  </w:divBdr>
                </w:div>
                <w:div w:id="1020354348">
                  <w:marLeft w:val="0"/>
                  <w:marRight w:val="0"/>
                  <w:marTop w:val="0"/>
                  <w:marBottom w:val="0"/>
                  <w:divBdr>
                    <w:top w:val="none" w:sz="0" w:space="0" w:color="auto"/>
                    <w:left w:val="none" w:sz="0" w:space="0" w:color="auto"/>
                    <w:bottom w:val="none" w:sz="0" w:space="0" w:color="auto"/>
                    <w:right w:val="none" w:sz="0" w:space="0" w:color="auto"/>
                  </w:divBdr>
                </w:div>
                <w:div w:id="1038509798">
                  <w:marLeft w:val="0"/>
                  <w:marRight w:val="0"/>
                  <w:marTop w:val="0"/>
                  <w:marBottom w:val="0"/>
                  <w:divBdr>
                    <w:top w:val="none" w:sz="0" w:space="0" w:color="auto"/>
                    <w:left w:val="none" w:sz="0" w:space="0" w:color="auto"/>
                    <w:bottom w:val="none" w:sz="0" w:space="0" w:color="auto"/>
                    <w:right w:val="none" w:sz="0" w:space="0" w:color="auto"/>
                  </w:divBdr>
                </w:div>
                <w:div w:id="1040134771">
                  <w:marLeft w:val="0"/>
                  <w:marRight w:val="0"/>
                  <w:marTop w:val="0"/>
                  <w:marBottom w:val="0"/>
                  <w:divBdr>
                    <w:top w:val="none" w:sz="0" w:space="0" w:color="auto"/>
                    <w:left w:val="none" w:sz="0" w:space="0" w:color="auto"/>
                    <w:bottom w:val="none" w:sz="0" w:space="0" w:color="auto"/>
                    <w:right w:val="none" w:sz="0" w:space="0" w:color="auto"/>
                  </w:divBdr>
                </w:div>
                <w:div w:id="1045064927">
                  <w:marLeft w:val="0"/>
                  <w:marRight w:val="0"/>
                  <w:marTop w:val="0"/>
                  <w:marBottom w:val="0"/>
                  <w:divBdr>
                    <w:top w:val="none" w:sz="0" w:space="0" w:color="auto"/>
                    <w:left w:val="none" w:sz="0" w:space="0" w:color="auto"/>
                    <w:bottom w:val="none" w:sz="0" w:space="0" w:color="auto"/>
                    <w:right w:val="none" w:sz="0" w:space="0" w:color="auto"/>
                  </w:divBdr>
                </w:div>
                <w:div w:id="1047800950">
                  <w:marLeft w:val="0"/>
                  <w:marRight w:val="0"/>
                  <w:marTop w:val="0"/>
                  <w:marBottom w:val="0"/>
                  <w:divBdr>
                    <w:top w:val="none" w:sz="0" w:space="0" w:color="auto"/>
                    <w:left w:val="none" w:sz="0" w:space="0" w:color="auto"/>
                    <w:bottom w:val="none" w:sz="0" w:space="0" w:color="auto"/>
                    <w:right w:val="none" w:sz="0" w:space="0" w:color="auto"/>
                  </w:divBdr>
                </w:div>
                <w:div w:id="1054698687">
                  <w:marLeft w:val="0"/>
                  <w:marRight w:val="0"/>
                  <w:marTop w:val="0"/>
                  <w:marBottom w:val="0"/>
                  <w:divBdr>
                    <w:top w:val="none" w:sz="0" w:space="0" w:color="auto"/>
                    <w:left w:val="none" w:sz="0" w:space="0" w:color="auto"/>
                    <w:bottom w:val="none" w:sz="0" w:space="0" w:color="auto"/>
                    <w:right w:val="none" w:sz="0" w:space="0" w:color="auto"/>
                  </w:divBdr>
                </w:div>
                <w:div w:id="1060327074">
                  <w:marLeft w:val="0"/>
                  <w:marRight w:val="0"/>
                  <w:marTop w:val="0"/>
                  <w:marBottom w:val="0"/>
                  <w:divBdr>
                    <w:top w:val="none" w:sz="0" w:space="0" w:color="auto"/>
                    <w:left w:val="none" w:sz="0" w:space="0" w:color="auto"/>
                    <w:bottom w:val="none" w:sz="0" w:space="0" w:color="auto"/>
                    <w:right w:val="none" w:sz="0" w:space="0" w:color="auto"/>
                  </w:divBdr>
                </w:div>
                <w:div w:id="1060708622">
                  <w:marLeft w:val="0"/>
                  <w:marRight w:val="0"/>
                  <w:marTop w:val="0"/>
                  <w:marBottom w:val="0"/>
                  <w:divBdr>
                    <w:top w:val="none" w:sz="0" w:space="0" w:color="auto"/>
                    <w:left w:val="none" w:sz="0" w:space="0" w:color="auto"/>
                    <w:bottom w:val="none" w:sz="0" w:space="0" w:color="auto"/>
                    <w:right w:val="none" w:sz="0" w:space="0" w:color="auto"/>
                  </w:divBdr>
                </w:div>
                <w:div w:id="1060980718">
                  <w:marLeft w:val="0"/>
                  <w:marRight w:val="0"/>
                  <w:marTop w:val="0"/>
                  <w:marBottom w:val="0"/>
                  <w:divBdr>
                    <w:top w:val="none" w:sz="0" w:space="0" w:color="auto"/>
                    <w:left w:val="none" w:sz="0" w:space="0" w:color="auto"/>
                    <w:bottom w:val="none" w:sz="0" w:space="0" w:color="auto"/>
                    <w:right w:val="none" w:sz="0" w:space="0" w:color="auto"/>
                  </w:divBdr>
                </w:div>
                <w:div w:id="1063870667">
                  <w:marLeft w:val="0"/>
                  <w:marRight w:val="0"/>
                  <w:marTop w:val="0"/>
                  <w:marBottom w:val="0"/>
                  <w:divBdr>
                    <w:top w:val="none" w:sz="0" w:space="0" w:color="auto"/>
                    <w:left w:val="none" w:sz="0" w:space="0" w:color="auto"/>
                    <w:bottom w:val="none" w:sz="0" w:space="0" w:color="auto"/>
                    <w:right w:val="none" w:sz="0" w:space="0" w:color="auto"/>
                  </w:divBdr>
                </w:div>
                <w:div w:id="1064253207">
                  <w:marLeft w:val="0"/>
                  <w:marRight w:val="0"/>
                  <w:marTop w:val="0"/>
                  <w:marBottom w:val="0"/>
                  <w:divBdr>
                    <w:top w:val="none" w:sz="0" w:space="0" w:color="auto"/>
                    <w:left w:val="none" w:sz="0" w:space="0" w:color="auto"/>
                    <w:bottom w:val="none" w:sz="0" w:space="0" w:color="auto"/>
                    <w:right w:val="none" w:sz="0" w:space="0" w:color="auto"/>
                  </w:divBdr>
                </w:div>
                <w:div w:id="1065688744">
                  <w:marLeft w:val="0"/>
                  <w:marRight w:val="0"/>
                  <w:marTop w:val="0"/>
                  <w:marBottom w:val="0"/>
                  <w:divBdr>
                    <w:top w:val="none" w:sz="0" w:space="0" w:color="auto"/>
                    <w:left w:val="none" w:sz="0" w:space="0" w:color="auto"/>
                    <w:bottom w:val="none" w:sz="0" w:space="0" w:color="auto"/>
                    <w:right w:val="none" w:sz="0" w:space="0" w:color="auto"/>
                  </w:divBdr>
                </w:div>
                <w:div w:id="1071275714">
                  <w:marLeft w:val="0"/>
                  <w:marRight w:val="0"/>
                  <w:marTop w:val="0"/>
                  <w:marBottom w:val="0"/>
                  <w:divBdr>
                    <w:top w:val="none" w:sz="0" w:space="0" w:color="auto"/>
                    <w:left w:val="none" w:sz="0" w:space="0" w:color="auto"/>
                    <w:bottom w:val="none" w:sz="0" w:space="0" w:color="auto"/>
                    <w:right w:val="none" w:sz="0" w:space="0" w:color="auto"/>
                  </w:divBdr>
                </w:div>
                <w:div w:id="1072699724">
                  <w:marLeft w:val="0"/>
                  <w:marRight w:val="0"/>
                  <w:marTop w:val="0"/>
                  <w:marBottom w:val="0"/>
                  <w:divBdr>
                    <w:top w:val="none" w:sz="0" w:space="0" w:color="auto"/>
                    <w:left w:val="none" w:sz="0" w:space="0" w:color="auto"/>
                    <w:bottom w:val="none" w:sz="0" w:space="0" w:color="auto"/>
                    <w:right w:val="none" w:sz="0" w:space="0" w:color="auto"/>
                  </w:divBdr>
                </w:div>
                <w:div w:id="1075592367">
                  <w:marLeft w:val="0"/>
                  <w:marRight w:val="0"/>
                  <w:marTop w:val="0"/>
                  <w:marBottom w:val="0"/>
                  <w:divBdr>
                    <w:top w:val="none" w:sz="0" w:space="0" w:color="auto"/>
                    <w:left w:val="none" w:sz="0" w:space="0" w:color="auto"/>
                    <w:bottom w:val="none" w:sz="0" w:space="0" w:color="auto"/>
                    <w:right w:val="none" w:sz="0" w:space="0" w:color="auto"/>
                  </w:divBdr>
                </w:div>
                <w:div w:id="1091774672">
                  <w:marLeft w:val="0"/>
                  <w:marRight w:val="0"/>
                  <w:marTop w:val="0"/>
                  <w:marBottom w:val="0"/>
                  <w:divBdr>
                    <w:top w:val="none" w:sz="0" w:space="0" w:color="auto"/>
                    <w:left w:val="none" w:sz="0" w:space="0" w:color="auto"/>
                    <w:bottom w:val="none" w:sz="0" w:space="0" w:color="auto"/>
                    <w:right w:val="none" w:sz="0" w:space="0" w:color="auto"/>
                  </w:divBdr>
                </w:div>
                <w:div w:id="1095249092">
                  <w:marLeft w:val="0"/>
                  <w:marRight w:val="0"/>
                  <w:marTop w:val="0"/>
                  <w:marBottom w:val="0"/>
                  <w:divBdr>
                    <w:top w:val="none" w:sz="0" w:space="0" w:color="auto"/>
                    <w:left w:val="none" w:sz="0" w:space="0" w:color="auto"/>
                    <w:bottom w:val="none" w:sz="0" w:space="0" w:color="auto"/>
                    <w:right w:val="none" w:sz="0" w:space="0" w:color="auto"/>
                  </w:divBdr>
                </w:div>
                <w:div w:id="1102528025">
                  <w:marLeft w:val="0"/>
                  <w:marRight w:val="0"/>
                  <w:marTop w:val="0"/>
                  <w:marBottom w:val="0"/>
                  <w:divBdr>
                    <w:top w:val="none" w:sz="0" w:space="0" w:color="auto"/>
                    <w:left w:val="none" w:sz="0" w:space="0" w:color="auto"/>
                    <w:bottom w:val="none" w:sz="0" w:space="0" w:color="auto"/>
                    <w:right w:val="none" w:sz="0" w:space="0" w:color="auto"/>
                  </w:divBdr>
                </w:div>
                <w:div w:id="1114399526">
                  <w:marLeft w:val="0"/>
                  <w:marRight w:val="0"/>
                  <w:marTop w:val="0"/>
                  <w:marBottom w:val="0"/>
                  <w:divBdr>
                    <w:top w:val="none" w:sz="0" w:space="0" w:color="auto"/>
                    <w:left w:val="none" w:sz="0" w:space="0" w:color="auto"/>
                    <w:bottom w:val="none" w:sz="0" w:space="0" w:color="auto"/>
                    <w:right w:val="none" w:sz="0" w:space="0" w:color="auto"/>
                  </w:divBdr>
                </w:div>
                <w:div w:id="1116096572">
                  <w:marLeft w:val="0"/>
                  <w:marRight w:val="0"/>
                  <w:marTop w:val="0"/>
                  <w:marBottom w:val="0"/>
                  <w:divBdr>
                    <w:top w:val="none" w:sz="0" w:space="0" w:color="auto"/>
                    <w:left w:val="none" w:sz="0" w:space="0" w:color="auto"/>
                    <w:bottom w:val="none" w:sz="0" w:space="0" w:color="auto"/>
                    <w:right w:val="none" w:sz="0" w:space="0" w:color="auto"/>
                  </w:divBdr>
                </w:div>
                <w:div w:id="1126002064">
                  <w:marLeft w:val="0"/>
                  <w:marRight w:val="0"/>
                  <w:marTop w:val="0"/>
                  <w:marBottom w:val="0"/>
                  <w:divBdr>
                    <w:top w:val="none" w:sz="0" w:space="0" w:color="auto"/>
                    <w:left w:val="none" w:sz="0" w:space="0" w:color="auto"/>
                    <w:bottom w:val="none" w:sz="0" w:space="0" w:color="auto"/>
                    <w:right w:val="none" w:sz="0" w:space="0" w:color="auto"/>
                  </w:divBdr>
                </w:div>
                <w:div w:id="1133329159">
                  <w:marLeft w:val="0"/>
                  <w:marRight w:val="0"/>
                  <w:marTop w:val="0"/>
                  <w:marBottom w:val="0"/>
                  <w:divBdr>
                    <w:top w:val="none" w:sz="0" w:space="0" w:color="auto"/>
                    <w:left w:val="none" w:sz="0" w:space="0" w:color="auto"/>
                    <w:bottom w:val="none" w:sz="0" w:space="0" w:color="auto"/>
                    <w:right w:val="none" w:sz="0" w:space="0" w:color="auto"/>
                  </w:divBdr>
                </w:div>
                <w:div w:id="1134559666">
                  <w:marLeft w:val="0"/>
                  <w:marRight w:val="0"/>
                  <w:marTop w:val="0"/>
                  <w:marBottom w:val="0"/>
                  <w:divBdr>
                    <w:top w:val="none" w:sz="0" w:space="0" w:color="auto"/>
                    <w:left w:val="none" w:sz="0" w:space="0" w:color="auto"/>
                    <w:bottom w:val="none" w:sz="0" w:space="0" w:color="auto"/>
                    <w:right w:val="none" w:sz="0" w:space="0" w:color="auto"/>
                  </w:divBdr>
                </w:div>
                <w:div w:id="1144201946">
                  <w:marLeft w:val="0"/>
                  <w:marRight w:val="0"/>
                  <w:marTop w:val="0"/>
                  <w:marBottom w:val="0"/>
                  <w:divBdr>
                    <w:top w:val="none" w:sz="0" w:space="0" w:color="auto"/>
                    <w:left w:val="none" w:sz="0" w:space="0" w:color="auto"/>
                    <w:bottom w:val="none" w:sz="0" w:space="0" w:color="auto"/>
                    <w:right w:val="none" w:sz="0" w:space="0" w:color="auto"/>
                  </w:divBdr>
                </w:div>
                <w:div w:id="1144852371">
                  <w:marLeft w:val="0"/>
                  <w:marRight w:val="0"/>
                  <w:marTop w:val="0"/>
                  <w:marBottom w:val="0"/>
                  <w:divBdr>
                    <w:top w:val="none" w:sz="0" w:space="0" w:color="auto"/>
                    <w:left w:val="none" w:sz="0" w:space="0" w:color="auto"/>
                    <w:bottom w:val="none" w:sz="0" w:space="0" w:color="auto"/>
                    <w:right w:val="none" w:sz="0" w:space="0" w:color="auto"/>
                  </w:divBdr>
                </w:div>
                <w:div w:id="1145122236">
                  <w:marLeft w:val="0"/>
                  <w:marRight w:val="0"/>
                  <w:marTop w:val="0"/>
                  <w:marBottom w:val="0"/>
                  <w:divBdr>
                    <w:top w:val="none" w:sz="0" w:space="0" w:color="auto"/>
                    <w:left w:val="none" w:sz="0" w:space="0" w:color="auto"/>
                    <w:bottom w:val="none" w:sz="0" w:space="0" w:color="auto"/>
                    <w:right w:val="none" w:sz="0" w:space="0" w:color="auto"/>
                  </w:divBdr>
                </w:div>
                <w:div w:id="1145196234">
                  <w:marLeft w:val="0"/>
                  <w:marRight w:val="0"/>
                  <w:marTop w:val="0"/>
                  <w:marBottom w:val="0"/>
                  <w:divBdr>
                    <w:top w:val="none" w:sz="0" w:space="0" w:color="auto"/>
                    <w:left w:val="none" w:sz="0" w:space="0" w:color="auto"/>
                    <w:bottom w:val="none" w:sz="0" w:space="0" w:color="auto"/>
                    <w:right w:val="none" w:sz="0" w:space="0" w:color="auto"/>
                  </w:divBdr>
                </w:div>
                <w:div w:id="1152136338">
                  <w:marLeft w:val="0"/>
                  <w:marRight w:val="0"/>
                  <w:marTop w:val="0"/>
                  <w:marBottom w:val="0"/>
                  <w:divBdr>
                    <w:top w:val="none" w:sz="0" w:space="0" w:color="auto"/>
                    <w:left w:val="none" w:sz="0" w:space="0" w:color="auto"/>
                    <w:bottom w:val="none" w:sz="0" w:space="0" w:color="auto"/>
                    <w:right w:val="none" w:sz="0" w:space="0" w:color="auto"/>
                  </w:divBdr>
                </w:div>
                <w:div w:id="1159079699">
                  <w:marLeft w:val="0"/>
                  <w:marRight w:val="0"/>
                  <w:marTop w:val="0"/>
                  <w:marBottom w:val="0"/>
                  <w:divBdr>
                    <w:top w:val="none" w:sz="0" w:space="0" w:color="auto"/>
                    <w:left w:val="none" w:sz="0" w:space="0" w:color="auto"/>
                    <w:bottom w:val="none" w:sz="0" w:space="0" w:color="auto"/>
                    <w:right w:val="none" w:sz="0" w:space="0" w:color="auto"/>
                  </w:divBdr>
                </w:div>
                <w:div w:id="1164009825">
                  <w:marLeft w:val="0"/>
                  <w:marRight w:val="0"/>
                  <w:marTop w:val="0"/>
                  <w:marBottom w:val="0"/>
                  <w:divBdr>
                    <w:top w:val="none" w:sz="0" w:space="0" w:color="auto"/>
                    <w:left w:val="none" w:sz="0" w:space="0" w:color="auto"/>
                    <w:bottom w:val="none" w:sz="0" w:space="0" w:color="auto"/>
                    <w:right w:val="none" w:sz="0" w:space="0" w:color="auto"/>
                  </w:divBdr>
                </w:div>
                <w:div w:id="1168442222">
                  <w:marLeft w:val="0"/>
                  <w:marRight w:val="0"/>
                  <w:marTop w:val="0"/>
                  <w:marBottom w:val="0"/>
                  <w:divBdr>
                    <w:top w:val="none" w:sz="0" w:space="0" w:color="auto"/>
                    <w:left w:val="none" w:sz="0" w:space="0" w:color="auto"/>
                    <w:bottom w:val="none" w:sz="0" w:space="0" w:color="auto"/>
                    <w:right w:val="none" w:sz="0" w:space="0" w:color="auto"/>
                  </w:divBdr>
                </w:div>
                <w:div w:id="1171523458">
                  <w:marLeft w:val="0"/>
                  <w:marRight w:val="0"/>
                  <w:marTop w:val="0"/>
                  <w:marBottom w:val="0"/>
                  <w:divBdr>
                    <w:top w:val="none" w:sz="0" w:space="0" w:color="auto"/>
                    <w:left w:val="none" w:sz="0" w:space="0" w:color="auto"/>
                    <w:bottom w:val="none" w:sz="0" w:space="0" w:color="auto"/>
                    <w:right w:val="none" w:sz="0" w:space="0" w:color="auto"/>
                  </w:divBdr>
                </w:div>
                <w:div w:id="1180461398">
                  <w:marLeft w:val="0"/>
                  <w:marRight w:val="0"/>
                  <w:marTop w:val="0"/>
                  <w:marBottom w:val="0"/>
                  <w:divBdr>
                    <w:top w:val="none" w:sz="0" w:space="0" w:color="auto"/>
                    <w:left w:val="none" w:sz="0" w:space="0" w:color="auto"/>
                    <w:bottom w:val="none" w:sz="0" w:space="0" w:color="auto"/>
                    <w:right w:val="none" w:sz="0" w:space="0" w:color="auto"/>
                  </w:divBdr>
                </w:div>
                <w:div w:id="1187711925">
                  <w:marLeft w:val="0"/>
                  <w:marRight w:val="0"/>
                  <w:marTop w:val="0"/>
                  <w:marBottom w:val="0"/>
                  <w:divBdr>
                    <w:top w:val="none" w:sz="0" w:space="0" w:color="auto"/>
                    <w:left w:val="none" w:sz="0" w:space="0" w:color="auto"/>
                    <w:bottom w:val="none" w:sz="0" w:space="0" w:color="auto"/>
                    <w:right w:val="none" w:sz="0" w:space="0" w:color="auto"/>
                  </w:divBdr>
                </w:div>
                <w:div w:id="1190798513">
                  <w:marLeft w:val="0"/>
                  <w:marRight w:val="0"/>
                  <w:marTop w:val="0"/>
                  <w:marBottom w:val="0"/>
                  <w:divBdr>
                    <w:top w:val="none" w:sz="0" w:space="0" w:color="auto"/>
                    <w:left w:val="none" w:sz="0" w:space="0" w:color="auto"/>
                    <w:bottom w:val="none" w:sz="0" w:space="0" w:color="auto"/>
                    <w:right w:val="none" w:sz="0" w:space="0" w:color="auto"/>
                  </w:divBdr>
                </w:div>
                <w:div w:id="1191994264">
                  <w:marLeft w:val="0"/>
                  <w:marRight w:val="0"/>
                  <w:marTop w:val="0"/>
                  <w:marBottom w:val="0"/>
                  <w:divBdr>
                    <w:top w:val="none" w:sz="0" w:space="0" w:color="auto"/>
                    <w:left w:val="none" w:sz="0" w:space="0" w:color="auto"/>
                    <w:bottom w:val="none" w:sz="0" w:space="0" w:color="auto"/>
                    <w:right w:val="none" w:sz="0" w:space="0" w:color="auto"/>
                  </w:divBdr>
                </w:div>
                <w:div w:id="1206455341">
                  <w:marLeft w:val="0"/>
                  <w:marRight w:val="0"/>
                  <w:marTop w:val="0"/>
                  <w:marBottom w:val="0"/>
                  <w:divBdr>
                    <w:top w:val="none" w:sz="0" w:space="0" w:color="auto"/>
                    <w:left w:val="none" w:sz="0" w:space="0" w:color="auto"/>
                    <w:bottom w:val="none" w:sz="0" w:space="0" w:color="auto"/>
                    <w:right w:val="none" w:sz="0" w:space="0" w:color="auto"/>
                  </w:divBdr>
                </w:div>
                <w:div w:id="1208106071">
                  <w:marLeft w:val="0"/>
                  <w:marRight w:val="0"/>
                  <w:marTop w:val="0"/>
                  <w:marBottom w:val="0"/>
                  <w:divBdr>
                    <w:top w:val="none" w:sz="0" w:space="0" w:color="auto"/>
                    <w:left w:val="none" w:sz="0" w:space="0" w:color="auto"/>
                    <w:bottom w:val="none" w:sz="0" w:space="0" w:color="auto"/>
                    <w:right w:val="none" w:sz="0" w:space="0" w:color="auto"/>
                  </w:divBdr>
                </w:div>
                <w:div w:id="1225028229">
                  <w:marLeft w:val="0"/>
                  <w:marRight w:val="0"/>
                  <w:marTop w:val="0"/>
                  <w:marBottom w:val="0"/>
                  <w:divBdr>
                    <w:top w:val="none" w:sz="0" w:space="0" w:color="auto"/>
                    <w:left w:val="none" w:sz="0" w:space="0" w:color="auto"/>
                    <w:bottom w:val="none" w:sz="0" w:space="0" w:color="auto"/>
                    <w:right w:val="none" w:sz="0" w:space="0" w:color="auto"/>
                  </w:divBdr>
                </w:div>
                <w:div w:id="1236475442">
                  <w:marLeft w:val="0"/>
                  <w:marRight w:val="0"/>
                  <w:marTop w:val="0"/>
                  <w:marBottom w:val="0"/>
                  <w:divBdr>
                    <w:top w:val="none" w:sz="0" w:space="0" w:color="auto"/>
                    <w:left w:val="none" w:sz="0" w:space="0" w:color="auto"/>
                    <w:bottom w:val="none" w:sz="0" w:space="0" w:color="auto"/>
                    <w:right w:val="none" w:sz="0" w:space="0" w:color="auto"/>
                  </w:divBdr>
                </w:div>
                <w:div w:id="1238713453">
                  <w:marLeft w:val="0"/>
                  <w:marRight w:val="0"/>
                  <w:marTop w:val="0"/>
                  <w:marBottom w:val="0"/>
                  <w:divBdr>
                    <w:top w:val="none" w:sz="0" w:space="0" w:color="auto"/>
                    <w:left w:val="none" w:sz="0" w:space="0" w:color="auto"/>
                    <w:bottom w:val="none" w:sz="0" w:space="0" w:color="auto"/>
                    <w:right w:val="none" w:sz="0" w:space="0" w:color="auto"/>
                  </w:divBdr>
                </w:div>
                <w:div w:id="1238713793">
                  <w:marLeft w:val="0"/>
                  <w:marRight w:val="0"/>
                  <w:marTop w:val="0"/>
                  <w:marBottom w:val="0"/>
                  <w:divBdr>
                    <w:top w:val="none" w:sz="0" w:space="0" w:color="auto"/>
                    <w:left w:val="none" w:sz="0" w:space="0" w:color="auto"/>
                    <w:bottom w:val="none" w:sz="0" w:space="0" w:color="auto"/>
                    <w:right w:val="none" w:sz="0" w:space="0" w:color="auto"/>
                  </w:divBdr>
                </w:div>
                <w:div w:id="1239093399">
                  <w:marLeft w:val="0"/>
                  <w:marRight w:val="0"/>
                  <w:marTop w:val="0"/>
                  <w:marBottom w:val="0"/>
                  <w:divBdr>
                    <w:top w:val="none" w:sz="0" w:space="0" w:color="auto"/>
                    <w:left w:val="none" w:sz="0" w:space="0" w:color="auto"/>
                    <w:bottom w:val="none" w:sz="0" w:space="0" w:color="auto"/>
                    <w:right w:val="none" w:sz="0" w:space="0" w:color="auto"/>
                  </w:divBdr>
                </w:div>
                <w:div w:id="1243489232">
                  <w:marLeft w:val="0"/>
                  <w:marRight w:val="0"/>
                  <w:marTop w:val="0"/>
                  <w:marBottom w:val="0"/>
                  <w:divBdr>
                    <w:top w:val="none" w:sz="0" w:space="0" w:color="auto"/>
                    <w:left w:val="none" w:sz="0" w:space="0" w:color="auto"/>
                    <w:bottom w:val="none" w:sz="0" w:space="0" w:color="auto"/>
                    <w:right w:val="none" w:sz="0" w:space="0" w:color="auto"/>
                  </w:divBdr>
                </w:div>
                <w:div w:id="1246187737">
                  <w:marLeft w:val="0"/>
                  <w:marRight w:val="0"/>
                  <w:marTop w:val="0"/>
                  <w:marBottom w:val="0"/>
                  <w:divBdr>
                    <w:top w:val="none" w:sz="0" w:space="0" w:color="auto"/>
                    <w:left w:val="none" w:sz="0" w:space="0" w:color="auto"/>
                    <w:bottom w:val="none" w:sz="0" w:space="0" w:color="auto"/>
                    <w:right w:val="none" w:sz="0" w:space="0" w:color="auto"/>
                  </w:divBdr>
                </w:div>
                <w:div w:id="1262377903">
                  <w:marLeft w:val="0"/>
                  <w:marRight w:val="0"/>
                  <w:marTop w:val="0"/>
                  <w:marBottom w:val="0"/>
                  <w:divBdr>
                    <w:top w:val="none" w:sz="0" w:space="0" w:color="auto"/>
                    <w:left w:val="none" w:sz="0" w:space="0" w:color="auto"/>
                    <w:bottom w:val="none" w:sz="0" w:space="0" w:color="auto"/>
                    <w:right w:val="none" w:sz="0" w:space="0" w:color="auto"/>
                  </w:divBdr>
                </w:div>
                <w:div w:id="1270814503">
                  <w:marLeft w:val="0"/>
                  <w:marRight w:val="0"/>
                  <w:marTop w:val="0"/>
                  <w:marBottom w:val="0"/>
                  <w:divBdr>
                    <w:top w:val="none" w:sz="0" w:space="0" w:color="auto"/>
                    <w:left w:val="none" w:sz="0" w:space="0" w:color="auto"/>
                    <w:bottom w:val="none" w:sz="0" w:space="0" w:color="auto"/>
                    <w:right w:val="none" w:sz="0" w:space="0" w:color="auto"/>
                  </w:divBdr>
                </w:div>
                <w:div w:id="1280335066">
                  <w:marLeft w:val="0"/>
                  <w:marRight w:val="0"/>
                  <w:marTop w:val="0"/>
                  <w:marBottom w:val="0"/>
                  <w:divBdr>
                    <w:top w:val="none" w:sz="0" w:space="0" w:color="auto"/>
                    <w:left w:val="none" w:sz="0" w:space="0" w:color="auto"/>
                    <w:bottom w:val="none" w:sz="0" w:space="0" w:color="auto"/>
                    <w:right w:val="none" w:sz="0" w:space="0" w:color="auto"/>
                  </w:divBdr>
                </w:div>
                <w:div w:id="1288125756">
                  <w:marLeft w:val="0"/>
                  <w:marRight w:val="0"/>
                  <w:marTop w:val="0"/>
                  <w:marBottom w:val="0"/>
                  <w:divBdr>
                    <w:top w:val="none" w:sz="0" w:space="0" w:color="auto"/>
                    <w:left w:val="none" w:sz="0" w:space="0" w:color="auto"/>
                    <w:bottom w:val="none" w:sz="0" w:space="0" w:color="auto"/>
                    <w:right w:val="none" w:sz="0" w:space="0" w:color="auto"/>
                  </w:divBdr>
                </w:div>
                <w:div w:id="1289582254">
                  <w:marLeft w:val="0"/>
                  <w:marRight w:val="0"/>
                  <w:marTop w:val="0"/>
                  <w:marBottom w:val="0"/>
                  <w:divBdr>
                    <w:top w:val="none" w:sz="0" w:space="0" w:color="auto"/>
                    <w:left w:val="none" w:sz="0" w:space="0" w:color="auto"/>
                    <w:bottom w:val="none" w:sz="0" w:space="0" w:color="auto"/>
                    <w:right w:val="none" w:sz="0" w:space="0" w:color="auto"/>
                  </w:divBdr>
                </w:div>
                <w:div w:id="1297032685">
                  <w:marLeft w:val="0"/>
                  <w:marRight w:val="0"/>
                  <w:marTop w:val="0"/>
                  <w:marBottom w:val="0"/>
                  <w:divBdr>
                    <w:top w:val="none" w:sz="0" w:space="0" w:color="auto"/>
                    <w:left w:val="none" w:sz="0" w:space="0" w:color="auto"/>
                    <w:bottom w:val="none" w:sz="0" w:space="0" w:color="auto"/>
                    <w:right w:val="none" w:sz="0" w:space="0" w:color="auto"/>
                  </w:divBdr>
                </w:div>
                <w:div w:id="1299529147">
                  <w:marLeft w:val="0"/>
                  <w:marRight w:val="0"/>
                  <w:marTop w:val="0"/>
                  <w:marBottom w:val="0"/>
                  <w:divBdr>
                    <w:top w:val="none" w:sz="0" w:space="0" w:color="auto"/>
                    <w:left w:val="none" w:sz="0" w:space="0" w:color="auto"/>
                    <w:bottom w:val="none" w:sz="0" w:space="0" w:color="auto"/>
                    <w:right w:val="none" w:sz="0" w:space="0" w:color="auto"/>
                  </w:divBdr>
                </w:div>
                <w:div w:id="1309089092">
                  <w:marLeft w:val="0"/>
                  <w:marRight w:val="0"/>
                  <w:marTop w:val="0"/>
                  <w:marBottom w:val="0"/>
                  <w:divBdr>
                    <w:top w:val="none" w:sz="0" w:space="0" w:color="auto"/>
                    <w:left w:val="none" w:sz="0" w:space="0" w:color="auto"/>
                    <w:bottom w:val="none" w:sz="0" w:space="0" w:color="auto"/>
                    <w:right w:val="none" w:sz="0" w:space="0" w:color="auto"/>
                  </w:divBdr>
                </w:div>
                <w:div w:id="1314408630">
                  <w:marLeft w:val="0"/>
                  <w:marRight w:val="0"/>
                  <w:marTop w:val="0"/>
                  <w:marBottom w:val="0"/>
                  <w:divBdr>
                    <w:top w:val="none" w:sz="0" w:space="0" w:color="auto"/>
                    <w:left w:val="none" w:sz="0" w:space="0" w:color="auto"/>
                    <w:bottom w:val="none" w:sz="0" w:space="0" w:color="auto"/>
                    <w:right w:val="none" w:sz="0" w:space="0" w:color="auto"/>
                  </w:divBdr>
                </w:div>
                <w:div w:id="1325890866">
                  <w:marLeft w:val="0"/>
                  <w:marRight w:val="0"/>
                  <w:marTop w:val="0"/>
                  <w:marBottom w:val="0"/>
                  <w:divBdr>
                    <w:top w:val="none" w:sz="0" w:space="0" w:color="auto"/>
                    <w:left w:val="none" w:sz="0" w:space="0" w:color="auto"/>
                    <w:bottom w:val="none" w:sz="0" w:space="0" w:color="auto"/>
                    <w:right w:val="none" w:sz="0" w:space="0" w:color="auto"/>
                  </w:divBdr>
                </w:div>
                <w:div w:id="1328437345">
                  <w:marLeft w:val="0"/>
                  <w:marRight w:val="0"/>
                  <w:marTop w:val="0"/>
                  <w:marBottom w:val="0"/>
                  <w:divBdr>
                    <w:top w:val="none" w:sz="0" w:space="0" w:color="auto"/>
                    <w:left w:val="none" w:sz="0" w:space="0" w:color="auto"/>
                    <w:bottom w:val="none" w:sz="0" w:space="0" w:color="auto"/>
                    <w:right w:val="none" w:sz="0" w:space="0" w:color="auto"/>
                  </w:divBdr>
                </w:div>
                <w:div w:id="1331064626">
                  <w:marLeft w:val="0"/>
                  <w:marRight w:val="0"/>
                  <w:marTop w:val="0"/>
                  <w:marBottom w:val="0"/>
                  <w:divBdr>
                    <w:top w:val="none" w:sz="0" w:space="0" w:color="auto"/>
                    <w:left w:val="none" w:sz="0" w:space="0" w:color="auto"/>
                    <w:bottom w:val="none" w:sz="0" w:space="0" w:color="auto"/>
                    <w:right w:val="none" w:sz="0" w:space="0" w:color="auto"/>
                  </w:divBdr>
                </w:div>
                <w:div w:id="1332098944">
                  <w:marLeft w:val="0"/>
                  <w:marRight w:val="0"/>
                  <w:marTop w:val="0"/>
                  <w:marBottom w:val="0"/>
                  <w:divBdr>
                    <w:top w:val="none" w:sz="0" w:space="0" w:color="auto"/>
                    <w:left w:val="none" w:sz="0" w:space="0" w:color="auto"/>
                    <w:bottom w:val="none" w:sz="0" w:space="0" w:color="auto"/>
                    <w:right w:val="none" w:sz="0" w:space="0" w:color="auto"/>
                  </w:divBdr>
                </w:div>
                <w:div w:id="1332178109">
                  <w:marLeft w:val="0"/>
                  <w:marRight w:val="0"/>
                  <w:marTop w:val="0"/>
                  <w:marBottom w:val="0"/>
                  <w:divBdr>
                    <w:top w:val="none" w:sz="0" w:space="0" w:color="auto"/>
                    <w:left w:val="none" w:sz="0" w:space="0" w:color="auto"/>
                    <w:bottom w:val="none" w:sz="0" w:space="0" w:color="auto"/>
                    <w:right w:val="none" w:sz="0" w:space="0" w:color="auto"/>
                  </w:divBdr>
                </w:div>
                <w:div w:id="1334601917">
                  <w:marLeft w:val="0"/>
                  <w:marRight w:val="0"/>
                  <w:marTop w:val="0"/>
                  <w:marBottom w:val="0"/>
                  <w:divBdr>
                    <w:top w:val="none" w:sz="0" w:space="0" w:color="auto"/>
                    <w:left w:val="none" w:sz="0" w:space="0" w:color="auto"/>
                    <w:bottom w:val="none" w:sz="0" w:space="0" w:color="auto"/>
                    <w:right w:val="none" w:sz="0" w:space="0" w:color="auto"/>
                  </w:divBdr>
                </w:div>
                <w:div w:id="1335034333">
                  <w:marLeft w:val="0"/>
                  <w:marRight w:val="0"/>
                  <w:marTop w:val="0"/>
                  <w:marBottom w:val="0"/>
                  <w:divBdr>
                    <w:top w:val="none" w:sz="0" w:space="0" w:color="auto"/>
                    <w:left w:val="none" w:sz="0" w:space="0" w:color="auto"/>
                    <w:bottom w:val="none" w:sz="0" w:space="0" w:color="auto"/>
                    <w:right w:val="none" w:sz="0" w:space="0" w:color="auto"/>
                  </w:divBdr>
                </w:div>
                <w:div w:id="1335377092">
                  <w:marLeft w:val="0"/>
                  <w:marRight w:val="0"/>
                  <w:marTop w:val="0"/>
                  <w:marBottom w:val="0"/>
                  <w:divBdr>
                    <w:top w:val="none" w:sz="0" w:space="0" w:color="auto"/>
                    <w:left w:val="none" w:sz="0" w:space="0" w:color="auto"/>
                    <w:bottom w:val="none" w:sz="0" w:space="0" w:color="auto"/>
                    <w:right w:val="none" w:sz="0" w:space="0" w:color="auto"/>
                  </w:divBdr>
                </w:div>
                <w:div w:id="1335721436">
                  <w:marLeft w:val="0"/>
                  <w:marRight w:val="0"/>
                  <w:marTop w:val="0"/>
                  <w:marBottom w:val="0"/>
                  <w:divBdr>
                    <w:top w:val="none" w:sz="0" w:space="0" w:color="auto"/>
                    <w:left w:val="none" w:sz="0" w:space="0" w:color="auto"/>
                    <w:bottom w:val="none" w:sz="0" w:space="0" w:color="auto"/>
                    <w:right w:val="none" w:sz="0" w:space="0" w:color="auto"/>
                  </w:divBdr>
                </w:div>
                <w:div w:id="1336611512">
                  <w:marLeft w:val="0"/>
                  <w:marRight w:val="0"/>
                  <w:marTop w:val="0"/>
                  <w:marBottom w:val="0"/>
                  <w:divBdr>
                    <w:top w:val="none" w:sz="0" w:space="0" w:color="auto"/>
                    <w:left w:val="none" w:sz="0" w:space="0" w:color="auto"/>
                    <w:bottom w:val="none" w:sz="0" w:space="0" w:color="auto"/>
                    <w:right w:val="none" w:sz="0" w:space="0" w:color="auto"/>
                  </w:divBdr>
                </w:div>
                <w:div w:id="1347094742">
                  <w:marLeft w:val="0"/>
                  <w:marRight w:val="0"/>
                  <w:marTop w:val="0"/>
                  <w:marBottom w:val="0"/>
                  <w:divBdr>
                    <w:top w:val="none" w:sz="0" w:space="0" w:color="auto"/>
                    <w:left w:val="none" w:sz="0" w:space="0" w:color="auto"/>
                    <w:bottom w:val="none" w:sz="0" w:space="0" w:color="auto"/>
                    <w:right w:val="none" w:sz="0" w:space="0" w:color="auto"/>
                  </w:divBdr>
                </w:div>
                <w:div w:id="1355033756">
                  <w:marLeft w:val="0"/>
                  <w:marRight w:val="0"/>
                  <w:marTop w:val="0"/>
                  <w:marBottom w:val="0"/>
                  <w:divBdr>
                    <w:top w:val="none" w:sz="0" w:space="0" w:color="auto"/>
                    <w:left w:val="none" w:sz="0" w:space="0" w:color="auto"/>
                    <w:bottom w:val="none" w:sz="0" w:space="0" w:color="auto"/>
                    <w:right w:val="none" w:sz="0" w:space="0" w:color="auto"/>
                  </w:divBdr>
                </w:div>
                <w:div w:id="1367021269">
                  <w:marLeft w:val="0"/>
                  <w:marRight w:val="0"/>
                  <w:marTop w:val="0"/>
                  <w:marBottom w:val="0"/>
                  <w:divBdr>
                    <w:top w:val="none" w:sz="0" w:space="0" w:color="auto"/>
                    <w:left w:val="none" w:sz="0" w:space="0" w:color="auto"/>
                    <w:bottom w:val="none" w:sz="0" w:space="0" w:color="auto"/>
                    <w:right w:val="none" w:sz="0" w:space="0" w:color="auto"/>
                  </w:divBdr>
                </w:div>
                <w:div w:id="1368682001">
                  <w:marLeft w:val="0"/>
                  <w:marRight w:val="0"/>
                  <w:marTop w:val="0"/>
                  <w:marBottom w:val="0"/>
                  <w:divBdr>
                    <w:top w:val="none" w:sz="0" w:space="0" w:color="auto"/>
                    <w:left w:val="none" w:sz="0" w:space="0" w:color="auto"/>
                    <w:bottom w:val="none" w:sz="0" w:space="0" w:color="auto"/>
                    <w:right w:val="none" w:sz="0" w:space="0" w:color="auto"/>
                  </w:divBdr>
                </w:div>
                <w:div w:id="1368750591">
                  <w:marLeft w:val="0"/>
                  <w:marRight w:val="0"/>
                  <w:marTop w:val="0"/>
                  <w:marBottom w:val="0"/>
                  <w:divBdr>
                    <w:top w:val="none" w:sz="0" w:space="0" w:color="auto"/>
                    <w:left w:val="none" w:sz="0" w:space="0" w:color="auto"/>
                    <w:bottom w:val="none" w:sz="0" w:space="0" w:color="auto"/>
                    <w:right w:val="none" w:sz="0" w:space="0" w:color="auto"/>
                  </w:divBdr>
                </w:div>
                <w:div w:id="1368917094">
                  <w:marLeft w:val="0"/>
                  <w:marRight w:val="0"/>
                  <w:marTop w:val="0"/>
                  <w:marBottom w:val="0"/>
                  <w:divBdr>
                    <w:top w:val="none" w:sz="0" w:space="0" w:color="auto"/>
                    <w:left w:val="none" w:sz="0" w:space="0" w:color="auto"/>
                    <w:bottom w:val="none" w:sz="0" w:space="0" w:color="auto"/>
                    <w:right w:val="none" w:sz="0" w:space="0" w:color="auto"/>
                  </w:divBdr>
                </w:div>
                <w:div w:id="1369144255">
                  <w:marLeft w:val="0"/>
                  <w:marRight w:val="0"/>
                  <w:marTop w:val="0"/>
                  <w:marBottom w:val="0"/>
                  <w:divBdr>
                    <w:top w:val="none" w:sz="0" w:space="0" w:color="auto"/>
                    <w:left w:val="none" w:sz="0" w:space="0" w:color="auto"/>
                    <w:bottom w:val="none" w:sz="0" w:space="0" w:color="auto"/>
                    <w:right w:val="none" w:sz="0" w:space="0" w:color="auto"/>
                  </w:divBdr>
                </w:div>
                <w:div w:id="1391347423">
                  <w:marLeft w:val="0"/>
                  <w:marRight w:val="0"/>
                  <w:marTop w:val="0"/>
                  <w:marBottom w:val="0"/>
                  <w:divBdr>
                    <w:top w:val="none" w:sz="0" w:space="0" w:color="auto"/>
                    <w:left w:val="none" w:sz="0" w:space="0" w:color="auto"/>
                    <w:bottom w:val="none" w:sz="0" w:space="0" w:color="auto"/>
                    <w:right w:val="none" w:sz="0" w:space="0" w:color="auto"/>
                  </w:divBdr>
                </w:div>
                <w:div w:id="1397241283">
                  <w:marLeft w:val="0"/>
                  <w:marRight w:val="0"/>
                  <w:marTop w:val="0"/>
                  <w:marBottom w:val="0"/>
                  <w:divBdr>
                    <w:top w:val="none" w:sz="0" w:space="0" w:color="auto"/>
                    <w:left w:val="none" w:sz="0" w:space="0" w:color="auto"/>
                    <w:bottom w:val="none" w:sz="0" w:space="0" w:color="auto"/>
                    <w:right w:val="none" w:sz="0" w:space="0" w:color="auto"/>
                  </w:divBdr>
                </w:div>
                <w:div w:id="1401755500">
                  <w:marLeft w:val="0"/>
                  <w:marRight w:val="0"/>
                  <w:marTop w:val="0"/>
                  <w:marBottom w:val="0"/>
                  <w:divBdr>
                    <w:top w:val="none" w:sz="0" w:space="0" w:color="auto"/>
                    <w:left w:val="none" w:sz="0" w:space="0" w:color="auto"/>
                    <w:bottom w:val="none" w:sz="0" w:space="0" w:color="auto"/>
                    <w:right w:val="none" w:sz="0" w:space="0" w:color="auto"/>
                  </w:divBdr>
                </w:div>
                <w:div w:id="1403019041">
                  <w:marLeft w:val="0"/>
                  <w:marRight w:val="0"/>
                  <w:marTop w:val="0"/>
                  <w:marBottom w:val="0"/>
                  <w:divBdr>
                    <w:top w:val="none" w:sz="0" w:space="0" w:color="auto"/>
                    <w:left w:val="none" w:sz="0" w:space="0" w:color="auto"/>
                    <w:bottom w:val="none" w:sz="0" w:space="0" w:color="auto"/>
                    <w:right w:val="none" w:sz="0" w:space="0" w:color="auto"/>
                  </w:divBdr>
                </w:div>
                <w:div w:id="1411197460">
                  <w:marLeft w:val="0"/>
                  <w:marRight w:val="0"/>
                  <w:marTop w:val="0"/>
                  <w:marBottom w:val="0"/>
                  <w:divBdr>
                    <w:top w:val="none" w:sz="0" w:space="0" w:color="auto"/>
                    <w:left w:val="none" w:sz="0" w:space="0" w:color="auto"/>
                    <w:bottom w:val="none" w:sz="0" w:space="0" w:color="auto"/>
                    <w:right w:val="none" w:sz="0" w:space="0" w:color="auto"/>
                  </w:divBdr>
                </w:div>
                <w:div w:id="1421564565">
                  <w:marLeft w:val="0"/>
                  <w:marRight w:val="0"/>
                  <w:marTop w:val="0"/>
                  <w:marBottom w:val="0"/>
                  <w:divBdr>
                    <w:top w:val="none" w:sz="0" w:space="0" w:color="auto"/>
                    <w:left w:val="none" w:sz="0" w:space="0" w:color="auto"/>
                    <w:bottom w:val="none" w:sz="0" w:space="0" w:color="auto"/>
                    <w:right w:val="none" w:sz="0" w:space="0" w:color="auto"/>
                  </w:divBdr>
                </w:div>
                <w:div w:id="1421566057">
                  <w:marLeft w:val="0"/>
                  <w:marRight w:val="0"/>
                  <w:marTop w:val="0"/>
                  <w:marBottom w:val="0"/>
                  <w:divBdr>
                    <w:top w:val="none" w:sz="0" w:space="0" w:color="auto"/>
                    <w:left w:val="none" w:sz="0" w:space="0" w:color="auto"/>
                    <w:bottom w:val="none" w:sz="0" w:space="0" w:color="auto"/>
                    <w:right w:val="none" w:sz="0" w:space="0" w:color="auto"/>
                  </w:divBdr>
                </w:div>
                <w:div w:id="1426608678">
                  <w:marLeft w:val="0"/>
                  <w:marRight w:val="0"/>
                  <w:marTop w:val="0"/>
                  <w:marBottom w:val="0"/>
                  <w:divBdr>
                    <w:top w:val="none" w:sz="0" w:space="0" w:color="auto"/>
                    <w:left w:val="none" w:sz="0" w:space="0" w:color="auto"/>
                    <w:bottom w:val="none" w:sz="0" w:space="0" w:color="auto"/>
                    <w:right w:val="none" w:sz="0" w:space="0" w:color="auto"/>
                  </w:divBdr>
                </w:div>
                <w:div w:id="1426927147">
                  <w:marLeft w:val="0"/>
                  <w:marRight w:val="0"/>
                  <w:marTop w:val="0"/>
                  <w:marBottom w:val="0"/>
                  <w:divBdr>
                    <w:top w:val="none" w:sz="0" w:space="0" w:color="auto"/>
                    <w:left w:val="none" w:sz="0" w:space="0" w:color="auto"/>
                    <w:bottom w:val="none" w:sz="0" w:space="0" w:color="auto"/>
                    <w:right w:val="none" w:sz="0" w:space="0" w:color="auto"/>
                  </w:divBdr>
                </w:div>
                <w:div w:id="1427268436">
                  <w:marLeft w:val="0"/>
                  <w:marRight w:val="0"/>
                  <w:marTop w:val="0"/>
                  <w:marBottom w:val="0"/>
                  <w:divBdr>
                    <w:top w:val="none" w:sz="0" w:space="0" w:color="auto"/>
                    <w:left w:val="none" w:sz="0" w:space="0" w:color="auto"/>
                    <w:bottom w:val="none" w:sz="0" w:space="0" w:color="auto"/>
                    <w:right w:val="none" w:sz="0" w:space="0" w:color="auto"/>
                  </w:divBdr>
                </w:div>
                <w:div w:id="1429154283">
                  <w:marLeft w:val="0"/>
                  <w:marRight w:val="0"/>
                  <w:marTop w:val="0"/>
                  <w:marBottom w:val="0"/>
                  <w:divBdr>
                    <w:top w:val="none" w:sz="0" w:space="0" w:color="auto"/>
                    <w:left w:val="none" w:sz="0" w:space="0" w:color="auto"/>
                    <w:bottom w:val="none" w:sz="0" w:space="0" w:color="auto"/>
                    <w:right w:val="none" w:sz="0" w:space="0" w:color="auto"/>
                  </w:divBdr>
                </w:div>
                <w:div w:id="1438522881">
                  <w:marLeft w:val="0"/>
                  <w:marRight w:val="0"/>
                  <w:marTop w:val="0"/>
                  <w:marBottom w:val="0"/>
                  <w:divBdr>
                    <w:top w:val="none" w:sz="0" w:space="0" w:color="auto"/>
                    <w:left w:val="none" w:sz="0" w:space="0" w:color="auto"/>
                    <w:bottom w:val="none" w:sz="0" w:space="0" w:color="auto"/>
                    <w:right w:val="none" w:sz="0" w:space="0" w:color="auto"/>
                  </w:divBdr>
                </w:div>
                <w:div w:id="1441411675">
                  <w:marLeft w:val="0"/>
                  <w:marRight w:val="0"/>
                  <w:marTop w:val="0"/>
                  <w:marBottom w:val="0"/>
                  <w:divBdr>
                    <w:top w:val="none" w:sz="0" w:space="0" w:color="auto"/>
                    <w:left w:val="none" w:sz="0" w:space="0" w:color="auto"/>
                    <w:bottom w:val="none" w:sz="0" w:space="0" w:color="auto"/>
                    <w:right w:val="none" w:sz="0" w:space="0" w:color="auto"/>
                  </w:divBdr>
                </w:div>
                <w:div w:id="1443648979">
                  <w:marLeft w:val="0"/>
                  <w:marRight w:val="0"/>
                  <w:marTop w:val="0"/>
                  <w:marBottom w:val="0"/>
                  <w:divBdr>
                    <w:top w:val="none" w:sz="0" w:space="0" w:color="auto"/>
                    <w:left w:val="none" w:sz="0" w:space="0" w:color="auto"/>
                    <w:bottom w:val="none" w:sz="0" w:space="0" w:color="auto"/>
                    <w:right w:val="none" w:sz="0" w:space="0" w:color="auto"/>
                  </w:divBdr>
                </w:div>
                <w:div w:id="1457141700">
                  <w:marLeft w:val="0"/>
                  <w:marRight w:val="0"/>
                  <w:marTop w:val="0"/>
                  <w:marBottom w:val="0"/>
                  <w:divBdr>
                    <w:top w:val="none" w:sz="0" w:space="0" w:color="auto"/>
                    <w:left w:val="none" w:sz="0" w:space="0" w:color="auto"/>
                    <w:bottom w:val="none" w:sz="0" w:space="0" w:color="auto"/>
                    <w:right w:val="none" w:sz="0" w:space="0" w:color="auto"/>
                  </w:divBdr>
                </w:div>
                <w:div w:id="1458136794">
                  <w:marLeft w:val="0"/>
                  <w:marRight w:val="0"/>
                  <w:marTop w:val="0"/>
                  <w:marBottom w:val="0"/>
                  <w:divBdr>
                    <w:top w:val="none" w:sz="0" w:space="0" w:color="auto"/>
                    <w:left w:val="none" w:sz="0" w:space="0" w:color="auto"/>
                    <w:bottom w:val="none" w:sz="0" w:space="0" w:color="auto"/>
                    <w:right w:val="none" w:sz="0" w:space="0" w:color="auto"/>
                  </w:divBdr>
                </w:div>
                <w:div w:id="1458598630">
                  <w:marLeft w:val="0"/>
                  <w:marRight w:val="0"/>
                  <w:marTop w:val="0"/>
                  <w:marBottom w:val="0"/>
                  <w:divBdr>
                    <w:top w:val="none" w:sz="0" w:space="0" w:color="auto"/>
                    <w:left w:val="none" w:sz="0" w:space="0" w:color="auto"/>
                    <w:bottom w:val="none" w:sz="0" w:space="0" w:color="auto"/>
                    <w:right w:val="none" w:sz="0" w:space="0" w:color="auto"/>
                  </w:divBdr>
                </w:div>
                <w:div w:id="1471552811">
                  <w:marLeft w:val="0"/>
                  <w:marRight w:val="0"/>
                  <w:marTop w:val="0"/>
                  <w:marBottom w:val="0"/>
                  <w:divBdr>
                    <w:top w:val="none" w:sz="0" w:space="0" w:color="auto"/>
                    <w:left w:val="none" w:sz="0" w:space="0" w:color="auto"/>
                    <w:bottom w:val="none" w:sz="0" w:space="0" w:color="auto"/>
                    <w:right w:val="none" w:sz="0" w:space="0" w:color="auto"/>
                  </w:divBdr>
                </w:div>
                <w:div w:id="1475484585">
                  <w:marLeft w:val="0"/>
                  <w:marRight w:val="0"/>
                  <w:marTop w:val="0"/>
                  <w:marBottom w:val="0"/>
                  <w:divBdr>
                    <w:top w:val="none" w:sz="0" w:space="0" w:color="auto"/>
                    <w:left w:val="none" w:sz="0" w:space="0" w:color="auto"/>
                    <w:bottom w:val="none" w:sz="0" w:space="0" w:color="auto"/>
                    <w:right w:val="none" w:sz="0" w:space="0" w:color="auto"/>
                  </w:divBdr>
                </w:div>
                <w:div w:id="1482697614">
                  <w:marLeft w:val="0"/>
                  <w:marRight w:val="0"/>
                  <w:marTop w:val="0"/>
                  <w:marBottom w:val="0"/>
                  <w:divBdr>
                    <w:top w:val="none" w:sz="0" w:space="0" w:color="auto"/>
                    <w:left w:val="none" w:sz="0" w:space="0" w:color="auto"/>
                    <w:bottom w:val="none" w:sz="0" w:space="0" w:color="auto"/>
                    <w:right w:val="none" w:sz="0" w:space="0" w:color="auto"/>
                  </w:divBdr>
                </w:div>
                <w:div w:id="1489202182">
                  <w:marLeft w:val="0"/>
                  <w:marRight w:val="0"/>
                  <w:marTop w:val="0"/>
                  <w:marBottom w:val="0"/>
                  <w:divBdr>
                    <w:top w:val="none" w:sz="0" w:space="0" w:color="auto"/>
                    <w:left w:val="none" w:sz="0" w:space="0" w:color="auto"/>
                    <w:bottom w:val="none" w:sz="0" w:space="0" w:color="auto"/>
                    <w:right w:val="none" w:sz="0" w:space="0" w:color="auto"/>
                  </w:divBdr>
                </w:div>
                <w:div w:id="1494490114">
                  <w:marLeft w:val="0"/>
                  <w:marRight w:val="0"/>
                  <w:marTop w:val="0"/>
                  <w:marBottom w:val="0"/>
                  <w:divBdr>
                    <w:top w:val="none" w:sz="0" w:space="0" w:color="auto"/>
                    <w:left w:val="none" w:sz="0" w:space="0" w:color="auto"/>
                    <w:bottom w:val="none" w:sz="0" w:space="0" w:color="auto"/>
                    <w:right w:val="none" w:sz="0" w:space="0" w:color="auto"/>
                  </w:divBdr>
                </w:div>
                <w:div w:id="1504321252">
                  <w:marLeft w:val="0"/>
                  <w:marRight w:val="0"/>
                  <w:marTop w:val="0"/>
                  <w:marBottom w:val="0"/>
                  <w:divBdr>
                    <w:top w:val="none" w:sz="0" w:space="0" w:color="auto"/>
                    <w:left w:val="none" w:sz="0" w:space="0" w:color="auto"/>
                    <w:bottom w:val="none" w:sz="0" w:space="0" w:color="auto"/>
                    <w:right w:val="none" w:sz="0" w:space="0" w:color="auto"/>
                  </w:divBdr>
                </w:div>
                <w:div w:id="1513686661">
                  <w:marLeft w:val="0"/>
                  <w:marRight w:val="0"/>
                  <w:marTop w:val="0"/>
                  <w:marBottom w:val="0"/>
                  <w:divBdr>
                    <w:top w:val="none" w:sz="0" w:space="0" w:color="auto"/>
                    <w:left w:val="none" w:sz="0" w:space="0" w:color="auto"/>
                    <w:bottom w:val="none" w:sz="0" w:space="0" w:color="auto"/>
                    <w:right w:val="none" w:sz="0" w:space="0" w:color="auto"/>
                  </w:divBdr>
                </w:div>
                <w:div w:id="1515732237">
                  <w:marLeft w:val="0"/>
                  <w:marRight w:val="0"/>
                  <w:marTop w:val="0"/>
                  <w:marBottom w:val="0"/>
                  <w:divBdr>
                    <w:top w:val="none" w:sz="0" w:space="0" w:color="auto"/>
                    <w:left w:val="none" w:sz="0" w:space="0" w:color="auto"/>
                    <w:bottom w:val="none" w:sz="0" w:space="0" w:color="auto"/>
                    <w:right w:val="none" w:sz="0" w:space="0" w:color="auto"/>
                  </w:divBdr>
                </w:div>
                <w:div w:id="1515873972">
                  <w:marLeft w:val="0"/>
                  <w:marRight w:val="0"/>
                  <w:marTop w:val="0"/>
                  <w:marBottom w:val="0"/>
                  <w:divBdr>
                    <w:top w:val="none" w:sz="0" w:space="0" w:color="auto"/>
                    <w:left w:val="none" w:sz="0" w:space="0" w:color="auto"/>
                    <w:bottom w:val="none" w:sz="0" w:space="0" w:color="auto"/>
                    <w:right w:val="none" w:sz="0" w:space="0" w:color="auto"/>
                  </w:divBdr>
                </w:div>
                <w:div w:id="1518539975">
                  <w:marLeft w:val="0"/>
                  <w:marRight w:val="0"/>
                  <w:marTop w:val="0"/>
                  <w:marBottom w:val="0"/>
                  <w:divBdr>
                    <w:top w:val="none" w:sz="0" w:space="0" w:color="auto"/>
                    <w:left w:val="none" w:sz="0" w:space="0" w:color="auto"/>
                    <w:bottom w:val="none" w:sz="0" w:space="0" w:color="auto"/>
                    <w:right w:val="none" w:sz="0" w:space="0" w:color="auto"/>
                  </w:divBdr>
                </w:div>
                <w:div w:id="1519540053">
                  <w:marLeft w:val="0"/>
                  <w:marRight w:val="0"/>
                  <w:marTop w:val="0"/>
                  <w:marBottom w:val="0"/>
                  <w:divBdr>
                    <w:top w:val="none" w:sz="0" w:space="0" w:color="auto"/>
                    <w:left w:val="none" w:sz="0" w:space="0" w:color="auto"/>
                    <w:bottom w:val="none" w:sz="0" w:space="0" w:color="auto"/>
                    <w:right w:val="none" w:sz="0" w:space="0" w:color="auto"/>
                  </w:divBdr>
                </w:div>
                <w:div w:id="1522477087">
                  <w:marLeft w:val="0"/>
                  <w:marRight w:val="0"/>
                  <w:marTop w:val="0"/>
                  <w:marBottom w:val="0"/>
                  <w:divBdr>
                    <w:top w:val="none" w:sz="0" w:space="0" w:color="auto"/>
                    <w:left w:val="none" w:sz="0" w:space="0" w:color="auto"/>
                    <w:bottom w:val="none" w:sz="0" w:space="0" w:color="auto"/>
                    <w:right w:val="none" w:sz="0" w:space="0" w:color="auto"/>
                  </w:divBdr>
                </w:div>
                <w:div w:id="1529642684">
                  <w:marLeft w:val="0"/>
                  <w:marRight w:val="0"/>
                  <w:marTop w:val="0"/>
                  <w:marBottom w:val="0"/>
                  <w:divBdr>
                    <w:top w:val="none" w:sz="0" w:space="0" w:color="auto"/>
                    <w:left w:val="none" w:sz="0" w:space="0" w:color="auto"/>
                    <w:bottom w:val="none" w:sz="0" w:space="0" w:color="auto"/>
                    <w:right w:val="none" w:sz="0" w:space="0" w:color="auto"/>
                  </w:divBdr>
                </w:div>
                <w:div w:id="1535190431">
                  <w:marLeft w:val="0"/>
                  <w:marRight w:val="0"/>
                  <w:marTop w:val="0"/>
                  <w:marBottom w:val="0"/>
                  <w:divBdr>
                    <w:top w:val="none" w:sz="0" w:space="0" w:color="auto"/>
                    <w:left w:val="none" w:sz="0" w:space="0" w:color="auto"/>
                    <w:bottom w:val="none" w:sz="0" w:space="0" w:color="auto"/>
                    <w:right w:val="none" w:sz="0" w:space="0" w:color="auto"/>
                  </w:divBdr>
                </w:div>
                <w:div w:id="1543178188">
                  <w:marLeft w:val="0"/>
                  <w:marRight w:val="0"/>
                  <w:marTop w:val="0"/>
                  <w:marBottom w:val="0"/>
                  <w:divBdr>
                    <w:top w:val="none" w:sz="0" w:space="0" w:color="auto"/>
                    <w:left w:val="none" w:sz="0" w:space="0" w:color="auto"/>
                    <w:bottom w:val="none" w:sz="0" w:space="0" w:color="auto"/>
                    <w:right w:val="none" w:sz="0" w:space="0" w:color="auto"/>
                  </w:divBdr>
                </w:div>
                <w:div w:id="1549951881">
                  <w:marLeft w:val="0"/>
                  <w:marRight w:val="0"/>
                  <w:marTop w:val="0"/>
                  <w:marBottom w:val="0"/>
                  <w:divBdr>
                    <w:top w:val="none" w:sz="0" w:space="0" w:color="auto"/>
                    <w:left w:val="none" w:sz="0" w:space="0" w:color="auto"/>
                    <w:bottom w:val="none" w:sz="0" w:space="0" w:color="auto"/>
                    <w:right w:val="none" w:sz="0" w:space="0" w:color="auto"/>
                  </w:divBdr>
                </w:div>
                <w:div w:id="1552575881">
                  <w:marLeft w:val="0"/>
                  <w:marRight w:val="0"/>
                  <w:marTop w:val="0"/>
                  <w:marBottom w:val="0"/>
                  <w:divBdr>
                    <w:top w:val="none" w:sz="0" w:space="0" w:color="auto"/>
                    <w:left w:val="none" w:sz="0" w:space="0" w:color="auto"/>
                    <w:bottom w:val="none" w:sz="0" w:space="0" w:color="auto"/>
                    <w:right w:val="none" w:sz="0" w:space="0" w:color="auto"/>
                  </w:divBdr>
                </w:div>
                <w:div w:id="1553275727">
                  <w:marLeft w:val="0"/>
                  <w:marRight w:val="0"/>
                  <w:marTop w:val="0"/>
                  <w:marBottom w:val="0"/>
                  <w:divBdr>
                    <w:top w:val="none" w:sz="0" w:space="0" w:color="auto"/>
                    <w:left w:val="none" w:sz="0" w:space="0" w:color="auto"/>
                    <w:bottom w:val="none" w:sz="0" w:space="0" w:color="auto"/>
                    <w:right w:val="none" w:sz="0" w:space="0" w:color="auto"/>
                  </w:divBdr>
                </w:div>
                <w:div w:id="1555654419">
                  <w:marLeft w:val="0"/>
                  <w:marRight w:val="0"/>
                  <w:marTop w:val="0"/>
                  <w:marBottom w:val="0"/>
                  <w:divBdr>
                    <w:top w:val="none" w:sz="0" w:space="0" w:color="auto"/>
                    <w:left w:val="none" w:sz="0" w:space="0" w:color="auto"/>
                    <w:bottom w:val="none" w:sz="0" w:space="0" w:color="auto"/>
                    <w:right w:val="none" w:sz="0" w:space="0" w:color="auto"/>
                  </w:divBdr>
                </w:div>
                <w:div w:id="1561359447">
                  <w:marLeft w:val="0"/>
                  <w:marRight w:val="0"/>
                  <w:marTop w:val="0"/>
                  <w:marBottom w:val="0"/>
                  <w:divBdr>
                    <w:top w:val="none" w:sz="0" w:space="0" w:color="auto"/>
                    <w:left w:val="none" w:sz="0" w:space="0" w:color="auto"/>
                    <w:bottom w:val="none" w:sz="0" w:space="0" w:color="auto"/>
                    <w:right w:val="none" w:sz="0" w:space="0" w:color="auto"/>
                  </w:divBdr>
                </w:div>
                <w:div w:id="1562017203">
                  <w:marLeft w:val="0"/>
                  <w:marRight w:val="0"/>
                  <w:marTop w:val="0"/>
                  <w:marBottom w:val="0"/>
                  <w:divBdr>
                    <w:top w:val="none" w:sz="0" w:space="0" w:color="auto"/>
                    <w:left w:val="none" w:sz="0" w:space="0" w:color="auto"/>
                    <w:bottom w:val="none" w:sz="0" w:space="0" w:color="auto"/>
                    <w:right w:val="none" w:sz="0" w:space="0" w:color="auto"/>
                  </w:divBdr>
                </w:div>
                <w:div w:id="1564483690">
                  <w:marLeft w:val="0"/>
                  <w:marRight w:val="0"/>
                  <w:marTop w:val="0"/>
                  <w:marBottom w:val="0"/>
                  <w:divBdr>
                    <w:top w:val="none" w:sz="0" w:space="0" w:color="auto"/>
                    <w:left w:val="none" w:sz="0" w:space="0" w:color="auto"/>
                    <w:bottom w:val="none" w:sz="0" w:space="0" w:color="auto"/>
                    <w:right w:val="none" w:sz="0" w:space="0" w:color="auto"/>
                  </w:divBdr>
                </w:div>
                <w:div w:id="1564944072">
                  <w:marLeft w:val="0"/>
                  <w:marRight w:val="0"/>
                  <w:marTop w:val="0"/>
                  <w:marBottom w:val="0"/>
                  <w:divBdr>
                    <w:top w:val="none" w:sz="0" w:space="0" w:color="auto"/>
                    <w:left w:val="none" w:sz="0" w:space="0" w:color="auto"/>
                    <w:bottom w:val="none" w:sz="0" w:space="0" w:color="auto"/>
                    <w:right w:val="none" w:sz="0" w:space="0" w:color="auto"/>
                  </w:divBdr>
                </w:div>
                <w:div w:id="1568034087">
                  <w:marLeft w:val="0"/>
                  <w:marRight w:val="0"/>
                  <w:marTop w:val="0"/>
                  <w:marBottom w:val="0"/>
                  <w:divBdr>
                    <w:top w:val="none" w:sz="0" w:space="0" w:color="auto"/>
                    <w:left w:val="none" w:sz="0" w:space="0" w:color="auto"/>
                    <w:bottom w:val="none" w:sz="0" w:space="0" w:color="auto"/>
                    <w:right w:val="none" w:sz="0" w:space="0" w:color="auto"/>
                  </w:divBdr>
                </w:div>
                <w:div w:id="1572159221">
                  <w:marLeft w:val="0"/>
                  <w:marRight w:val="0"/>
                  <w:marTop w:val="0"/>
                  <w:marBottom w:val="0"/>
                  <w:divBdr>
                    <w:top w:val="none" w:sz="0" w:space="0" w:color="auto"/>
                    <w:left w:val="none" w:sz="0" w:space="0" w:color="auto"/>
                    <w:bottom w:val="none" w:sz="0" w:space="0" w:color="auto"/>
                    <w:right w:val="none" w:sz="0" w:space="0" w:color="auto"/>
                  </w:divBdr>
                </w:div>
                <w:div w:id="1580408965">
                  <w:marLeft w:val="0"/>
                  <w:marRight w:val="0"/>
                  <w:marTop w:val="0"/>
                  <w:marBottom w:val="0"/>
                  <w:divBdr>
                    <w:top w:val="none" w:sz="0" w:space="0" w:color="auto"/>
                    <w:left w:val="none" w:sz="0" w:space="0" w:color="auto"/>
                    <w:bottom w:val="none" w:sz="0" w:space="0" w:color="auto"/>
                    <w:right w:val="none" w:sz="0" w:space="0" w:color="auto"/>
                  </w:divBdr>
                </w:div>
                <w:div w:id="1600217636">
                  <w:marLeft w:val="0"/>
                  <w:marRight w:val="0"/>
                  <w:marTop w:val="0"/>
                  <w:marBottom w:val="0"/>
                  <w:divBdr>
                    <w:top w:val="none" w:sz="0" w:space="0" w:color="auto"/>
                    <w:left w:val="none" w:sz="0" w:space="0" w:color="auto"/>
                    <w:bottom w:val="none" w:sz="0" w:space="0" w:color="auto"/>
                    <w:right w:val="none" w:sz="0" w:space="0" w:color="auto"/>
                  </w:divBdr>
                </w:div>
                <w:div w:id="1604072519">
                  <w:marLeft w:val="0"/>
                  <w:marRight w:val="0"/>
                  <w:marTop w:val="0"/>
                  <w:marBottom w:val="0"/>
                  <w:divBdr>
                    <w:top w:val="none" w:sz="0" w:space="0" w:color="auto"/>
                    <w:left w:val="none" w:sz="0" w:space="0" w:color="auto"/>
                    <w:bottom w:val="none" w:sz="0" w:space="0" w:color="auto"/>
                    <w:right w:val="none" w:sz="0" w:space="0" w:color="auto"/>
                  </w:divBdr>
                </w:div>
                <w:div w:id="1608385273">
                  <w:marLeft w:val="0"/>
                  <w:marRight w:val="0"/>
                  <w:marTop w:val="0"/>
                  <w:marBottom w:val="0"/>
                  <w:divBdr>
                    <w:top w:val="none" w:sz="0" w:space="0" w:color="auto"/>
                    <w:left w:val="none" w:sz="0" w:space="0" w:color="auto"/>
                    <w:bottom w:val="none" w:sz="0" w:space="0" w:color="auto"/>
                    <w:right w:val="none" w:sz="0" w:space="0" w:color="auto"/>
                  </w:divBdr>
                </w:div>
                <w:div w:id="1611352572">
                  <w:marLeft w:val="0"/>
                  <w:marRight w:val="0"/>
                  <w:marTop w:val="0"/>
                  <w:marBottom w:val="0"/>
                  <w:divBdr>
                    <w:top w:val="none" w:sz="0" w:space="0" w:color="auto"/>
                    <w:left w:val="none" w:sz="0" w:space="0" w:color="auto"/>
                    <w:bottom w:val="none" w:sz="0" w:space="0" w:color="auto"/>
                    <w:right w:val="none" w:sz="0" w:space="0" w:color="auto"/>
                  </w:divBdr>
                </w:div>
                <w:div w:id="1611938268">
                  <w:marLeft w:val="0"/>
                  <w:marRight w:val="0"/>
                  <w:marTop w:val="0"/>
                  <w:marBottom w:val="0"/>
                  <w:divBdr>
                    <w:top w:val="none" w:sz="0" w:space="0" w:color="auto"/>
                    <w:left w:val="none" w:sz="0" w:space="0" w:color="auto"/>
                    <w:bottom w:val="none" w:sz="0" w:space="0" w:color="auto"/>
                    <w:right w:val="none" w:sz="0" w:space="0" w:color="auto"/>
                  </w:divBdr>
                </w:div>
                <w:div w:id="1620799709">
                  <w:marLeft w:val="0"/>
                  <w:marRight w:val="0"/>
                  <w:marTop w:val="0"/>
                  <w:marBottom w:val="0"/>
                  <w:divBdr>
                    <w:top w:val="none" w:sz="0" w:space="0" w:color="auto"/>
                    <w:left w:val="none" w:sz="0" w:space="0" w:color="auto"/>
                    <w:bottom w:val="none" w:sz="0" w:space="0" w:color="auto"/>
                    <w:right w:val="none" w:sz="0" w:space="0" w:color="auto"/>
                  </w:divBdr>
                </w:div>
                <w:div w:id="1628471267">
                  <w:marLeft w:val="0"/>
                  <w:marRight w:val="0"/>
                  <w:marTop w:val="0"/>
                  <w:marBottom w:val="0"/>
                  <w:divBdr>
                    <w:top w:val="none" w:sz="0" w:space="0" w:color="auto"/>
                    <w:left w:val="none" w:sz="0" w:space="0" w:color="auto"/>
                    <w:bottom w:val="none" w:sz="0" w:space="0" w:color="auto"/>
                    <w:right w:val="none" w:sz="0" w:space="0" w:color="auto"/>
                  </w:divBdr>
                </w:div>
                <w:div w:id="1639873235">
                  <w:marLeft w:val="0"/>
                  <w:marRight w:val="0"/>
                  <w:marTop w:val="0"/>
                  <w:marBottom w:val="0"/>
                  <w:divBdr>
                    <w:top w:val="none" w:sz="0" w:space="0" w:color="auto"/>
                    <w:left w:val="none" w:sz="0" w:space="0" w:color="auto"/>
                    <w:bottom w:val="none" w:sz="0" w:space="0" w:color="auto"/>
                    <w:right w:val="none" w:sz="0" w:space="0" w:color="auto"/>
                  </w:divBdr>
                </w:div>
                <w:div w:id="1647708324">
                  <w:marLeft w:val="0"/>
                  <w:marRight w:val="0"/>
                  <w:marTop w:val="0"/>
                  <w:marBottom w:val="0"/>
                  <w:divBdr>
                    <w:top w:val="none" w:sz="0" w:space="0" w:color="auto"/>
                    <w:left w:val="none" w:sz="0" w:space="0" w:color="auto"/>
                    <w:bottom w:val="none" w:sz="0" w:space="0" w:color="auto"/>
                    <w:right w:val="none" w:sz="0" w:space="0" w:color="auto"/>
                  </w:divBdr>
                </w:div>
                <w:div w:id="1650862321">
                  <w:marLeft w:val="0"/>
                  <w:marRight w:val="0"/>
                  <w:marTop w:val="0"/>
                  <w:marBottom w:val="0"/>
                  <w:divBdr>
                    <w:top w:val="none" w:sz="0" w:space="0" w:color="auto"/>
                    <w:left w:val="none" w:sz="0" w:space="0" w:color="auto"/>
                    <w:bottom w:val="none" w:sz="0" w:space="0" w:color="auto"/>
                    <w:right w:val="none" w:sz="0" w:space="0" w:color="auto"/>
                  </w:divBdr>
                </w:div>
                <w:div w:id="1666015091">
                  <w:marLeft w:val="0"/>
                  <w:marRight w:val="0"/>
                  <w:marTop w:val="0"/>
                  <w:marBottom w:val="0"/>
                  <w:divBdr>
                    <w:top w:val="none" w:sz="0" w:space="0" w:color="auto"/>
                    <w:left w:val="none" w:sz="0" w:space="0" w:color="auto"/>
                    <w:bottom w:val="none" w:sz="0" w:space="0" w:color="auto"/>
                    <w:right w:val="none" w:sz="0" w:space="0" w:color="auto"/>
                  </w:divBdr>
                </w:div>
                <w:div w:id="1672565336">
                  <w:marLeft w:val="0"/>
                  <w:marRight w:val="0"/>
                  <w:marTop w:val="0"/>
                  <w:marBottom w:val="0"/>
                  <w:divBdr>
                    <w:top w:val="none" w:sz="0" w:space="0" w:color="auto"/>
                    <w:left w:val="none" w:sz="0" w:space="0" w:color="auto"/>
                    <w:bottom w:val="none" w:sz="0" w:space="0" w:color="auto"/>
                    <w:right w:val="none" w:sz="0" w:space="0" w:color="auto"/>
                  </w:divBdr>
                </w:div>
                <w:div w:id="1682396906">
                  <w:marLeft w:val="0"/>
                  <w:marRight w:val="0"/>
                  <w:marTop w:val="0"/>
                  <w:marBottom w:val="0"/>
                  <w:divBdr>
                    <w:top w:val="none" w:sz="0" w:space="0" w:color="auto"/>
                    <w:left w:val="none" w:sz="0" w:space="0" w:color="auto"/>
                    <w:bottom w:val="none" w:sz="0" w:space="0" w:color="auto"/>
                    <w:right w:val="none" w:sz="0" w:space="0" w:color="auto"/>
                  </w:divBdr>
                </w:div>
                <w:div w:id="1687094007">
                  <w:marLeft w:val="0"/>
                  <w:marRight w:val="0"/>
                  <w:marTop w:val="0"/>
                  <w:marBottom w:val="0"/>
                  <w:divBdr>
                    <w:top w:val="none" w:sz="0" w:space="0" w:color="auto"/>
                    <w:left w:val="none" w:sz="0" w:space="0" w:color="auto"/>
                    <w:bottom w:val="none" w:sz="0" w:space="0" w:color="auto"/>
                    <w:right w:val="none" w:sz="0" w:space="0" w:color="auto"/>
                  </w:divBdr>
                </w:div>
                <w:div w:id="1688558316">
                  <w:marLeft w:val="0"/>
                  <w:marRight w:val="0"/>
                  <w:marTop w:val="0"/>
                  <w:marBottom w:val="0"/>
                  <w:divBdr>
                    <w:top w:val="none" w:sz="0" w:space="0" w:color="auto"/>
                    <w:left w:val="none" w:sz="0" w:space="0" w:color="auto"/>
                    <w:bottom w:val="none" w:sz="0" w:space="0" w:color="auto"/>
                    <w:right w:val="none" w:sz="0" w:space="0" w:color="auto"/>
                  </w:divBdr>
                </w:div>
                <w:div w:id="1690335567">
                  <w:marLeft w:val="0"/>
                  <w:marRight w:val="0"/>
                  <w:marTop w:val="0"/>
                  <w:marBottom w:val="0"/>
                  <w:divBdr>
                    <w:top w:val="none" w:sz="0" w:space="0" w:color="auto"/>
                    <w:left w:val="none" w:sz="0" w:space="0" w:color="auto"/>
                    <w:bottom w:val="none" w:sz="0" w:space="0" w:color="auto"/>
                    <w:right w:val="none" w:sz="0" w:space="0" w:color="auto"/>
                  </w:divBdr>
                </w:div>
                <w:div w:id="1692609040">
                  <w:marLeft w:val="0"/>
                  <w:marRight w:val="0"/>
                  <w:marTop w:val="0"/>
                  <w:marBottom w:val="0"/>
                  <w:divBdr>
                    <w:top w:val="none" w:sz="0" w:space="0" w:color="auto"/>
                    <w:left w:val="none" w:sz="0" w:space="0" w:color="auto"/>
                    <w:bottom w:val="none" w:sz="0" w:space="0" w:color="auto"/>
                    <w:right w:val="none" w:sz="0" w:space="0" w:color="auto"/>
                  </w:divBdr>
                </w:div>
                <w:div w:id="1693678437">
                  <w:marLeft w:val="0"/>
                  <w:marRight w:val="0"/>
                  <w:marTop w:val="0"/>
                  <w:marBottom w:val="0"/>
                  <w:divBdr>
                    <w:top w:val="none" w:sz="0" w:space="0" w:color="auto"/>
                    <w:left w:val="none" w:sz="0" w:space="0" w:color="auto"/>
                    <w:bottom w:val="none" w:sz="0" w:space="0" w:color="auto"/>
                    <w:right w:val="none" w:sz="0" w:space="0" w:color="auto"/>
                  </w:divBdr>
                </w:div>
                <w:div w:id="1695500320">
                  <w:marLeft w:val="0"/>
                  <w:marRight w:val="0"/>
                  <w:marTop w:val="0"/>
                  <w:marBottom w:val="0"/>
                  <w:divBdr>
                    <w:top w:val="none" w:sz="0" w:space="0" w:color="auto"/>
                    <w:left w:val="none" w:sz="0" w:space="0" w:color="auto"/>
                    <w:bottom w:val="none" w:sz="0" w:space="0" w:color="auto"/>
                    <w:right w:val="none" w:sz="0" w:space="0" w:color="auto"/>
                  </w:divBdr>
                </w:div>
                <w:div w:id="1712456987">
                  <w:marLeft w:val="0"/>
                  <w:marRight w:val="0"/>
                  <w:marTop w:val="0"/>
                  <w:marBottom w:val="0"/>
                  <w:divBdr>
                    <w:top w:val="none" w:sz="0" w:space="0" w:color="auto"/>
                    <w:left w:val="none" w:sz="0" w:space="0" w:color="auto"/>
                    <w:bottom w:val="none" w:sz="0" w:space="0" w:color="auto"/>
                    <w:right w:val="none" w:sz="0" w:space="0" w:color="auto"/>
                  </w:divBdr>
                </w:div>
                <w:div w:id="1716001901">
                  <w:marLeft w:val="0"/>
                  <w:marRight w:val="0"/>
                  <w:marTop w:val="0"/>
                  <w:marBottom w:val="0"/>
                  <w:divBdr>
                    <w:top w:val="none" w:sz="0" w:space="0" w:color="auto"/>
                    <w:left w:val="none" w:sz="0" w:space="0" w:color="auto"/>
                    <w:bottom w:val="none" w:sz="0" w:space="0" w:color="auto"/>
                    <w:right w:val="none" w:sz="0" w:space="0" w:color="auto"/>
                  </w:divBdr>
                </w:div>
                <w:div w:id="1723361356">
                  <w:marLeft w:val="0"/>
                  <w:marRight w:val="0"/>
                  <w:marTop w:val="0"/>
                  <w:marBottom w:val="0"/>
                  <w:divBdr>
                    <w:top w:val="none" w:sz="0" w:space="0" w:color="auto"/>
                    <w:left w:val="none" w:sz="0" w:space="0" w:color="auto"/>
                    <w:bottom w:val="none" w:sz="0" w:space="0" w:color="auto"/>
                    <w:right w:val="none" w:sz="0" w:space="0" w:color="auto"/>
                  </w:divBdr>
                </w:div>
                <w:div w:id="1726493000">
                  <w:marLeft w:val="0"/>
                  <w:marRight w:val="0"/>
                  <w:marTop w:val="0"/>
                  <w:marBottom w:val="0"/>
                  <w:divBdr>
                    <w:top w:val="none" w:sz="0" w:space="0" w:color="auto"/>
                    <w:left w:val="none" w:sz="0" w:space="0" w:color="auto"/>
                    <w:bottom w:val="none" w:sz="0" w:space="0" w:color="auto"/>
                    <w:right w:val="none" w:sz="0" w:space="0" w:color="auto"/>
                  </w:divBdr>
                </w:div>
                <w:div w:id="1727757730">
                  <w:marLeft w:val="0"/>
                  <w:marRight w:val="0"/>
                  <w:marTop w:val="0"/>
                  <w:marBottom w:val="0"/>
                  <w:divBdr>
                    <w:top w:val="none" w:sz="0" w:space="0" w:color="auto"/>
                    <w:left w:val="none" w:sz="0" w:space="0" w:color="auto"/>
                    <w:bottom w:val="none" w:sz="0" w:space="0" w:color="auto"/>
                    <w:right w:val="none" w:sz="0" w:space="0" w:color="auto"/>
                  </w:divBdr>
                </w:div>
                <w:div w:id="1733384838">
                  <w:marLeft w:val="0"/>
                  <w:marRight w:val="0"/>
                  <w:marTop w:val="0"/>
                  <w:marBottom w:val="0"/>
                  <w:divBdr>
                    <w:top w:val="none" w:sz="0" w:space="0" w:color="auto"/>
                    <w:left w:val="none" w:sz="0" w:space="0" w:color="auto"/>
                    <w:bottom w:val="none" w:sz="0" w:space="0" w:color="auto"/>
                    <w:right w:val="none" w:sz="0" w:space="0" w:color="auto"/>
                  </w:divBdr>
                </w:div>
                <w:div w:id="1735742270">
                  <w:marLeft w:val="0"/>
                  <w:marRight w:val="0"/>
                  <w:marTop w:val="0"/>
                  <w:marBottom w:val="0"/>
                  <w:divBdr>
                    <w:top w:val="none" w:sz="0" w:space="0" w:color="auto"/>
                    <w:left w:val="none" w:sz="0" w:space="0" w:color="auto"/>
                    <w:bottom w:val="none" w:sz="0" w:space="0" w:color="auto"/>
                    <w:right w:val="none" w:sz="0" w:space="0" w:color="auto"/>
                  </w:divBdr>
                </w:div>
                <w:div w:id="1737509639">
                  <w:marLeft w:val="0"/>
                  <w:marRight w:val="0"/>
                  <w:marTop w:val="0"/>
                  <w:marBottom w:val="0"/>
                  <w:divBdr>
                    <w:top w:val="none" w:sz="0" w:space="0" w:color="auto"/>
                    <w:left w:val="none" w:sz="0" w:space="0" w:color="auto"/>
                    <w:bottom w:val="none" w:sz="0" w:space="0" w:color="auto"/>
                    <w:right w:val="none" w:sz="0" w:space="0" w:color="auto"/>
                  </w:divBdr>
                </w:div>
                <w:div w:id="1739277965">
                  <w:marLeft w:val="0"/>
                  <w:marRight w:val="0"/>
                  <w:marTop w:val="0"/>
                  <w:marBottom w:val="0"/>
                  <w:divBdr>
                    <w:top w:val="none" w:sz="0" w:space="0" w:color="auto"/>
                    <w:left w:val="none" w:sz="0" w:space="0" w:color="auto"/>
                    <w:bottom w:val="none" w:sz="0" w:space="0" w:color="auto"/>
                    <w:right w:val="none" w:sz="0" w:space="0" w:color="auto"/>
                  </w:divBdr>
                </w:div>
                <w:div w:id="1750079708">
                  <w:marLeft w:val="0"/>
                  <w:marRight w:val="0"/>
                  <w:marTop w:val="0"/>
                  <w:marBottom w:val="0"/>
                  <w:divBdr>
                    <w:top w:val="none" w:sz="0" w:space="0" w:color="auto"/>
                    <w:left w:val="none" w:sz="0" w:space="0" w:color="auto"/>
                    <w:bottom w:val="none" w:sz="0" w:space="0" w:color="auto"/>
                    <w:right w:val="none" w:sz="0" w:space="0" w:color="auto"/>
                  </w:divBdr>
                </w:div>
                <w:div w:id="1755317880">
                  <w:marLeft w:val="0"/>
                  <w:marRight w:val="0"/>
                  <w:marTop w:val="0"/>
                  <w:marBottom w:val="0"/>
                  <w:divBdr>
                    <w:top w:val="none" w:sz="0" w:space="0" w:color="auto"/>
                    <w:left w:val="none" w:sz="0" w:space="0" w:color="auto"/>
                    <w:bottom w:val="none" w:sz="0" w:space="0" w:color="auto"/>
                    <w:right w:val="none" w:sz="0" w:space="0" w:color="auto"/>
                  </w:divBdr>
                </w:div>
                <w:div w:id="1761638611">
                  <w:marLeft w:val="0"/>
                  <w:marRight w:val="0"/>
                  <w:marTop w:val="0"/>
                  <w:marBottom w:val="0"/>
                  <w:divBdr>
                    <w:top w:val="none" w:sz="0" w:space="0" w:color="auto"/>
                    <w:left w:val="none" w:sz="0" w:space="0" w:color="auto"/>
                    <w:bottom w:val="none" w:sz="0" w:space="0" w:color="auto"/>
                    <w:right w:val="none" w:sz="0" w:space="0" w:color="auto"/>
                  </w:divBdr>
                </w:div>
                <w:div w:id="1762991467">
                  <w:marLeft w:val="0"/>
                  <w:marRight w:val="0"/>
                  <w:marTop w:val="0"/>
                  <w:marBottom w:val="0"/>
                  <w:divBdr>
                    <w:top w:val="none" w:sz="0" w:space="0" w:color="auto"/>
                    <w:left w:val="none" w:sz="0" w:space="0" w:color="auto"/>
                    <w:bottom w:val="none" w:sz="0" w:space="0" w:color="auto"/>
                    <w:right w:val="none" w:sz="0" w:space="0" w:color="auto"/>
                  </w:divBdr>
                </w:div>
                <w:div w:id="1770396204">
                  <w:marLeft w:val="0"/>
                  <w:marRight w:val="0"/>
                  <w:marTop w:val="0"/>
                  <w:marBottom w:val="0"/>
                  <w:divBdr>
                    <w:top w:val="none" w:sz="0" w:space="0" w:color="auto"/>
                    <w:left w:val="none" w:sz="0" w:space="0" w:color="auto"/>
                    <w:bottom w:val="none" w:sz="0" w:space="0" w:color="auto"/>
                    <w:right w:val="none" w:sz="0" w:space="0" w:color="auto"/>
                  </w:divBdr>
                </w:div>
                <w:div w:id="1780491956">
                  <w:marLeft w:val="0"/>
                  <w:marRight w:val="0"/>
                  <w:marTop w:val="0"/>
                  <w:marBottom w:val="0"/>
                  <w:divBdr>
                    <w:top w:val="none" w:sz="0" w:space="0" w:color="auto"/>
                    <w:left w:val="none" w:sz="0" w:space="0" w:color="auto"/>
                    <w:bottom w:val="none" w:sz="0" w:space="0" w:color="auto"/>
                    <w:right w:val="none" w:sz="0" w:space="0" w:color="auto"/>
                  </w:divBdr>
                </w:div>
                <w:div w:id="1788885096">
                  <w:marLeft w:val="0"/>
                  <w:marRight w:val="0"/>
                  <w:marTop w:val="0"/>
                  <w:marBottom w:val="0"/>
                  <w:divBdr>
                    <w:top w:val="none" w:sz="0" w:space="0" w:color="auto"/>
                    <w:left w:val="none" w:sz="0" w:space="0" w:color="auto"/>
                    <w:bottom w:val="none" w:sz="0" w:space="0" w:color="auto"/>
                    <w:right w:val="none" w:sz="0" w:space="0" w:color="auto"/>
                  </w:divBdr>
                </w:div>
                <w:div w:id="1799105617">
                  <w:marLeft w:val="0"/>
                  <w:marRight w:val="0"/>
                  <w:marTop w:val="0"/>
                  <w:marBottom w:val="0"/>
                  <w:divBdr>
                    <w:top w:val="none" w:sz="0" w:space="0" w:color="auto"/>
                    <w:left w:val="none" w:sz="0" w:space="0" w:color="auto"/>
                    <w:bottom w:val="none" w:sz="0" w:space="0" w:color="auto"/>
                    <w:right w:val="none" w:sz="0" w:space="0" w:color="auto"/>
                  </w:divBdr>
                </w:div>
                <w:div w:id="1799836198">
                  <w:marLeft w:val="0"/>
                  <w:marRight w:val="0"/>
                  <w:marTop w:val="0"/>
                  <w:marBottom w:val="0"/>
                  <w:divBdr>
                    <w:top w:val="none" w:sz="0" w:space="0" w:color="auto"/>
                    <w:left w:val="none" w:sz="0" w:space="0" w:color="auto"/>
                    <w:bottom w:val="none" w:sz="0" w:space="0" w:color="auto"/>
                    <w:right w:val="none" w:sz="0" w:space="0" w:color="auto"/>
                  </w:divBdr>
                </w:div>
                <w:div w:id="1800226255">
                  <w:marLeft w:val="0"/>
                  <w:marRight w:val="0"/>
                  <w:marTop w:val="0"/>
                  <w:marBottom w:val="0"/>
                  <w:divBdr>
                    <w:top w:val="none" w:sz="0" w:space="0" w:color="auto"/>
                    <w:left w:val="none" w:sz="0" w:space="0" w:color="auto"/>
                    <w:bottom w:val="none" w:sz="0" w:space="0" w:color="auto"/>
                    <w:right w:val="none" w:sz="0" w:space="0" w:color="auto"/>
                  </w:divBdr>
                </w:div>
                <w:div w:id="1800683009">
                  <w:marLeft w:val="0"/>
                  <w:marRight w:val="0"/>
                  <w:marTop w:val="0"/>
                  <w:marBottom w:val="0"/>
                  <w:divBdr>
                    <w:top w:val="none" w:sz="0" w:space="0" w:color="auto"/>
                    <w:left w:val="none" w:sz="0" w:space="0" w:color="auto"/>
                    <w:bottom w:val="none" w:sz="0" w:space="0" w:color="auto"/>
                    <w:right w:val="none" w:sz="0" w:space="0" w:color="auto"/>
                  </w:divBdr>
                </w:div>
                <w:div w:id="1805386899">
                  <w:marLeft w:val="0"/>
                  <w:marRight w:val="0"/>
                  <w:marTop w:val="0"/>
                  <w:marBottom w:val="0"/>
                  <w:divBdr>
                    <w:top w:val="none" w:sz="0" w:space="0" w:color="auto"/>
                    <w:left w:val="none" w:sz="0" w:space="0" w:color="auto"/>
                    <w:bottom w:val="none" w:sz="0" w:space="0" w:color="auto"/>
                    <w:right w:val="none" w:sz="0" w:space="0" w:color="auto"/>
                  </w:divBdr>
                </w:div>
                <w:div w:id="1806578500">
                  <w:marLeft w:val="0"/>
                  <w:marRight w:val="0"/>
                  <w:marTop w:val="0"/>
                  <w:marBottom w:val="0"/>
                  <w:divBdr>
                    <w:top w:val="none" w:sz="0" w:space="0" w:color="auto"/>
                    <w:left w:val="none" w:sz="0" w:space="0" w:color="auto"/>
                    <w:bottom w:val="none" w:sz="0" w:space="0" w:color="auto"/>
                    <w:right w:val="none" w:sz="0" w:space="0" w:color="auto"/>
                  </w:divBdr>
                </w:div>
                <w:div w:id="1818910069">
                  <w:marLeft w:val="0"/>
                  <w:marRight w:val="0"/>
                  <w:marTop w:val="0"/>
                  <w:marBottom w:val="0"/>
                  <w:divBdr>
                    <w:top w:val="none" w:sz="0" w:space="0" w:color="auto"/>
                    <w:left w:val="none" w:sz="0" w:space="0" w:color="auto"/>
                    <w:bottom w:val="none" w:sz="0" w:space="0" w:color="auto"/>
                    <w:right w:val="none" w:sz="0" w:space="0" w:color="auto"/>
                  </w:divBdr>
                </w:div>
                <w:div w:id="1818912879">
                  <w:marLeft w:val="0"/>
                  <w:marRight w:val="0"/>
                  <w:marTop w:val="0"/>
                  <w:marBottom w:val="0"/>
                  <w:divBdr>
                    <w:top w:val="none" w:sz="0" w:space="0" w:color="auto"/>
                    <w:left w:val="none" w:sz="0" w:space="0" w:color="auto"/>
                    <w:bottom w:val="none" w:sz="0" w:space="0" w:color="auto"/>
                    <w:right w:val="none" w:sz="0" w:space="0" w:color="auto"/>
                  </w:divBdr>
                </w:div>
                <w:div w:id="1826244274">
                  <w:marLeft w:val="0"/>
                  <w:marRight w:val="0"/>
                  <w:marTop w:val="0"/>
                  <w:marBottom w:val="0"/>
                  <w:divBdr>
                    <w:top w:val="none" w:sz="0" w:space="0" w:color="auto"/>
                    <w:left w:val="none" w:sz="0" w:space="0" w:color="auto"/>
                    <w:bottom w:val="none" w:sz="0" w:space="0" w:color="auto"/>
                    <w:right w:val="none" w:sz="0" w:space="0" w:color="auto"/>
                  </w:divBdr>
                </w:div>
                <w:div w:id="1827041440">
                  <w:marLeft w:val="0"/>
                  <w:marRight w:val="0"/>
                  <w:marTop w:val="0"/>
                  <w:marBottom w:val="0"/>
                  <w:divBdr>
                    <w:top w:val="none" w:sz="0" w:space="0" w:color="auto"/>
                    <w:left w:val="none" w:sz="0" w:space="0" w:color="auto"/>
                    <w:bottom w:val="none" w:sz="0" w:space="0" w:color="auto"/>
                    <w:right w:val="none" w:sz="0" w:space="0" w:color="auto"/>
                  </w:divBdr>
                </w:div>
                <w:div w:id="1831873229">
                  <w:marLeft w:val="0"/>
                  <w:marRight w:val="0"/>
                  <w:marTop w:val="0"/>
                  <w:marBottom w:val="0"/>
                  <w:divBdr>
                    <w:top w:val="none" w:sz="0" w:space="0" w:color="auto"/>
                    <w:left w:val="none" w:sz="0" w:space="0" w:color="auto"/>
                    <w:bottom w:val="none" w:sz="0" w:space="0" w:color="auto"/>
                    <w:right w:val="none" w:sz="0" w:space="0" w:color="auto"/>
                  </w:divBdr>
                </w:div>
                <w:div w:id="1848515637">
                  <w:marLeft w:val="0"/>
                  <w:marRight w:val="0"/>
                  <w:marTop w:val="0"/>
                  <w:marBottom w:val="0"/>
                  <w:divBdr>
                    <w:top w:val="none" w:sz="0" w:space="0" w:color="auto"/>
                    <w:left w:val="none" w:sz="0" w:space="0" w:color="auto"/>
                    <w:bottom w:val="none" w:sz="0" w:space="0" w:color="auto"/>
                    <w:right w:val="none" w:sz="0" w:space="0" w:color="auto"/>
                  </w:divBdr>
                </w:div>
                <w:div w:id="1853255000">
                  <w:marLeft w:val="0"/>
                  <w:marRight w:val="0"/>
                  <w:marTop w:val="0"/>
                  <w:marBottom w:val="0"/>
                  <w:divBdr>
                    <w:top w:val="none" w:sz="0" w:space="0" w:color="auto"/>
                    <w:left w:val="none" w:sz="0" w:space="0" w:color="auto"/>
                    <w:bottom w:val="none" w:sz="0" w:space="0" w:color="auto"/>
                    <w:right w:val="none" w:sz="0" w:space="0" w:color="auto"/>
                  </w:divBdr>
                </w:div>
                <w:div w:id="1856193730">
                  <w:marLeft w:val="0"/>
                  <w:marRight w:val="0"/>
                  <w:marTop w:val="0"/>
                  <w:marBottom w:val="0"/>
                  <w:divBdr>
                    <w:top w:val="none" w:sz="0" w:space="0" w:color="auto"/>
                    <w:left w:val="none" w:sz="0" w:space="0" w:color="auto"/>
                    <w:bottom w:val="none" w:sz="0" w:space="0" w:color="auto"/>
                    <w:right w:val="none" w:sz="0" w:space="0" w:color="auto"/>
                  </w:divBdr>
                </w:div>
                <w:div w:id="1856990774">
                  <w:marLeft w:val="0"/>
                  <w:marRight w:val="0"/>
                  <w:marTop w:val="0"/>
                  <w:marBottom w:val="0"/>
                  <w:divBdr>
                    <w:top w:val="none" w:sz="0" w:space="0" w:color="auto"/>
                    <w:left w:val="none" w:sz="0" w:space="0" w:color="auto"/>
                    <w:bottom w:val="none" w:sz="0" w:space="0" w:color="auto"/>
                    <w:right w:val="none" w:sz="0" w:space="0" w:color="auto"/>
                  </w:divBdr>
                </w:div>
                <w:div w:id="1860388694">
                  <w:marLeft w:val="0"/>
                  <w:marRight w:val="0"/>
                  <w:marTop w:val="0"/>
                  <w:marBottom w:val="0"/>
                  <w:divBdr>
                    <w:top w:val="none" w:sz="0" w:space="0" w:color="auto"/>
                    <w:left w:val="none" w:sz="0" w:space="0" w:color="auto"/>
                    <w:bottom w:val="none" w:sz="0" w:space="0" w:color="auto"/>
                    <w:right w:val="none" w:sz="0" w:space="0" w:color="auto"/>
                  </w:divBdr>
                </w:div>
                <w:div w:id="1866209035">
                  <w:marLeft w:val="0"/>
                  <w:marRight w:val="0"/>
                  <w:marTop w:val="0"/>
                  <w:marBottom w:val="0"/>
                  <w:divBdr>
                    <w:top w:val="none" w:sz="0" w:space="0" w:color="auto"/>
                    <w:left w:val="none" w:sz="0" w:space="0" w:color="auto"/>
                    <w:bottom w:val="none" w:sz="0" w:space="0" w:color="auto"/>
                    <w:right w:val="none" w:sz="0" w:space="0" w:color="auto"/>
                  </w:divBdr>
                </w:div>
                <w:div w:id="1878740090">
                  <w:marLeft w:val="0"/>
                  <w:marRight w:val="0"/>
                  <w:marTop w:val="0"/>
                  <w:marBottom w:val="0"/>
                  <w:divBdr>
                    <w:top w:val="none" w:sz="0" w:space="0" w:color="auto"/>
                    <w:left w:val="none" w:sz="0" w:space="0" w:color="auto"/>
                    <w:bottom w:val="none" w:sz="0" w:space="0" w:color="auto"/>
                    <w:right w:val="none" w:sz="0" w:space="0" w:color="auto"/>
                  </w:divBdr>
                </w:div>
                <w:div w:id="1880430341">
                  <w:marLeft w:val="0"/>
                  <w:marRight w:val="0"/>
                  <w:marTop w:val="0"/>
                  <w:marBottom w:val="0"/>
                  <w:divBdr>
                    <w:top w:val="none" w:sz="0" w:space="0" w:color="auto"/>
                    <w:left w:val="none" w:sz="0" w:space="0" w:color="auto"/>
                    <w:bottom w:val="none" w:sz="0" w:space="0" w:color="auto"/>
                    <w:right w:val="none" w:sz="0" w:space="0" w:color="auto"/>
                  </w:divBdr>
                </w:div>
                <w:div w:id="1886480576">
                  <w:marLeft w:val="0"/>
                  <w:marRight w:val="0"/>
                  <w:marTop w:val="0"/>
                  <w:marBottom w:val="0"/>
                  <w:divBdr>
                    <w:top w:val="none" w:sz="0" w:space="0" w:color="auto"/>
                    <w:left w:val="none" w:sz="0" w:space="0" w:color="auto"/>
                    <w:bottom w:val="none" w:sz="0" w:space="0" w:color="auto"/>
                    <w:right w:val="none" w:sz="0" w:space="0" w:color="auto"/>
                  </w:divBdr>
                </w:div>
                <w:div w:id="1889337703">
                  <w:marLeft w:val="0"/>
                  <w:marRight w:val="0"/>
                  <w:marTop w:val="0"/>
                  <w:marBottom w:val="0"/>
                  <w:divBdr>
                    <w:top w:val="none" w:sz="0" w:space="0" w:color="auto"/>
                    <w:left w:val="none" w:sz="0" w:space="0" w:color="auto"/>
                    <w:bottom w:val="none" w:sz="0" w:space="0" w:color="auto"/>
                    <w:right w:val="none" w:sz="0" w:space="0" w:color="auto"/>
                  </w:divBdr>
                </w:div>
                <w:div w:id="1890338316">
                  <w:marLeft w:val="0"/>
                  <w:marRight w:val="0"/>
                  <w:marTop w:val="0"/>
                  <w:marBottom w:val="0"/>
                  <w:divBdr>
                    <w:top w:val="none" w:sz="0" w:space="0" w:color="auto"/>
                    <w:left w:val="none" w:sz="0" w:space="0" w:color="auto"/>
                    <w:bottom w:val="none" w:sz="0" w:space="0" w:color="auto"/>
                    <w:right w:val="none" w:sz="0" w:space="0" w:color="auto"/>
                  </w:divBdr>
                </w:div>
                <w:div w:id="1893619218">
                  <w:marLeft w:val="0"/>
                  <w:marRight w:val="0"/>
                  <w:marTop w:val="0"/>
                  <w:marBottom w:val="0"/>
                  <w:divBdr>
                    <w:top w:val="none" w:sz="0" w:space="0" w:color="auto"/>
                    <w:left w:val="none" w:sz="0" w:space="0" w:color="auto"/>
                    <w:bottom w:val="none" w:sz="0" w:space="0" w:color="auto"/>
                    <w:right w:val="none" w:sz="0" w:space="0" w:color="auto"/>
                  </w:divBdr>
                </w:div>
                <w:div w:id="1894147781">
                  <w:marLeft w:val="0"/>
                  <w:marRight w:val="0"/>
                  <w:marTop w:val="0"/>
                  <w:marBottom w:val="0"/>
                  <w:divBdr>
                    <w:top w:val="none" w:sz="0" w:space="0" w:color="auto"/>
                    <w:left w:val="none" w:sz="0" w:space="0" w:color="auto"/>
                    <w:bottom w:val="none" w:sz="0" w:space="0" w:color="auto"/>
                    <w:right w:val="none" w:sz="0" w:space="0" w:color="auto"/>
                  </w:divBdr>
                </w:div>
                <w:div w:id="1895041159">
                  <w:marLeft w:val="0"/>
                  <w:marRight w:val="0"/>
                  <w:marTop w:val="0"/>
                  <w:marBottom w:val="0"/>
                  <w:divBdr>
                    <w:top w:val="none" w:sz="0" w:space="0" w:color="auto"/>
                    <w:left w:val="none" w:sz="0" w:space="0" w:color="auto"/>
                    <w:bottom w:val="none" w:sz="0" w:space="0" w:color="auto"/>
                    <w:right w:val="none" w:sz="0" w:space="0" w:color="auto"/>
                  </w:divBdr>
                </w:div>
                <w:div w:id="1895778729">
                  <w:marLeft w:val="0"/>
                  <w:marRight w:val="0"/>
                  <w:marTop w:val="0"/>
                  <w:marBottom w:val="0"/>
                  <w:divBdr>
                    <w:top w:val="none" w:sz="0" w:space="0" w:color="auto"/>
                    <w:left w:val="none" w:sz="0" w:space="0" w:color="auto"/>
                    <w:bottom w:val="none" w:sz="0" w:space="0" w:color="auto"/>
                    <w:right w:val="none" w:sz="0" w:space="0" w:color="auto"/>
                  </w:divBdr>
                </w:div>
                <w:div w:id="1896157585">
                  <w:marLeft w:val="0"/>
                  <w:marRight w:val="0"/>
                  <w:marTop w:val="0"/>
                  <w:marBottom w:val="0"/>
                  <w:divBdr>
                    <w:top w:val="none" w:sz="0" w:space="0" w:color="auto"/>
                    <w:left w:val="none" w:sz="0" w:space="0" w:color="auto"/>
                    <w:bottom w:val="none" w:sz="0" w:space="0" w:color="auto"/>
                    <w:right w:val="none" w:sz="0" w:space="0" w:color="auto"/>
                  </w:divBdr>
                </w:div>
                <w:div w:id="1917209301">
                  <w:marLeft w:val="0"/>
                  <w:marRight w:val="0"/>
                  <w:marTop w:val="0"/>
                  <w:marBottom w:val="0"/>
                  <w:divBdr>
                    <w:top w:val="none" w:sz="0" w:space="0" w:color="auto"/>
                    <w:left w:val="none" w:sz="0" w:space="0" w:color="auto"/>
                    <w:bottom w:val="none" w:sz="0" w:space="0" w:color="auto"/>
                    <w:right w:val="none" w:sz="0" w:space="0" w:color="auto"/>
                  </w:divBdr>
                </w:div>
                <w:div w:id="1922641270">
                  <w:marLeft w:val="0"/>
                  <w:marRight w:val="0"/>
                  <w:marTop w:val="0"/>
                  <w:marBottom w:val="0"/>
                  <w:divBdr>
                    <w:top w:val="none" w:sz="0" w:space="0" w:color="auto"/>
                    <w:left w:val="none" w:sz="0" w:space="0" w:color="auto"/>
                    <w:bottom w:val="none" w:sz="0" w:space="0" w:color="auto"/>
                    <w:right w:val="none" w:sz="0" w:space="0" w:color="auto"/>
                  </w:divBdr>
                </w:div>
                <w:div w:id="1924796854">
                  <w:marLeft w:val="0"/>
                  <w:marRight w:val="0"/>
                  <w:marTop w:val="0"/>
                  <w:marBottom w:val="0"/>
                  <w:divBdr>
                    <w:top w:val="none" w:sz="0" w:space="0" w:color="auto"/>
                    <w:left w:val="none" w:sz="0" w:space="0" w:color="auto"/>
                    <w:bottom w:val="none" w:sz="0" w:space="0" w:color="auto"/>
                    <w:right w:val="none" w:sz="0" w:space="0" w:color="auto"/>
                  </w:divBdr>
                </w:div>
                <w:div w:id="1928807814">
                  <w:marLeft w:val="0"/>
                  <w:marRight w:val="0"/>
                  <w:marTop w:val="0"/>
                  <w:marBottom w:val="0"/>
                  <w:divBdr>
                    <w:top w:val="none" w:sz="0" w:space="0" w:color="auto"/>
                    <w:left w:val="none" w:sz="0" w:space="0" w:color="auto"/>
                    <w:bottom w:val="none" w:sz="0" w:space="0" w:color="auto"/>
                    <w:right w:val="none" w:sz="0" w:space="0" w:color="auto"/>
                  </w:divBdr>
                </w:div>
                <w:div w:id="1933511405">
                  <w:marLeft w:val="0"/>
                  <w:marRight w:val="0"/>
                  <w:marTop w:val="0"/>
                  <w:marBottom w:val="0"/>
                  <w:divBdr>
                    <w:top w:val="none" w:sz="0" w:space="0" w:color="auto"/>
                    <w:left w:val="none" w:sz="0" w:space="0" w:color="auto"/>
                    <w:bottom w:val="none" w:sz="0" w:space="0" w:color="auto"/>
                    <w:right w:val="none" w:sz="0" w:space="0" w:color="auto"/>
                  </w:divBdr>
                </w:div>
                <w:div w:id="1940211757">
                  <w:marLeft w:val="0"/>
                  <w:marRight w:val="0"/>
                  <w:marTop w:val="0"/>
                  <w:marBottom w:val="0"/>
                  <w:divBdr>
                    <w:top w:val="none" w:sz="0" w:space="0" w:color="auto"/>
                    <w:left w:val="none" w:sz="0" w:space="0" w:color="auto"/>
                    <w:bottom w:val="none" w:sz="0" w:space="0" w:color="auto"/>
                    <w:right w:val="none" w:sz="0" w:space="0" w:color="auto"/>
                  </w:divBdr>
                </w:div>
                <w:div w:id="1946230249">
                  <w:marLeft w:val="0"/>
                  <w:marRight w:val="0"/>
                  <w:marTop w:val="0"/>
                  <w:marBottom w:val="0"/>
                  <w:divBdr>
                    <w:top w:val="none" w:sz="0" w:space="0" w:color="auto"/>
                    <w:left w:val="none" w:sz="0" w:space="0" w:color="auto"/>
                    <w:bottom w:val="none" w:sz="0" w:space="0" w:color="auto"/>
                    <w:right w:val="none" w:sz="0" w:space="0" w:color="auto"/>
                  </w:divBdr>
                </w:div>
                <w:div w:id="1952055580">
                  <w:marLeft w:val="0"/>
                  <w:marRight w:val="0"/>
                  <w:marTop w:val="0"/>
                  <w:marBottom w:val="0"/>
                  <w:divBdr>
                    <w:top w:val="none" w:sz="0" w:space="0" w:color="auto"/>
                    <w:left w:val="none" w:sz="0" w:space="0" w:color="auto"/>
                    <w:bottom w:val="none" w:sz="0" w:space="0" w:color="auto"/>
                    <w:right w:val="none" w:sz="0" w:space="0" w:color="auto"/>
                  </w:divBdr>
                </w:div>
                <w:div w:id="1956255678">
                  <w:marLeft w:val="0"/>
                  <w:marRight w:val="0"/>
                  <w:marTop w:val="0"/>
                  <w:marBottom w:val="0"/>
                  <w:divBdr>
                    <w:top w:val="none" w:sz="0" w:space="0" w:color="auto"/>
                    <w:left w:val="none" w:sz="0" w:space="0" w:color="auto"/>
                    <w:bottom w:val="none" w:sz="0" w:space="0" w:color="auto"/>
                    <w:right w:val="none" w:sz="0" w:space="0" w:color="auto"/>
                  </w:divBdr>
                </w:div>
                <w:div w:id="1957322784">
                  <w:marLeft w:val="0"/>
                  <w:marRight w:val="0"/>
                  <w:marTop w:val="0"/>
                  <w:marBottom w:val="0"/>
                  <w:divBdr>
                    <w:top w:val="none" w:sz="0" w:space="0" w:color="auto"/>
                    <w:left w:val="none" w:sz="0" w:space="0" w:color="auto"/>
                    <w:bottom w:val="none" w:sz="0" w:space="0" w:color="auto"/>
                    <w:right w:val="none" w:sz="0" w:space="0" w:color="auto"/>
                  </w:divBdr>
                </w:div>
                <w:div w:id="1958415534">
                  <w:marLeft w:val="0"/>
                  <w:marRight w:val="0"/>
                  <w:marTop w:val="0"/>
                  <w:marBottom w:val="0"/>
                  <w:divBdr>
                    <w:top w:val="none" w:sz="0" w:space="0" w:color="auto"/>
                    <w:left w:val="none" w:sz="0" w:space="0" w:color="auto"/>
                    <w:bottom w:val="none" w:sz="0" w:space="0" w:color="auto"/>
                    <w:right w:val="none" w:sz="0" w:space="0" w:color="auto"/>
                  </w:divBdr>
                </w:div>
                <w:div w:id="1983996298">
                  <w:marLeft w:val="0"/>
                  <w:marRight w:val="0"/>
                  <w:marTop w:val="0"/>
                  <w:marBottom w:val="0"/>
                  <w:divBdr>
                    <w:top w:val="none" w:sz="0" w:space="0" w:color="auto"/>
                    <w:left w:val="none" w:sz="0" w:space="0" w:color="auto"/>
                    <w:bottom w:val="none" w:sz="0" w:space="0" w:color="auto"/>
                    <w:right w:val="none" w:sz="0" w:space="0" w:color="auto"/>
                  </w:divBdr>
                </w:div>
                <w:div w:id="1984382328">
                  <w:marLeft w:val="0"/>
                  <w:marRight w:val="0"/>
                  <w:marTop w:val="0"/>
                  <w:marBottom w:val="0"/>
                  <w:divBdr>
                    <w:top w:val="none" w:sz="0" w:space="0" w:color="auto"/>
                    <w:left w:val="none" w:sz="0" w:space="0" w:color="auto"/>
                    <w:bottom w:val="none" w:sz="0" w:space="0" w:color="auto"/>
                    <w:right w:val="none" w:sz="0" w:space="0" w:color="auto"/>
                  </w:divBdr>
                </w:div>
                <w:div w:id="1989091976">
                  <w:marLeft w:val="0"/>
                  <w:marRight w:val="0"/>
                  <w:marTop w:val="0"/>
                  <w:marBottom w:val="0"/>
                  <w:divBdr>
                    <w:top w:val="none" w:sz="0" w:space="0" w:color="auto"/>
                    <w:left w:val="none" w:sz="0" w:space="0" w:color="auto"/>
                    <w:bottom w:val="none" w:sz="0" w:space="0" w:color="auto"/>
                    <w:right w:val="none" w:sz="0" w:space="0" w:color="auto"/>
                  </w:divBdr>
                </w:div>
                <w:div w:id="2018653004">
                  <w:marLeft w:val="0"/>
                  <w:marRight w:val="0"/>
                  <w:marTop w:val="0"/>
                  <w:marBottom w:val="0"/>
                  <w:divBdr>
                    <w:top w:val="none" w:sz="0" w:space="0" w:color="auto"/>
                    <w:left w:val="none" w:sz="0" w:space="0" w:color="auto"/>
                    <w:bottom w:val="none" w:sz="0" w:space="0" w:color="auto"/>
                    <w:right w:val="none" w:sz="0" w:space="0" w:color="auto"/>
                  </w:divBdr>
                </w:div>
                <w:div w:id="2021353372">
                  <w:marLeft w:val="0"/>
                  <w:marRight w:val="0"/>
                  <w:marTop w:val="0"/>
                  <w:marBottom w:val="0"/>
                  <w:divBdr>
                    <w:top w:val="none" w:sz="0" w:space="0" w:color="auto"/>
                    <w:left w:val="none" w:sz="0" w:space="0" w:color="auto"/>
                    <w:bottom w:val="none" w:sz="0" w:space="0" w:color="auto"/>
                    <w:right w:val="none" w:sz="0" w:space="0" w:color="auto"/>
                  </w:divBdr>
                </w:div>
                <w:div w:id="2037001790">
                  <w:marLeft w:val="0"/>
                  <w:marRight w:val="0"/>
                  <w:marTop w:val="0"/>
                  <w:marBottom w:val="0"/>
                  <w:divBdr>
                    <w:top w:val="none" w:sz="0" w:space="0" w:color="auto"/>
                    <w:left w:val="none" w:sz="0" w:space="0" w:color="auto"/>
                    <w:bottom w:val="none" w:sz="0" w:space="0" w:color="auto"/>
                    <w:right w:val="none" w:sz="0" w:space="0" w:color="auto"/>
                  </w:divBdr>
                </w:div>
                <w:div w:id="2037808672">
                  <w:marLeft w:val="0"/>
                  <w:marRight w:val="0"/>
                  <w:marTop w:val="0"/>
                  <w:marBottom w:val="0"/>
                  <w:divBdr>
                    <w:top w:val="none" w:sz="0" w:space="0" w:color="auto"/>
                    <w:left w:val="none" w:sz="0" w:space="0" w:color="auto"/>
                    <w:bottom w:val="none" w:sz="0" w:space="0" w:color="auto"/>
                    <w:right w:val="none" w:sz="0" w:space="0" w:color="auto"/>
                  </w:divBdr>
                </w:div>
                <w:div w:id="2040742344">
                  <w:marLeft w:val="0"/>
                  <w:marRight w:val="0"/>
                  <w:marTop w:val="0"/>
                  <w:marBottom w:val="0"/>
                  <w:divBdr>
                    <w:top w:val="none" w:sz="0" w:space="0" w:color="auto"/>
                    <w:left w:val="none" w:sz="0" w:space="0" w:color="auto"/>
                    <w:bottom w:val="none" w:sz="0" w:space="0" w:color="auto"/>
                    <w:right w:val="none" w:sz="0" w:space="0" w:color="auto"/>
                  </w:divBdr>
                </w:div>
                <w:div w:id="2040887094">
                  <w:marLeft w:val="0"/>
                  <w:marRight w:val="0"/>
                  <w:marTop w:val="0"/>
                  <w:marBottom w:val="0"/>
                  <w:divBdr>
                    <w:top w:val="none" w:sz="0" w:space="0" w:color="auto"/>
                    <w:left w:val="none" w:sz="0" w:space="0" w:color="auto"/>
                    <w:bottom w:val="none" w:sz="0" w:space="0" w:color="auto"/>
                    <w:right w:val="none" w:sz="0" w:space="0" w:color="auto"/>
                  </w:divBdr>
                </w:div>
                <w:div w:id="2041397999">
                  <w:marLeft w:val="0"/>
                  <w:marRight w:val="0"/>
                  <w:marTop w:val="0"/>
                  <w:marBottom w:val="0"/>
                  <w:divBdr>
                    <w:top w:val="none" w:sz="0" w:space="0" w:color="auto"/>
                    <w:left w:val="none" w:sz="0" w:space="0" w:color="auto"/>
                    <w:bottom w:val="none" w:sz="0" w:space="0" w:color="auto"/>
                    <w:right w:val="none" w:sz="0" w:space="0" w:color="auto"/>
                  </w:divBdr>
                </w:div>
                <w:div w:id="2046246413">
                  <w:marLeft w:val="0"/>
                  <w:marRight w:val="0"/>
                  <w:marTop w:val="0"/>
                  <w:marBottom w:val="0"/>
                  <w:divBdr>
                    <w:top w:val="none" w:sz="0" w:space="0" w:color="auto"/>
                    <w:left w:val="none" w:sz="0" w:space="0" w:color="auto"/>
                    <w:bottom w:val="none" w:sz="0" w:space="0" w:color="auto"/>
                    <w:right w:val="none" w:sz="0" w:space="0" w:color="auto"/>
                  </w:divBdr>
                </w:div>
                <w:div w:id="2052683804">
                  <w:marLeft w:val="0"/>
                  <w:marRight w:val="0"/>
                  <w:marTop w:val="0"/>
                  <w:marBottom w:val="0"/>
                  <w:divBdr>
                    <w:top w:val="none" w:sz="0" w:space="0" w:color="auto"/>
                    <w:left w:val="none" w:sz="0" w:space="0" w:color="auto"/>
                    <w:bottom w:val="none" w:sz="0" w:space="0" w:color="auto"/>
                    <w:right w:val="none" w:sz="0" w:space="0" w:color="auto"/>
                  </w:divBdr>
                </w:div>
                <w:div w:id="2056731695">
                  <w:marLeft w:val="0"/>
                  <w:marRight w:val="0"/>
                  <w:marTop w:val="0"/>
                  <w:marBottom w:val="0"/>
                  <w:divBdr>
                    <w:top w:val="none" w:sz="0" w:space="0" w:color="auto"/>
                    <w:left w:val="none" w:sz="0" w:space="0" w:color="auto"/>
                    <w:bottom w:val="none" w:sz="0" w:space="0" w:color="auto"/>
                    <w:right w:val="none" w:sz="0" w:space="0" w:color="auto"/>
                  </w:divBdr>
                </w:div>
                <w:div w:id="2072345000">
                  <w:marLeft w:val="0"/>
                  <w:marRight w:val="0"/>
                  <w:marTop w:val="0"/>
                  <w:marBottom w:val="0"/>
                  <w:divBdr>
                    <w:top w:val="none" w:sz="0" w:space="0" w:color="auto"/>
                    <w:left w:val="none" w:sz="0" w:space="0" w:color="auto"/>
                    <w:bottom w:val="none" w:sz="0" w:space="0" w:color="auto"/>
                    <w:right w:val="none" w:sz="0" w:space="0" w:color="auto"/>
                  </w:divBdr>
                </w:div>
                <w:div w:id="2074619448">
                  <w:marLeft w:val="0"/>
                  <w:marRight w:val="0"/>
                  <w:marTop w:val="0"/>
                  <w:marBottom w:val="0"/>
                  <w:divBdr>
                    <w:top w:val="none" w:sz="0" w:space="0" w:color="auto"/>
                    <w:left w:val="none" w:sz="0" w:space="0" w:color="auto"/>
                    <w:bottom w:val="none" w:sz="0" w:space="0" w:color="auto"/>
                    <w:right w:val="none" w:sz="0" w:space="0" w:color="auto"/>
                  </w:divBdr>
                </w:div>
                <w:div w:id="2081559675">
                  <w:marLeft w:val="0"/>
                  <w:marRight w:val="0"/>
                  <w:marTop w:val="0"/>
                  <w:marBottom w:val="0"/>
                  <w:divBdr>
                    <w:top w:val="none" w:sz="0" w:space="0" w:color="auto"/>
                    <w:left w:val="none" w:sz="0" w:space="0" w:color="auto"/>
                    <w:bottom w:val="none" w:sz="0" w:space="0" w:color="auto"/>
                    <w:right w:val="none" w:sz="0" w:space="0" w:color="auto"/>
                  </w:divBdr>
                </w:div>
                <w:div w:id="2083867805">
                  <w:marLeft w:val="0"/>
                  <w:marRight w:val="0"/>
                  <w:marTop w:val="0"/>
                  <w:marBottom w:val="0"/>
                  <w:divBdr>
                    <w:top w:val="none" w:sz="0" w:space="0" w:color="auto"/>
                    <w:left w:val="none" w:sz="0" w:space="0" w:color="auto"/>
                    <w:bottom w:val="none" w:sz="0" w:space="0" w:color="auto"/>
                    <w:right w:val="none" w:sz="0" w:space="0" w:color="auto"/>
                  </w:divBdr>
                </w:div>
                <w:div w:id="2091652834">
                  <w:marLeft w:val="0"/>
                  <w:marRight w:val="0"/>
                  <w:marTop w:val="0"/>
                  <w:marBottom w:val="0"/>
                  <w:divBdr>
                    <w:top w:val="none" w:sz="0" w:space="0" w:color="auto"/>
                    <w:left w:val="none" w:sz="0" w:space="0" w:color="auto"/>
                    <w:bottom w:val="none" w:sz="0" w:space="0" w:color="auto"/>
                    <w:right w:val="none" w:sz="0" w:space="0" w:color="auto"/>
                  </w:divBdr>
                </w:div>
                <w:div w:id="2092701833">
                  <w:marLeft w:val="0"/>
                  <w:marRight w:val="0"/>
                  <w:marTop w:val="0"/>
                  <w:marBottom w:val="0"/>
                  <w:divBdr>
                    <w:top w:val="none" w:sz="0" w:space="0" w:color="auto"/>
                    <w:left w:val="none" w:sz="0" w:space="0" w:color="auto"/>
                    <w:bottom w:val="none" w:sz="0" w:space="0" w:color="auto"/>
                    <w:right w:val="none" w:sz="0" w:space="0" w:color="auto"/>
                  </w:divBdr>
                </w:div>
                <w:div w:id="2097481229">
                  <w:marLeft w:val="0"/>
                  <w:marRight w:val="0"/>
                  <w:marTop w:val="0"/>
                  <w:marBottom w:val="0"/>
                  <w:divBdr>
                    <w:top w:val="none" w:sz="0" w:space="0" w:color="auto"/>
                    <w:left w:val="none" w:sz="0" w:space="0" w:color="auto"/>
                    <w:bottom w:val="none" w:sz="0" w:space="0" w:color="auto"/>
                    <w:right w:val="none" w:sz="0" w:space="0" w:color="auto"/>
                  </w:divBdr>
                </w:div>
                <w:div w:id="2102488080">
                  <w:marLeft w:val="0"/>
                  <w:marRight w:val="0"/>
                  <w:marTop w:val="0"/>
                  <w:marBottom w:val="0"/>
                  <w:divBdr>
                    <w:top w:val="none" w:sz="0" w:space="0" w:color="auto"/>
                    <w:left w:val="none" w:sz="0" w:space="0" w:color="auto"/>
                    <w:bottom w:val="none" w:sz="0" w:space="0" w:color="auto"/>
                    <w:right w:val="none" w:sz="0" w:space="0" w:color="auto"/>
                  </w:divBdr>
                </w:div>
                <w:div w:id="2102793599">
                  <w:marLeft w:val="0"/>
                  <w:marRight w:val="0"/>
                  <w:marTop w:val="0"/>
                  <w:marBottom w:val="0"/>
                  <w:divBdr>
                    <w:top w:val="none" w:sz="0" w:space="0" w:color="auto"/>
                    <w:left w:val="none" w:sz="0" w:space="0" w:color="auto"/>
                    <w:bottom w:val="none" w:sz="0" w:space="0" w:color="auto"/>
                    <w:right w:val="none" w:sz="0" w:space="0" w:color="auto"/>
                  </w:divBdr>
                </w:div>
                <w:div w:id="2114939448">
                  <w:marLeft w:val="0"/>
                  <w:marRight w:val="0"/>
                  <w:marTop w:val="0"/>
                  <w:marBottom w:val="0"/>
                  <w:divBdr>
                    <w:top w:val="none" w:sz="0" w:space="0" w:color="auto"/>
                    <w:left w:val="none" w:sz="0" w:space="0" w:color="auto"/>
                    <w:bottom w:val="none" w:sz="0" w:space="0" w:color="auto"/>
                    <w:right w:val="none" w:sz="0" w:space="0" w:color="auto"/>
                  </w:divBdr>
                </w:div>
                <w:div w:id="2115247544">
                  <w:marLeft w:val="0"/>
                  <w:marRight w:val="0"/>
                  <w:marTop w:val="0"/>
                  <w:marBottom w:val="0"/>
                  <w:divBdr>
                    <w:top w:val="none" w:sz="0" w:space="0" w:color="auto"/>
                    <w:left w:val="none" w:sz="0" w:space="0" w:color="auto"/>
                    <w:bottom w:val="none" w:sz="0" w:space="0" w:color="auto"/>
                    <w:right w:val="none" w:sz="0" w:space="0" w:color="auto"/>
                  </w:divBdr>
                </w:div>
                <w:div w:id="2122215636">
                  <w:marLeft w:val="0"/>
                  <w:marRight w:val="0"/>
                  <w:marTop w:val="0"/>
                  <w:marBottom w:val="0"/>
                  <w:divBdr>
                    <w:top w:val="none" w:sz="0" w:space="0" w:color="auto"/>
                    <w:left w:val="none" w:sz="0" w:space="0" w:color="auto"/>
                    <w:bottom w:val="none" w:sz="0" w:space="0" w:color="auto"/>
                    <w:right w:val="none" w:sz="0" w:space="0" w:color="auto"/>
                  </w:divBdr>
                </w:div>
                <w:div w:id="2132165874">
                  <w:marLeft w:val="0"/>
                  <w:marRight w:val="0"/>
                  <w:marTop w:val="0"/>
                  <w:marBottom w:val="0"/>
                  <w:divBdr>
                    <w:top w:val="none" w:sz="0" w:space="0" w:color="auto"/>
                    <w:left w:val="none" w:sz="0" w:space="0" w:color="auto"/>
                    <w:bottom w:val="none" w:sz="0" w:space="0" w:color="auto"/>
                    <w:right w:val="none" w:sz="0" w:space="0" w:color="auto"/>
                  </w:divBdr>
                </w:div>
                <w:div w:id="2134784137">
                  <w:marLeft w:val="0"/>
                  <w:marRight w:val="0"/>
                  <w:marTop w:val="0"/>
                  <w:marBottom w:val="0"/>
                  <w:divBdr>
                    <w:top w:val="none" w:sz="0" w:space="0" w:color="auto"/>
                    <w:left w:val="none" w:sz="0" w:space="0" w:color="auto"/>
                    <w:bottom w:val="none" w:sz="0" w:space="0" w:color="auto"/>
                    <w:right w:val="none" w:sz="0" w:space="0" w:color="auto"/>
                  </w:divBdr>
                </w:div>
                <w:div w:id="213910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1732">
          <w:marLeft w:val="0"/>
          <w:marRight w:val="0"/>
          <w:marTop w:val="0"/>
          <w:marBottom w:val="0"/>
          <w:divBdr>
            <w:top w:val="none" w:sz="0" w:space="0" w:color="auto"/>
            <w:left w:val="none" w:sz="0" w:space="0" w:color="auto"/>
            <w:bottom w:val="none" w:sz="0" w:space="0" w:color="auto"/>
            <w:right w:val="none" w:sz="0" w:space="0" w:color="auto"/>
          </w:divBdr>
          <w:divsChild>
            <w:div w:id="601768422">
              <w:marLeft w:val="0"/>
              <w:marRight w:val="0"/>
              <w:marTop w:val="0"/>
              <w:marBottom w:val="0"/>
              <w:divBdr>
                <w:top w:val="none" w:sz="0" w:space="0" w:color="auto"/>
                <w:left w:val="none" w:sz="0" w:space="0" w:color="auto"/>
                <w:bottom w:val="none" w:sz="0" w:space="0" w:color="auto"/>
                <w:right w:val="none" w:sz="0" w:space="0" w:color="auto"/>
              </w:divBdr>
              <w:divsChild>
                <w:div w:id="8916772">
                  <w:marLeft w:val="0"/>
                  <w:marRight w:val="0"/>
                  <w:marTop w:val="0"/>
                  <w:marBottom w:val="0"/>
                  <w:divBdr>
                    <w:top w:val="none" w:sz="0" w:space="0" w:color="auto"/>
                    <w:left w:val="none" w:sz="0" w:space="0" w:color="auto"/>
                    <w:bottom w:val="none" w:sz="0" w:space="0" w:color="auto"/>
                    <w:right w:val="none" w:sz="0" w:space="0" w:color="auto"/>
                  </w:divBdr>
                </w:div>
                <w:div w:id="11537495">
                  <w:marLeft w:val="0"/>
                  <w:marRight w:val="0"/>
                  <w:marTop w:val="0"/>
                  <w:marBottom w:val="0"/>
                  <w:divBdr>
                    <w:top w:val="none" w:sz="0" w:space="0" w:color="auto"/>
                    <w:left w:val="none" w:sz="0" w:space="0" w:color="auto"/>
                    <w:bottom w:val="none" w:sz="0" w:space="0" w:color="auto"/>
                    <w:right w:val="none" w:sz="0" w:space="0" w:color="auto"/>
                  </w:divBdr>
                </w:div>
                <w:div w:id="31151738">
                  <w:marLeft w:val="0"/>
                  <w:marRight w:val="0"/>
                  <w:marTop w:val="0"/>
                  <w:marBottom w:val="0"/>
                  <w:divBdr>
                    <w:top w:val="none" w:sz="0" w:space="0" w:color="auto"/>
                    <w:left w:val="none" w:sz="0" w:space="0" w:color="auto"/>
                    <w:bottom w:val="none" w:sz="0" w:space="0" w:color="auto"/>
                    <w:right w:val="none" w:sz="0" w:space="0" w:color="auto"/>
                  </w:divBdr>
                </w:div>
                <w:div w:id="31812799">
                  <w:marLeft w:val="0"/>
                  <w:marRight w:val="0"/>
                  <w:marTop w:val="0"/>
                  <w:marBottom w:val="0"/>
                  <w:divBdr>
                    <w:top w:val="none" w:sz="0" w:space="0" w:color="auto"/>
                    <w:left w:val="none" w:sz="0" w:space="0" w:color="auto"/>
                    <w:bottom w:val="none" w:sz="0" w:space="0" w:color="auto"/>
                    <w:right w:val="none" w:sz="0" w:space="0" w:color="auto"/>
                  </w:divBdr>
                </w:div>
                <w:div w:id="34820577">
                  <w:marLeft w:val="0"/>
                  <w:marRight w:val="0"/>
                  <w:marTop w:val="0"/>
                  <w:marBottom w:val="0"/>
                  <w:divBdr>
                    <w:top w:val="none" w:sz="0" w:space="0" w:color="auto"/>
                    <w:left w:val="none" w:sz="0" w:space="0" w:color="auto"/>
                    <w:bottom w:val="none" w:sz="0" w:space="0" w:color="auto"/>
                    <w:right w:val="none" w:sz="0" w:space="0" w:color="auto"/>
                  </w:divBdr>
                </w:div>
                <w:div w:id="35394868">
                  <w:marLeft w:val="0"/>
                  <w:marRight w:val="0"/>
                  <w:marTop w:val="0"/>
                  <w:marBottom w:val="0"/>
                  <w:divBdr>
                    <w:top w:val="none" w:sz="0" w:space="0" w:color="auto"/>
                    <w:left w:val="none" w:sz="0" w:space="0" w:color="auto"/>
                    <w:bottom w:val="none" w:sz="0" w:space="0" w:color="auto"/>
                    <w:right w:val="none" w:sz="0" w:space="0" w:color="auto"/>
                  </w:divBdr>
                </w:div>
                <w:div w:id="50660775">
                  <w:marLeft w:val="0"/>
                  <w:marRight w:val="0"/>
                  <w:marTop w:val="0"/>
                  <w:marBottom w:val="0"/>
                  <w:divBdr>
                    <w:top w:val="none" w:sz="0" w:space="0" w:color="auto"/>
                    <w:left w:val="none" w:sz="0" w:space="0" w:color="auto"/>
                    <w:bottom w:val="none" w:sz="0" w:space="0" w:color="auto"/>
                    <w:right w:val="none" w:sz="0" w:space="0" w:color="auto"/>
                  </w:divBdr>
                </w:div>
                <w:div w:id="52975528">
                  <w:marLeft w:val="0"/>
                  <w:marRight w:val="0"/>
                  <w:marTop w:val="0"/>
                  <w:marBottom w:val="0"/>
                  <w:divBdr>
                    <w:top w:val="none" w:sz="0" w:space="0" w:color="auto"/>
                    <w:left w:val="none" w:sz="0" w:space="0" w:color="auto"/>
                    <w:bottom w:val="none" w:sz="0" w:space="0" w:color="auto"/>
                    <w:right w:val="none" w:sz="0" w:space="0" w:color="auto"/>
                  </w:divBdr>
                </w:div>
                <w:div w:id="69238376">
                  <w:marLeft w:val="0"/>
                  <w:marRight w:val="0"/>
                  <w:marTop w:val="0"/>
                  <w:marBottom w:val="0"/>
                  <w:divBdr>
                    <w:top w:val="none" w:sz="0" w:space="0" w:color="auto"/>
                    <w:left w:val="none" w:sz="0" w:space="0" w:color="auto"/>
                    <w:bottom w:val="none" w:sz="0" w:space="0" w:color="auto"/>
                    <w:right w:val="none" w:sz="0" w:space="0" w:color="auto"/>
                  </w:divBdr>
                </w:div>
                <w:div w:id="88888715">
                  <w:marLeft w:val="0"/>
                  <w:marRight w:val="0"/>
                  <w:marTop w:val="0"/>
                  <w:marBottom w:val="0"/>
                  <w:divBdr>
                    <w:top w:val="none" w:sz="0" w:space="0" w:color="auto"/>
                    <w:left w:val="none" w:sz="0" w:space="0" w:color="auto"/>
                    <w:bottom w:val="none" w:sz="0" w:space="0" w:color="auto"/>
                    <w:right w:val="none" w:sz="0" w:space="0" w:color="auto"/>
                  </w:divBdr>
                </w:div>
                <w:div w:id="89548904">
                  <w:marLeft w:val="0"/>
                  <w:marRight w:val="0"/>
                  <w:marTop w:val="0"/>
                  <w:marBottom w:val="0"/>
                  <w:divBdr>
                    <w:top w:val="none" w:sz="0" w:space="0" w:color="auto"/>
                    <w:left w:val="none" w:sz="0" w:space="0" w:color="auto"/>
                    <w:bottom w:val="none" w:sz="0" w:space="0" w:color="auto"/>
                    <w:right w:val="none" w:sz="0" w:space="0" w:color="auto"/>
                  </w:divBdr>
                </w:div>
                <w:div w:id="95953108">
                  <w:marLeft w:val="0"/>
                  <w:marRight w:val="0"/>
                  <w:marTop w:val="0"/>
                  <w:marBottom w:val="0"/>
                  <w:divBdr>
                    <w:top w:val="none" w:sz="0" w:space="0" w:color="auto"/>
                    <w:left w:val="none" w:sz="0" w:space="0" w:color="auto"/>
                    <w:bottom w:val="none" w:sz="0" w:space="0" w:color="auto"/>
                    <w:right w:val="none" w:sz="0" w:space="0" w:color="auto"/>
                  </w:divBdr>
                </w:div>
                <w:div w:id="98450468">
                  <w:marLeft w:val="0"/>
                  <w:marRight w:val="0"/>
                  <w:marTop w:val="0"/>
                  <w:marBottom w:val="0"/>
                  <w:divBdr>
                    <w:top w:val="none" w:sz="0" w:space="0" w:color="auto"/>
                    <w:left w:val="none" w:sz="0" w:space="0" w:color="auto"/>
                    <w:bottom w:val="none" w:sz="0" w:space="0" w:color="auto"/>
                    <w:right w:val="none" w:sz="0" w:space="0" w:color="auto"/>
                  </w:divBdr>
                </w:div>
                <w:div w:id="100076370">
                  <w:marLeft w:val="0"/>
                  <w:marRight w:val="0"/>
                  <w:marTop w:val="0"/>
                  <w:marBottom w:val="0"/>
                  <w:divBdr>
                    <w:top w:val="none" w:sz="0" w:space="0" w:color="auto"/>
                    <w:left w:val="none" w:sz="0" w:space="0" w:color="auto"/>
                    <w:bottom w:val="none" w:sz="0" w:space="0" w:color="auto"/>
                    <w:right w:val="none" w:sz="0" w:space="0" w:color="auto"/>
                  </w:divBdr>
                </w:div>
                <w:div w:id="103312587">
                  <w:marLeft w:val="0"/>
                  <w:marRight w:val="0"/>
                  <w:marTop w:val="0"/>
                  <w:marBottom w:val="0"/>
                  <w:divBdr>
                    <w:top w:val="none" w:sz="0" w:space="0" w:color="auto"/>
                    <w:left w:val="none" w:sz="0" w:space="0" w:color="auto"/>
                    <w:bottom w:val="none" w:sz="0" w:space="0" w:color="auto"/>
                    <w:right w:val="none" w:sz="0" w:space="0" w:color="auto"/>
                  </w:divBdr>
                </w:div>
                <w:div w:id="112679668">
                  <w:marLeft w:val="0"/>
                  <w:marRight w:val="0"/>
                  <w:marTop w:val="0"/>
                  <w:marBottom w:val="0"/>
                  <w:divBdr>
                    <w:top w:val="none" w:sz="0" w:space="0" w:color="auto"/>
                    <w:left w:val="none" w:sz="0" w:space="0" w:color="auto"/>
                    <w:bottom w:val="none" w:sz="0" w:space="0" w:color="auto"/>
                    <w:right w:val="none" w:sz="0" w:space="0" w:color="auto"/>
                  </w:divBdr>
                </w:div>
                <w:div w:id="113064658">
                  <w:marLeft w:val="0"/>
                  <w:marRight w:val="0"/>
                  <w:marTop w:val="0"/>
                  <w:marBottom w:val="0"/>
                  <w:divBdr>
                    <w:top w:val="none" w:sz="0" w:space="0" w:color="auto"/>
                    <w:left w:val="none" w:sz="0" w:space="0" w:color="auto"/>
                    <w:bottom w:val="none" w:sz="0" w:space="0" w:color="auto"/>
                    <w:right w:val="none" w:sz="0" w:space="0" w:color="auto"/>
                  </w:divBdr>
                </w:div>
                <w:div w:id="130051774">
                  <w:marLeft w:val="0"/>
                  <w:marRight w:val="0"/>
                  <w:marTop w:val="0"/>
                  <w:marBottom w:val="0"/>
                  <w:divBdr>
                    <w:top w:val="none" w:sz="0" w:space="0" w:color="auto"/>
                    <w:left w:val="none" w:sz="0" w:space="0" w:color="auto"/>
                    <w:bottom w:val="none" w:sz="0" w:space="0" w:color="auto"/>
                    <w:right w:val="none" w:sz="0" w:space="0" w:color="auto"/>
                  </w:divBdr>
                </w:div>
                <w:div w:id="146670002">
                  <w:marLeft w:val="0"/>
                  <w:marRight w:val="0"/>
                  <w:marTop w:val="0"/>
                  <w:marBottom w:val="0"/>
                  <w:divBdr>
                    <w:top w:val="none" w:sz="0" w:space="0" w:color="auto"/>
                    <w:left w:val="none" w:sz="0" w:space="0" w:color="auto"/>
                    <w:bottom w:val="none" w:sz="0" w:space="0" w:color="auto"/>
                    <w:right w:val="none" w:sz="0" w:space="0" w:color="auto"/>
                  </w:divBdr>
                </w:div>
                <w:div w:id="164638208">
                  <w:marLeft w:val="0"/>
                  <w:marRight w:val="0"/>
                  <w:marTop w:val="0"/>
                  <w:marBottom w:val="0"/>
                  <w:divBdr>
                    <w:top w:val="none" w:sz="0" w:space="0" w:color="auto"/>
                    <w:left w:val="none" w:sz="0" w:space="0" w:color="auto"/>
                    <w:bottom w:val="none" w:sz="0" w:space="0" w:color="auto"/>
                    <w:right w:val="none" w:sz="0" w:space="0" w:color="auto"/>
                  </w:divBdr>
                </w:div>
                <w:div w:id="175659294">
                  <w:marLeft w:val="0"/>
                  <w:marRight w:val="0"/>
                  <w:marTop w:val="0"/>
                  <w:marBottom w:val="0"/>
                  <w:divBdr>
                    <w:top w:val="none" w:sz="0" w:space="0" w:color="auto"/>
                    <w:left w:val="none" w:sz="0" w:space="0" w:color="auto"/>
                    <w:bottom w:val="none" w:sz="0" w:space="0" w:color="auto"/>
                    <w:right w:val="none" w:sz="0" w:space="0" w:color="auto"/>
                  </w:divBdr>
                </w:div>
                <w:div w:id="176693715">
                  <w:marLeft w:val="0"/>
                  <w:marRight w:val="0"/>
                  <w:marTop w:val="0"/>
                  <w:marBottom w:val="0"/>
                  <w:divBdr>
                    <w:top w:val="none" w:sz="0" w:space="0" w:color="auto"/>
                    <w:left w:val="none" w:sz="0" w:space="0" w:color="auto"/>
                    <w:bottom w:val="none" w:sz="0" w:space="0" w:color="auto"/>
                    <w:right w:val="none" w:sz="0" w:space="0" w:color="auto"/>
                  </w:divBdr>
                </w:div>
                <w:div w:id="185944649">
                  <w:marLeft w:val="0"/>
                  <w:marRight w:val="0"/>
                  <w:marTop w:val="0"/>
                  <w:marBottom w:val="0"/>
                  <w:divBdr>
                    <w:top w:val="none" w:sz="0" w:space="0" w:color="auto"/>
                    <w:left w:val="none" w:sz="0" w:space="0" w:color="auto"/>
                    <w:bottom w:val="none" w:sz="0" w:space="0" w:color="auto"/>
                    <w:right w:val="none" w:sz="0" w:space="0" w:color="auto"/>
                  </w:divBdr>
                </w:div>
                <w:div w:id="187258260">
                  <w:marLeft w:val="0"/>
                  <w:marRight w:val="0"/>
                  <w:marTop w:val="0"/>
                  <w:marBottom w:val="0"/>
                  <w:divBdr>
                    <w:top w:val="none" w:sz="0" w:space="0" w:color="auto"/>
                    <w:left w:val="none" w:sz="0" w:space="0" w:color="auto"/>
                    <w:bottom w:val="none" w:sz="0" w:space="0" w:color="auto"/>
                    <w:right w:val="none" w:sz="0" w:space="0" w:color="auto"/>
                  </w:divBdr>
                </w:div>
                <w:div w:id="190537238">
                  <w:marLeft w:val="0"/>
                  <w:marRight w:val="0"/>
                  <w:marTop w:val="0"/>
                  <w:marBottom w:val="0"/>
                  <w:divBdr>
                    <w:top w:val="none" w:sz="0" w:space="0" w:color="auto"/>
                    <w:left w:val="none" w:sz="0" w:space="0" w:color="auto"/>
                    <w:bottom w:val="none" w:sz="0" w:space="0" w:color="auto"/>
                    <w:right w:val="none" w:sz="0" w:space="0" w:color="auto"/>
                  </w:divBdr>
                </w:div>
                <w:div w:id="197739057">
                  <w:marLeft w:val="0"/>
                  <w:marRight w:val="0"/>
                  <w:marTop w:val="0"/>
                  <w:marBottom w:val="0"/>
                  <w:divBdr>
                    <w:top w:val="none" w:sz="0" w:space="0" w:color="auto"/>
                    <w:left w:val="none" w:sz="0" w:space="0" w:color="auto"/>
                    <w:bottom w:val="none" w:sz="0" w:space="0" w:color="auto"/>
                    <w:right w:val="none" w:sz="0" w:space="0" w:color="auto"/>
                  </w:divBdr>
                </w:div>
                <w:div w:id="203635829">
                  <w:marLeft w:val="0"/>
                  <w:marRight w:val="0"/>
                  <w:marTop w:val="0"/>
                  <w:marBottom w:val="0"/>
                  <w:divBdr>
                    <w:top w:val="none" w:sz="0" w:space="0" w:color="auto"/>
                    <w:left w:val="none" w:sz="0" w:space="0" w:color="auto"/>
                    <w:bottom w:val="none" w:sz="0" w:space="0" w:color="auto"/>
                    <w:right w:val="none" w:sz="0" w:space="0" w:color="auto"/>
                  </w:divBdr>
                </w:div>
                <w:div w:id="205070313">
                  <w:marLeft w:val="0"/>
                  <w:marRight w:val="0"/>
                  <w:marTop w:val="0"/>
                  <w:marBottom w:val="0"/>
                  <w:divBdr>
                    <w:top w:val="none" w:sz="0" w:space="0" w:color="auto"/>
                    <w:left w:val="none" w:sz="0" w:space="0" w:color="auto"/>
                    <w:bottom w:val="none" w:sz="0" w:space="0" w:color="auto"/>
                    <w:right w:val="none" w:sz="0" w:space="0" w:color="auto"/>
                  </w:divBdr>
                </w:div>
                <w:div w:id="211574116">
                  <w:marLeft w:val="0"/>
                  <w:marRight w:val="0"/>
                  <w:marTop w:val="0"/>
                  <w:marBottom w:val="0"/>
                  <w:divBdr>
                    <w:top w:val="none" w:sz="0" w:space="0" w:color="auto"/>
                    <w:left w:val="none" w:sz="0" w:space="0" w:color="auto"/>
                    <w:bottom w:val="none" w:sz="0" w:space="0" w:color="auto"/>
                    <w:right w:val="none" w:sz="0" w:space="0" w:color="auto"/>
                  </w:divBdr>
                </w:div>
                <w:div w:id="222327838">
                  <w:marLeft w:val="0"/>
                  <w:marRight w:val="0"/>
                  <w:marTop w:val="0"/>
                  <w:marBottom w:val="0"/>
                  <w:divBdr>
                    <w:top w:val="none" w:sz="0" w:space="0" w:color="auto"/>
                    <w:left w:val="none" w:sz="0" w:space="0" w:color="auto"/>
                    <w:bottom w:val="none" w:sz="0" w:space="0" w:color="auto"/>
                    <w:right w:val="none" w:sz="0" w:space="0" w:color="auto"/>
                  </w:divBdr>
                </w:div>
                <w:div w:id="246429979">
                  <w:marLeft w:val="0"/>
                  <w:marRight w:val="0"/>
                  <w:marTop w:val="0"/>
                  <w:marBottom w:val="0"/>
                  <w:divBdr>
                    <w:top w:val="none" w:sz="0" w:space="0" w:color="auto"/>
                    <w:left w:val="none" w:sz="0" w:space="0" w:color="auto"/>
                    <w:bottom w:val="none" w:sz="0" w:space="0" w:color="auto"/>
                    <w:right w:val="none" w:sz="0" w:space="0" w:color="auto"/>
                  </w:divBdr>
                </w:div>
                <w:div w:id="250745564">
                  <w:marLeft w:val="0"/>
                  <w:marRight w:val="0"/>
                  <w:marTop w:val="0"/>
                  <w:marBottom w:val="0"/>
                  <w:divBdr>
                    <w:top w:val="none" w:sz="0" w:space="0" w:color="auto"/>
                    <w:left w:val="none" w:sz="0" w:space="0" w:color="auto"/>
                    <w:bottom w:val="none" w:sz="0" w:space="0" w:color="auto"/>
                    <w:right w:val="none" w:sz="0" w:space="0" w:color="auto"/>
                  </w:divBdr>
                </w:div>
                <w:div w:id="256713931">
                  <w:marLeft w:val="0"/>
                  <w:marRight w:val="0"/>
                  <w:marTop w:val="0"/>
                  <w:marBottom w:val="0"/>
                  <w:divBdr>
                    <w:top w:val="none" w:sz="0" w:space="0" w:color="auto"/>
                    <w:left w:val="none" w:sz="0" w:space="0" w:color="auto"/>
                    <w:bottom w:val="none" w:sz="0" w:space="0" w:color="auto"/>
                    <w:right w:val="none" w:sz="0" w:space="0" w:color="auto"/>
                  </w:divBdr>
                </w:div>
                <w:div w:id="270170795">
                  <w:marLeft w:val="0"/>
                  <w:marRight w:val="0"/>
                  <w:marTop w:val="0"/>
                  <w:marBottom w:val="0"/>
                  <w:divBdr>
                    <w:top w:val="none" w:sz="0" w:space="0" w:color="auto"/>
                    <w:left w:val="none" w:sz="0" w:space="0" w:color="auto"/>
                    <w:bottom w:val="none" w:sz="0" w:space="0" w:color="auto"/>
                    <w:right w:val="none" w:sz="0" w:space="0" w:color="auto"/>
                  </w:divBdr>
                </w:div>
                <w:div w:id="270742975">
                  <w:marLeft w:val="0"/>
                  <w:marRight w:val="0"/>
                  <w:marTop w:val="0"/>
                  <w:marBottom w:val="0"/>
                  <w:divBdr>
                    <w:top w:val="none" w:sz="0" w:space="0" w:color="auto"/>
                    <w:left w:val="none" w:sz="0" w:space="0" w:color="auto"/>
                    <w:bottom w:val="none" w:sz="0" w:space="0" w:color="auto"/>
                    <w:right w:val="none" w:sz="0" w:space="0" w:color="auto"/>
                  </w:divBdr>
                </w:div>
                <w:div w:id="284891901">
                  <w:marLeft w:val="0"/>
                  <w:marRight w:val="0"/>
                  <w:marTop w:val="0"/>
                  <w:marBottom w:val="0"/>
                  <w:divBdr>
                    <w:top w:val="none" w:sz="0" w:space="0" w:color="auto"/>
                    <w:left w:val="none" w:sz="0" w:space="0" w:color="auto"/>
                    <w:bottom w:val="none" w:sz="0" w:space="0" w:color="auto"/>
                    <w:right w:val="none" w:sz="0" w:space="0" w:color="auto"/>
                  </w:divBdr>
                </w:div>
                <w:div w:id="288512335">
                  <w:marLeft w:val="0"/>
                  <w:marRight w:val="0"/>
                  <w:marTop w:val="0"/>
                  <w:marBottom w:val="0"/>
                  <w:divBdr>
                    <w:top w:val="none" w:sz="0" w:space="0" w:color="auto"/>
                    <w:left w:val="none" w:sz="0" w:space="0" w:color="auto"/>
                    <w:bottom w:val="none" w:sz="0" w:space="0" w:color="auto"/>
                    <w:right w:val="none" w:sz="0" w:space="0" w:color="auto"/>
                  </w:divBdr>
                </w:div>
                <w:div w:id="291714893">
                  <w:marLeft w:val="0"/>
                  <w:marRight w:val="0"/>
                  <w:marTop w:val="0"/>
                  <w:marBottom w:val="0"/>
                  <w:divBdr>
                    <w:top w:val="none" w:sz="0" w:space="0" w:color="auto"/>
                    <w:left w:val="none" w:sz="0" w:space="0" w:color="auto"/>
                    <w:bottom w:val="none" w:sz="0" w:space="0" w:color="auto"/>
                    <w:right w:val="none" w:sz="0" w:space="0" w:color="auto"/>
                  </w:divBdr>
                </w:div>
                <w:div w:id="291834553">
                  <w:marLeft w:val="0"/>
                  <w:marRight w:val="0"/>
                  <w:marTop w:val="0"/>
                  <w:marBottom w:val="0"/>
                  <w:divBdr>
                    <w:top w:val="none" w:sz="0" w:space="0" w:color="auto"/>
                    <w:left w:val="none" w:sz="0" w:space="0" w:color="auto"/>
                    <w:bottom w:val="none" w:sz="0" w:space="0" w:color="auto"/>
                    <w:right w:val="none" w:sz="0" w:space="0" w:color="auto"/>
                  </w:divBdr>
                </w:div>
                <w:div w:id="302539160">
                  <w:marLeft w:val="0"/>
                  <w:marRight w:val="0"/>
                  <w:marTop w:val="0"/>
                  <w:marBottom w:val="0"/>
                  <w:divBdr>
                    <w:top w:val="none" w:sz="0" w:space="0" w:color="auto"/>
                    <w:left w:val="none" w:sz="0" w:space="0" w:color="auto"/>
                    <w:bottom w:val="none" w:sz="0" w:space="0" w:color="auto"/>
                    <w:right w:val="none" w:sz="0" w:space="0" w:color="auto"/>
                  </w:divBdr>
                </w:div>
                <w:div w:id="304088620">
                  <w:marLeft w:val="0"/>
                  <w:marRight w:val="0"/>
                  <w:marTop w:val="0"/>
                  <w:marBottom w:val="0"/>
                  <w:divBdr>
                    <w:top w:val="none" w:sz="0" w:space="0" w:color="auto"/>
                    <w:left w:val="none" w:sz="0" w:space="0" w:color="auto"/>
                    <w:bottom w:val="none" w:sz="0" w:space="0" w:color="auto"/>
                    <w:right w:val="none" w:sz="0" w:space="0" w:color="auto"/>
                  </w:divBdr>
                </w:div>
                <w:div w:id="306979436">
                  <w:marLeft w:val="0"/>
                  <w:marRight w:val="0"/>
                  <w:marTop w:val="0"/>
                  <w:marBottom w:val="0"/>
                  <w:divBdr>
                    <w:top w:val="none" w:sz="0" w:space="0" w:color="auto"/>
                    <w:left w:val="none" w:sz="0" w:space="0" w:color="auto"/>
                    <w:bottom w:val="none" w:sz="0" w:space="0" w:color="auto"/>
                    <w:right w:val="none" w:sz="0" w:space="0" w:color="auto"/>
                  </w:divBdr>
                </w:div>
                <w:div w:id="310136414">
                  <w:marLeft w:val="0"/>
                  <w:marRight w:val="0"/>
                  <w:marTop w:val="0"/>
                  <w:marBottom w:val="0"/>
                  <w:divBdr>
                    <w:top w:val="none" w:sz="0" w:space="0" w:color="auto"/>
                    <w:left w:val="none" w:sz="0" w:space="0" w:color="auto"/>
                    <w:bottom w:val="none" w:sz="0" w:space="0" w:color="auto"/>
                    <w:right w:val="none" w:sz="0" w:space="0" w:color="auto"/>
                  </w:divBdr>
                </w:div>
                <w:div w:id="316957038">
                  <w:marLeft w:val="0"/>
                  <w:marRight w:val="0"/>
                  <w:marTop w:val="0"/>
                  <w:marBottom w:val="0"/>
                  <w:divBdr>
                    <w:top w:val="none" w:sz="0" w:space="0" w:color="auto"/>
                    <w:left w:val="none" w:sz="0" w:space="0" w:color="auto"/>
                    <w:bottom w:val="none" w:sz="0" w:space="0" w:color="auto"/>
                    <w:right w:val="none" w:sz="0" w:space="0" w:color="auto"/>
                  </w:divBdr>
                </w:div>
                <w:div w:id="317998795">
                  <w:marLeft w:val="0"/>
                  <w:marRight w:val="0"/>
                  <w:marTop w:val="0"/>
                  <w:marBottom w:val="0"/>
                  <w:divBdr>
                    <w:top w:val="none" w:sz="0" w:space="0" w:color="auto"/>
                    <w:left w:val="none" w:sz="0" w:space="0" w:color="auto"/>
                    <w:bottom w:val="none" w:sz="0" w:space="0" w:color="auto"/>
                    <w:right w:val="none" w:sz="0" w:space="0" w:color="auto"/>
                  </w:divBdr>
                </w:div>
                <w:div w:id="322205847">
                  <w:marLeft w:val="0"/>
                  <w:marRight w:val="0"/>
                  <w:marTop w:val="0"/>
                  <w:marBottom w:val="0"/>
                  <w:divBdr>
                    <w:top w:val="none" w:sz="0" w:space="0" w:color="auto"/>
                    <w:left w:val="none" w:sz="0" w:space="0" w:color="auto"/>
                    <w:bottom w:val="none" w:sz="0" w:space="0" w:color="auto"/>
                    <w:right w:val="none" w:sz="0" w:space="0" w:color="auto"/>
                  </w:divBdr>
                </w:div>
                <w:div w:id="336081118">
                  <w:marLeft w:val="0"/>
                  <w:marRight w:val="0"/>
                  <w:marTop w:val="0"/>
                  <w:marBottom w:val="0"/>
                  <w:divBdr>
                    <w:top w:val="none" w:sz="0" w:space="0" w:color="auto"/>
                    <w:left w:val="none" w:sz="0" w:space="0" w:color="auto"/>
                    <w:bottom w:val="none" w:sz="0" w:space="0" w:color="auto"/>
                    <w:right w:val="none" w:sz="0" w:space="0" w:color="auto"/>
                  </w:divBdr>
                </w:div>
                <w:div w:id="340133207">
                  <w:marLeft w:val="0"/>
                  <w:marRight w:val="0"/>
                  <w:marTop w:val="0"/>
                  <w:marBottom w:val="0"/>
                  <w:divBdr>
                    <w:top w:val="none" w:sz="0" w:space="0" w:color="auto"/>
                    <w:left w:val="none" w:sz="0" w:space="0" w:color="auto"/>
                    <w:bottom w:val="none" w:sz="0" w:space="0" w:color="auto"/>
                    <w:right w:val="none" w:sz="0" w:space="0" w:color="auto"/>
                  </w:divBdr>
                </w:div>
                <w:div w:id="345254829">
                  <w:marLeft w:val="0"/>
                  <w:marRight w:val="0"/>
                  <w:marTop w:val="0"/>
                  <w:marBottom w:val="0"/>
                  <w:divBdr>
                    <w:top w:val="none" w:sz="0" w:space="0" w:color="auto"/>
                    <w:left w:val="none" w:sz="0" w:space="0" w:color="auto"/>
                    <w:bottom w:val="none" w:sz="0" w:space="0" w:color="auto"/>
                    <w:right w:val="none" w:sz="0" w:space="0" w:color="auto"/>
                  </w:divBdr>
                </w:div>
                <w:div w:id="347291030">
                  <w:marLeft w:val="0"/>
                  <w:marRight w:val="0"/>
                  <w:marTop w:val="0"/>
                  <w:marBottom w:val="0"/>
                  <w:divBdr>
                    <w:top w:val="none" w:sz="0" w:space="0" w:color="auto"/>
                    <w:left w:val="none" w:sz="0" w:space="0" w:color="auto"/>
                    <w:bottom w:val="none" w:sz="0" w:space="0" w:color="auto"/>
                    <w:right w:val="none" w:sz="0" w:space="0" w:color="auto"/>
                  </w:divBdr>
                </w:div>
                <w:div w:id="360009080">
                  <w:marLeft w:val="0"/>
                  <w:marRight w:val="0"/>
                  <w:marTop w:val="0"/>
                  <w:marBottom w:val="0"/>
                  <w:divBdr>
                    <w:top w:val="none" w:sz="0" w:space="0" w:color="auto"/>
                    <w:left w:val="none" w:sz="0" w:space="0" w:color="auto"/>
                    <w:bottom w:val="none" w:sz="0" w:space="0" w:color="auto"/>
                    <w:right w:val="none" w:sz="0" w:space="0" w:color="auto"/>
                  </w:divBdr>
                </w:div>
                <w:div w:id="362752084">
                  <w:marLeft w:val="0"/>
                  <w:marRight w:val="0"/>
                  <w:marTop w:val="0"/>
                  <w:marBottom w:val="0"/>
                  <w:divBdr>
                    <w:top w:val="none" w:sz="0" w:space="0" w:color="auto"/>
                    <w:left w:val="none" w:sz="0" w:space="0" w:color="auto"/>
                    <w:bottom w:val="none" w:sz="0" w:space="0" w:color="auto"/>
                    <w:right w:val="none" w:sz="0" w:space="0" w:color="auto"/>
                  </w:divBdr>
                </w:div>
                <w:div w:id="384254459">
                  <w:marLeft w:val="0"/>
                  <w:marRight w:val="0"/>
                  <w:marTop w:val="0"/>
                  <w:marBottom w:val="0"/>
                  <w:divBdr>
                    <w:top w:val="none" w:sz="0" w:space="0" w:color="auto"/>
                    <w:left w:val="none" w:sz="0" w:space="0" w:color="auto"/>
                    <w:bottom w:val="none" w:sz="0" w:space="0" w:color="auto"/>
                    <w:right w:val="none" w:sz="0" w:space="0" w:color="auto"/>
                  </w:divBdr>
                </w:div>
                <w:div w:id="385497081">
                  <w:marLeft w:val="0"/>
                  <w:marRight w:val="0"/>
                  <w:marTop w:val="0"/>
                  <w:marBottom w:val="0"/>
                  <w:divBdr>
                    <w:top w:val="none" w:sz="0" w:space="0" w:color="auto"/>
                    <w:left w:val="none" w:sz="0" w:space="0" w:color="auto"/>
                    <w:bottom w:val="none" w:sz="0" w:space="0" w:color="auto"/>
                    <w:right w:val="none" w:sz="0" w:space="0" w:color="auto"/>
                  </w:divBdr>
                </w:div>
                <w:div w:id="388656636">
                  <w:marLeft w:val="0"/>
                  <w:marRight w:val="0"/>
                  <w:marTop w:val="0"/>
                  <w:marBottom w:val="0"/>
                  <w:divBdr>
                    <w:top w:val="none" w:sz="0" w:space="0" w:color="auto"/>
                    <w:left w:val="none" w:sz="0" w:space="0" w:color="auto"/>
                    <w:bottom w:val="none" w:sz="0" w:space="0" w:color="auto"/>
                    <w:right w:val="none" w:sz="0" w:space="0" w:color="auto"/>
                  </w:divBdr>
                </w:div>
                <w:div w:id="392966834">
                  <w:marLeft w:val="0"/>
                  <w:marRight w:val="0"/>
                  <w:marTop w:val="0"/>
                  <w:marBottom w:val="0"/>
                  <w:divBdr>
                    <w:top w:val="none" w:sz="0" w:space="0" w:color="auto"/>
                    <w:left w:val="none" w:sz="0" w:space="0" w:color="auto"/>
                    <w:bottom w:val="none" w:sz="0" w:space="0" w:color="auto"/>
                    <w:right w:val="none" w:sz="0" w:space="0" w:color="auto"/>
                  </w:divBdr>
                </w:div>
                <w:div w:id="407768358">
                  <w:marLeft w:val="0"/>
                  <w:marRight w:val="0"/>
                  <w:marTop w:val="0"/>
                  <w:marBottom w:val="0"/>
                  <w:divBdr>
                    <w:top w:val="none" w:sz="0" w:space="0" w:color="auto"/>
                    <w:left w:val="none" w:sz="0" w:space="0" w:color="auto"/>
                    <w:bottom w:val="none" w:sz="0" w:space="0" w:color="auto"/>
                    <w:right w:val="none" w:sz="0" w:space="0" w:color="auto"/>
                  </w:divBdr>
                </w:div>
                <w:div w:id="408818059">
                  <w:marLeft w:val="0"/>
                  <w:marRight w:val="0"/>
                  <w:marTop w:val="0"/>
                  <w:marBottom w:val="0"/>
                  <w:divBdr>
                    <w:top w:val="none" w:sz="0" w:space="0" w:color="auto"/>
                    <w:left w:val="none" w:sz="0" w:space="0" w:color="auto"/>
                    <w:bottom w:val="none" w:sz="0" w:space="0" w:color="auto"/>
                    <w:right w:val="none" w:sz="0" w:space="0" w:color="auto"/>
                  </w:divBdr>
                </w:div>
                <w:div w:id="426194997">
                  <w:marLeft w:val="0"/>
                  <w:marRight w:val="0"/>
                  <w:marTop w:val="0"/>
                  <w:marBottom w:val="0"/>
                  <w:divBdr>
                    <w:top w:val="none" w:sz="0" w:space="0" w:color="auto"/>
                    <w:left w:val="none" w:sz="0" w:space="0" w:color="auto"/>
                    <w:bottom w:val="none" w:sz="0" w:space="0" w:color="auto"/>
                    <w:right w:val="none" w:sz="0" w:space="0" w:color="auto"/>
                  </w:divBdr>
                </w:div>
                <w:div w:id="427241149">
                  <w:marLeft w:val="0"/>
                  <w:marRight w:val="0"/>
                  <w:marTop w:val="0"/>
                  <w:marBottom w:val="0"/>
                  <w:divBdr>
                    <w:top w:val="none" w:sz="0" w:space="0" w:color="auto"/>
                    <w:left w:val="none" w:sz="0" w:space="0" w:color="auto"/>
                    <w:bottom w:val="none" w:sz="0" w:space="0" w:color="auto"/>
                    <w:right w:val="none" w:sz="0" w:space="0" w:color="auto"/>
                  </w:divBdr>
                </w:div>
                <w:div w:id="427505116">
                  <w:marLeft w:val="0"/>
                  <w:marRight w:val="0"/>
                  <w:marTop w:val="0"/>
                  <w:marBottom w:val="0"/>
                  <w:divBdr>
                    <w:top w:val="none" w:sz="0" w:space="0" w:color="auto"/>
                    <w:left w:val="none" w:sz="0" w:space="0" w:color="auto"/>
                    <w:bottom w:val="none" w:sz="0" w:space="0" w:color="auto"/>
                    <w:right w:val="none" w:sz="0" w:space="0" w:color="auto"/>
                  </w:divBdr>
                </w:div>
                <w:div w:id="432437797">
                  <w:marLeft w:val="0"/>
                  <w:marRight w:val="0"/>
                  <w:marTop w:val="0"/>
                  <w:marBottom w:val="0"/>
                  <w:divBdr>
                    <w:top w:val="none" w:sz="0" w:space="0" w:color="auto"/>
                    <w:left w:val="none" w:sz="0" w:space="0" w:color="auto"/>
                    <w:bottom w:val="none" w:sz="0" w:space="0" w:color="auto"/>
                    <w:right w:val="none" w:sz="0" w:space="0" w:color="auto"/>
                  </w:divBdr>
                </w:div>
                <w:div w:id="443772004">
                  <w:marLeft w:val="0"/>
                  <w:marRight w:val="0"/>
                  <w:marTop w:val="0"/>
                  <w:marBottom w:val="0"/>
                  <w:divBdr>
                    <w:top w:val="none" w:sz="0" w:space="0" w:color="auto"/>
                    <w:left w:val="none" w:sz="0" w:space="0" w:color="auto"/>
                    <w:bottom w:val="none" w:sz="0" w:space="0" w:color="auto"/>
                    <w:right w:val="none" w:sz="0" w:space="0" w:color="auto"/>
                  </w:divBdr>
                </w:div>
                <w:div w:id="444661917">
                  <w:marLeft w:val="0"/>
                  <w:marRight w:val="0"/>
                  <w:marTop w:val="0"/>
                  <w:marBottom w:val="0"/>
                  <w:divBdr>
                    <w:top w:val="none" w:sz="0" w:space="0" w:color="auto"/>
                    <w:left w:val="none" w:sz="0" w:space="0" w:color="auto"/>
                    <w:bottom w:val="none" w:sz="0" w:space="0" w:color="auto"/>
                    <w:right w:val="none" w:sz="0" w:space="0" w:color="auto"/>
                  </w:divBdr>
                </w:div>
                <w:div w:id="444814184">
                  <w:marLeft w:val="0"/>
                  <w:marRight w:val="0"/>
                  <w:marTop w:val="0"/>
                  <w:marBottom w:val="0"/>
                  <w:divBdr>
                    <w:top w:val="none" w:sz="0" w:space="0" w:color="auto"/>
                    <w:left w:val="none" w:sz="0" w:space="0" w:color="auto"/>
                    <w:bottom w:val="none" w:sz="0" w:space="0" w:color="auto"/>
                    <w:right w:val="none" w:sz="0" w:space="0" w:color="auto"/>
                  </w:divBdr>
                </w:div>
                <w:div w:id="447092475">
                  <w:marLeft w:val="0"/>
                  <w:marRight w:val="0"/>
                  <w:marTop w:val="0"/>
                  <w:marBottom w:val="0"/>
                  <w:divBdr>
                    <w:top w:val="none" w:sz="0" w:space="0" w:color="auto"/>
                    <w:left w:val="none" w:sz="0" w:space="0" w:color="auto"/>
                    <w:bottom w:val="none" w:sz="0" w:space="0" w:color="auto"/>
                    <w:right w:val="none" w:sz="0" w:space="0" w:color="auto"/>
                  </w:divBdr>
                </w:div>
                <w:div w:id="455178666">
                  <w:marLeft w:val="0"/>
                  <w:marRight w:val="0"/>
                  <w:marTop w:val="0"/>
                  <w:marBottom w:val="0"/>
                  <w:divBdr>
                    <w:top w:val="none" w:sz="0" w:space="0" w:color="auto"/>
                    <w:left w:val="none" w:sz="0" w:space="0" w:color="auto"/>
                    <w:bottom w:val="none" w:sz="0" w:space="0" w:color="auto"/>
                    <w:right w:val="none" w:sz="0" w:space="0" w:color="auto"/>
                  </w:divBdr>
                </w:div>
                <w:div w:id="457921786">
                  <w:marLeft w:val="0"/>
                  <w:marRight w:val="0"/>
                  <w:marTop w:val="0"/>
                  <w:marBottom w:val="0"/>
                  <w:divBdr>
                    <w:top w:val="none" w:sz="0" w:space="0" w:color="auto"/>
                    <w:left w:val="none" w:sz="0" w:space="0" w:color="auto"/>
                    <w:bottom w:val="none" w:sz="0" w:space="0" w:color="auto"/>
                    <w:right w:val="none" w:sz="0" w:space="0" w:color="auto"/>
                  </w:divBdr>
                </w:div>
                <w:div w:id="468322343">
                  <w:marLeft w:val="0"/>
                  <w:marRight w:val="0"/>
                  <w:marTop w:val="0"/>
                  <w:marBottom w:val="0"/>
                  <w:divBdr>
                    <w:top w:val="none" w:sz="0" w:space="0" w:color="auto"/>
                    <w:left w:val="none" w:sz="0" w:space="0" w:color="auto"/>
                    <w:bottom w:val="none" w:sz="0" w:space="0" w:color="auto"/>
                    <w:right w:val="none" w:sz="0" w:space="0" w:color="auto"/>
                  </w:divBdr>
                </w:div>
                <w:div w:id="481896456">
                  <w:marLeft w:val="0"/>
                  <w:marRight w:val="0"/>
                  <w:marTop w:val="0"/>
                  <w:marBottom w:val="0"/>
                  <w:divBdr>
                    <w:top w:val="none" w:sz="0" w:space="0" w:color="auto"/>
                    <w:left w:val="none" w:sz="0" w:space="0" w:color="auto"/>
                    <w:bottom w:val="none" w:sz="0" w:space="0" w:color="auto"/>
                    <w:right w:val="none" w:sz="0" w:space="0" w:color="auto"/>
                  </w:divBdr>
                </w:div>
                <w:div w:id="482160021">
                  <w:marLeft w:val="0"/>
                  <w:marRight w:val="0"/>
                  <w:marTop w:val="0"/>
                  <w:marBottom w:val="0"/>
                  <w:divBdr>
                    <w:top w:val="none" w:sz="0" w:space="0" w:color="auto"/>
                    <w:left w:val="none" w:sz="0" w:space="0" w:color="auto"/>
                    <w:bottom w:val="none" w:sz="0" w:space="0" w:color="auto"/>
                    <w:right w:val="none" w:sz="0" w:space="0" w:color="auto"/>
                  </w:divBdr>
                </w:div>
                <w:div w:id="483552008">
                  <w:marLeft w:val="0"/>
                  <w:marRight w:val="0"/>
                  <w:marTop w:val="0"/>
                  <w:marBottom w:val="0"/>
                  <w:divBdr>
                    <w:top w:val="none" w:sz="0" w:space="0" w:color="auto"/>
                    <w:left w:val="none" w:sz="0" w:space="0" w:color="auto"/>
                    <w:bottom w:val="none" w:sz="0" w:space="0" w:color="auto"/>
                    <w:right w:val="none" w:sz="0" w:space="0" w:color="auto"/>
                  </w:divBdr>
                </w:div>
                <w:div w:id="497313346">
                  <w:marLeft w:val="0"/>
                  <w:marRight w:val="0"/>
                  <w:marTop w:val="0"/>
                  <w:marBottom w:val="0"/>
                  <w:divBdr>
                    <w:top w:val="none" w:sz="0" w:space="0" w:color="auto"/>
                    <w:left w:val="none" w:sz="0" w:space="0" w:color="auto"/>
                    <w:bottom w:val="none" w:sz="0" w:space="0" w:color="auto"/>
                    <w:right w:val="none" w:sz="0" w:space="0" w:color="auto"/>
                  </w:divBdr>
                </w:div>
                <w:div w:id="500006388">
                  <w:marLeft w:val="0"/>
                  <w:marRight w:val="0"/>
                  <w:marTop w:val="0"/>
                  <w:marBottom w:val="0"/>
                  <w:divBdr>
                    <w:top w:val="none" w:sz="0" w:space="0" w:color="auto"/>
                    <w:left w:val="none" w:sz="0" w:space="0" w:color="auto"/>
                    <w:bottom w:val="none" w:sz="0" w:space="0" w:color="auto"/>
                    <w:right w:val="none" w:sz="0" w:space="0" w:color="auto"/>
                  </w:divBdr>
                </w:div>
                <w:div w:id="504438811">
                  <w:marLeft w:val="0"/>
                  <w:marRight w:val="0"/>
                  <w:marTop w:val="0"/>
                  <w:marBottom w:val="0"/>
                  <w:divBdr>
                    <w:top w:val="none" w:sz="0" w:space="0" w:color="auto"/>
                    <w:left w:val="none" w:sz="0" w:space="0" w:color="auto"/>
                    <w:bottom w:val="none" w:sz="0" w:space="0" w:color="auto"/>
                    <w:right w:val="none" w:sz="0" w:space="0" w:color="auto"/>
                  </w:divBdr>
                </w:div>
                <w:div w:id="531189370">
                  <w:marLeft w:val="0"/>
                  <w:marRight w:val="0"/>
                  <w:marTop w:val="0"/>
                  <w:marBottom w:val="0"/>
                  <w:divBdr>
                    <w:top w:val="none" w:sz="0" w:space="0" w:color="auto"/>
                    <w:left w:val="none" w:sz="0" w:space="0" w:color="auto"/>
                    <w:bottom w:val="none" w:sz="0" w:space="0" w:color="auto"/>
                    <w:right w:val="none" w:sz="0" w:space="0" w:color="auto"/>
                  </w:divBdr>
                </w:div>
                <w:div w:id="535777269">
                  <w:marLeft w:val="0"/>
                  <w:marRight w:val="0"/>
                  <w:marTop w:val="0"/>
                  <w:marBottom w:val="0"/>
                  <w:divBdr>
                    <w:top w:val="none" w:sz="0" w:space="0" w:color="auto"/>
                    <w:left w:val="none" w:sz="0" w:space="0" w:color="auto"/>
                    <w:bottom w:val="none" w:sz="0" w:space="0" w:color="auto"/>
                    <w:right w:val="none" w:sz="0" w:space="0" w:color="auto"/>
                  </w:divBdr>
                </w:div>
                <w:div w:id="539325443">
                  <w:marLeft w:val="0"/>
                  <w:marRight w:val="0"/>
                  <w:marTop w:val="0"/>
                  <w:marBottom w:val="0"/>
                  <w:divBdr>
                    <w:top w:val="none" w:sz="0" w:space="0" w:color="auto"/>
                    <w:left w:val="none" w:sz="0" w:space="0" w:color="auto"/>
                    <w:bottom w:val="none" w:sz="0" w:space="0" w:color="auto"/>
                    <w:right w:val="none" w:sz="0" w:space="0" w:color="auto"/>
                  </w:divBdr>
                </w:div>
                <w:div w:id="541675421">
                  <w:marLeft w:val="0"/>
                  <w:marRight w:val="0"/>
                  <w:marTop w:val="0"/>
                  <w:marBottom w:val="0"/>
                  <w:divBdr>
                    <w:top w:val="none" w:sz="0" w:space="0" w:color="auto"/>
                    <w:left w:val="none" w:sz="0" w:space="0" w:color="auto"/>
                    <w:bottom w:val="none" w:sz="0" w:space="0" w:color="auto"/>
                    <w:right w:val="none" w:sz="0" w:space="0" w:color="auto"/>
                  </w:divBdr>
                </w:div>
                <w:div w:id="545681434">
                  <w:marLeft w:val="0"/>
                  <w:marRight w:val="0"/>
                  <w:marTop w:val="0"/>
                  <w:marBottom w:val="0"/>
                  <w:divBdr>
                    <w:top w:val="none" w:sz="0" w:space="0" w:color="auto"/>
                    <w:left w:val="none" w:sz="0" w:space="0" w:color="auto"/>
                    <w:bottom w:val="none" w:sz="0" w:space="0" w:color="auto"/>
                    <w:right w:val="none" w:sz="0" w:space="0" w:color="auto"/>
                  </w:divBdr>
                </w:div>
                <w:div w:id="548300661">
                  <w:marLeft w:val="0"/>
                  <w:marRight w:val="0"/>
                  <w:marTop w:val="0"/>
                  <w:marBottom w:val="0"/>
                  <w:divBdr>
                    <w:top w:val="none" w:sz="0" w:space="0" w:color="auto"/>
                    <w:left w:val="none" w:sz="0" w:space="0" w:color="auto"/>
                    <w:bottom w:val="none" w:sz="0" w:space="0" w:color="auto"/>
                    <w:right w:val="none" w:sz="0" w:space="0" w:color="auto"/>
                  </w:divBdr>
                </w:div>
                <w:div w:id="551044539">
                  <w:marLeft w:val="0"/>
                  <w:marRight w:val="0"/>
                  <w:marTop w:val="0"/>
                  <w:marBottom w:val="0"/>
                  <w:divBdr>
                    <w:top w:val="none" w:sz="0" w:space="0" w:color="auto"/>
                    <w:left w:val="none" w:sz="0" w:space="0" w:color="auto"/>
                    <w:bottom w:val="none" w:sz="0" w:space="0" w:color="auto"/>
                    <w:right w:val="none" w:sz="0" w:space="0" w:color="auto"/>
                  </w:divBdr>
                </w:div>
                <w:div w:id="563418669">
                  <w:marLeft w:val="0"/>
                  <w:marRight w:val="0"/>
                  <w:marTop w:val="0"/>
                  <w:marBottom w:val="0"/>
                  <w:divBdr>
                    <w:top w:val="none" w:sz="0" w:space="0" w:color="auto"/>
                    <w:left w:val="none" w:sz="0" w:space="0" w:color="auto"/>
                    <w:bottom w:val="none" w:sz="0" w:space="0" w:color="auto"/>
                    <w:right w:val="none" w:sz="0" w:space="0" w:color="auto"/>
                  </w:divBdr>
                </w:div>
                <w:div w:id="573512192">
                  <w:marLeft w:val="0"/>
                  <w:marRight w:val="0"/>
                  <w:marTop w:val="0"/>
                  <w:marBottom w:val="0"/>
                  <w:divBdr>
                    <w:top w:val="none" w:sz="0" w:space="0" w:color="auto"/>
                    <w:left w:val="none" w:sz="0" w:space="0" w:color="auto"/>
                    <w:bottom w:val="none" w:sz="0" w:space="0" w:color="auto"/>
                    <w:right w:val="none" w:sz="0" w:space="0" w:color="auto"/>
                  </w:divBdr>
                </w:div>
                <w:div w:id="577908545">
                  <w:marLeft w:val="0"/>
                  <w:marRight w:val="0"/>
                  <w:marTop w:val="0"/>
                  <w:marBottom w:val="0"/>
                  <w:divBdr>
                    <w:top w:val="none" w:sz="0" w:space="0" w:color="auto"/>
                    <w:left w:val="none" w:sz="0" w:space="0" w:color="auto"/>
                    <w:bottom w:val="none" w:sz="0" w:space="0" w:color="auto"/>
                    <w:right w:val="none" w:sz="0" w:space="0" w:color="auto"/>
                  </w:divBdr>
                </w:div>
                <w:div w:id="583877775">
                  <w:marLeft w:val="0"/>
                  <w:marRight w:val="0"/>
                  <w:marTop w:val="0"/>
                  <w:marBottom w:val="0"/>
                  <w:divBdr>
                    <w:top w:val="none" w:sz="0" w:space="0" w:color="auto"/>
                    <w:left w:val="none" w:sz="0" w:space="0" w:color="auto"/>
                    <w:bottom w:val="none" w:sz="0" w:space="0" w:color="auto"/>
                    <w:right w:val="none" w:sz="0" w:space="0" w:color="auto"/>
                  </w:divBdr>
                </w:div>
                <w:div w:id="592905145">
                  <w:marLeft w:val="0"/>
                  <w:marRight w:val="0"/>
                  <w:marTop w:val="0"/>
                  <w:marBottom w:val="0"/>
                  <w:divBdr>
                    <w:top w:val="none" w:sz="0" w:space="0" w:color="auto"/>
                    <w:left w:val="none" w:sz="0" w:space="0" w:color="auto"/>
                    <w:bottom w:val="none" w:sz="0" w:space="0" w:color="auto"/>
                    <w:right w:val="none" w:sz="0" w:space="0" w:color="auto"/>
                  </w:divBdr>
                </w:div>
                <w:div w:id="594486333">
                  <w:marLeft w:val="0"/>
                  <w:marRight w:val="0"/>
                  <w:marTop w:val="0"/>
                  <w:marBottom w:val="0"/>
                  <w:divBdr>
                    <w:top w:val="none" w:sz="0" w:space="0" w:color="auto"/>
                    <w:left w:val="none" w:sz="0" w:space="0" w:color="auto"/>
                    <w:bottom w:val="none" w:sz="0" w:space="0" w:color="auto"/>
                    <w:right w:val="none" w:sz="0" w:space="0" w:color="auto"/>
                  </w:divBdr>
                </w:div>
                <w:div w:id="610672501">
                  <w:marLeft w:val="0"/>
                  <w:marRight w:val="0"/>
                  <w:marTop w:val="0"/>
                  <w:marBottom w:val="0"/>
                  <w:divBdr>
                    <w:top w:val="none" w:sz="0" w:space="0" w:color="auto"/>
                    <w:left w:val="none" w:sz="0" w:space="0" w:color="auto"/>
                    <w:bottom w:val="none" w:sz="0" w:space="0" w:color="auto"/>
                    <w:right w:val="none" w:sz="0" w:space="0" w:color="auto"/>
                  </w:divBdr>
                </w:div>
                <w:div w:id="620188720">
                  <w:marLeft w:val="0"/>
                  <w:marRight w:val="0"/>
                  <w:marTop w:val="0"/>
                  <w:marBottom w:val="0"/>
                  <w:divBdr>
                    <w:top w:val="none" w:sz="0" w:space="0" w:color="auto"/>
                    <w:left w:val="none" w:sz="0" w:space="0" w:color="auto"/>
                    <w:bottom w:val="none" w:sz="0" w:space="0" w:color="auto"/>
                    <w:right w:val="none" w:sz="0" w:space="0" w:color="auto"/>
                  </w:divBdr>
                </w:div>
                <w:div w:id="625622793">
                  <w:marLeft w:val="0"/>
                  <w:marRight w:val="0"/>
                  <w:marTop w:val="0"/>
                  <w:marBottom w:val="0"/>
                  <w:divBdr>
                    <w:top w:val="none" w:sz="0" w:space="0" w:color="auto"/>
                    <w:left w:val="none" w:sz="0" w:space="0" w:color="auto"/>
                    <w:bottom w:val="none" w:sz="0" w:space="0" w:color="auto"/>
                    <w:right w:val="none" w:sz="0" w:space="0" w:color="auto"/>
                  </w:divBdr>
                </w:div>
                <w:div w:id="628970937">
                  <w:marLeft w:val="0"/>
                  <w:marRight w:val="0"/>
                  <w:marTop w:val="0"/>
                  <w:marBottom w:val="0"/>
                  <w:divBdr>
                    <w:top w:val="none" w:sz="0" w:space="0" w:color="auto"/>
                    <w:left w:val="none" w:sz="0" w:space="0" w:color="auto"/>
                    <w:bottom w:val="none" w:sz="0" w:space="0" w:color="auto"/>
                    <w:right w:val="none" w:sz="0" w:space="0" w:color="auto"/>
                  </w:divBdr>
                </w:div>
                <w:div w:id="631718572">
                  <w:marLeft w:val="0"/>
                  <w:marRight w:val="0"/>
                  <w:marTop w:val="0"/>
                  <w:marBottom w:val="0"/>
                  <w:divBdr>
                    <w:top w:val="none" w:sz="0" w:space="0" w:color="auto"/>
                    <w:left w:val="none" w:sz="0" w:space="0" w:color="auto"/>
                    <w:bottom w:val="none" w:sz="0" w:space="0" w:color="auto"/>
                    <w:right w:val="none" w:sz="0" w:space="0" w:color="auto"/>
                  </w:divBdr>
                </w:div>
                <w:div w:id="633411452">
                  <w:marLeft w:val="0"/>
                  <w:marRight w:val="0"/>
                  <w:marTop w:val="0"/>
                  <w:marBottom w:val="0"/>
                  <w:divBdr>
                    <w:top w:val="none" w:sz="0" w:space="0" w:color="auto"/>
                    <w:left w:val="none" w:sz="0" w:space="0" w:color="auto"/>
                    <w:bottom w:val="none" w:sz="0" w:space="0" w:color="auto"/>
                    <w:right w:val="none" w:sz="0" w:space="0" w:color="auto"/>
                  </w:divBdr>
                </w:div>
                <w:div w:id="657809130">
                  <w:marLeft w:val="0"/>
                  <w:marRight w:val="0"/>
                  <w:marTop w:val="0"/>
                  <w:marBottom w:val="0"/>
                  <w:divBdr>
                    <w:top w:val="none" w:sz="0" w:space="0" w:color="auto"/>
                    <w:left w:val="none" w:sz="0" w:space="0" w:color="auto"/>
                    <w:bottom w:val="none" w:sz="0" w:space="0" w:color="auto"/>
                    <w:right w:val="none" w:sz="0" w:space="0" w:color="auto"/>
                  </w:divBdr>
                </w:div>
                <w:div w:id="661735914">
                  <w:marLeft w:val="0"/>
                  <w:marRight w:val="0"/>
                  <w:marTop w:val="0"/>
                  <w:marBottom w:val="0"/>
                  <w:divBdr>
                    <w:top w:val="none" w:sz="0" w:space="0" w:color="auto"/>
                    <w:left w:val="none" w:sz="0" w:space="0" w:color="auto"/>
                    <w:bottom w:val="none" w:sz="0" w:space="0" w:color="auto"/>
                    <w:right w:val="none" w:sz="0" w:space="0" w:color="auto"/>
                  </w:divBdr>
                </w:div>
                <w:div w:id="664162715">
                  <w:marLeft w:val="0"/>
                  <w:marRight w:val="0"/>
                  <w:marTop w:val="0"/>
                  <w:marBottom w:val="0"/>
                  <w:divBdr>
                    <w:top w:val="none" w:sz="0" w:space="0" w:color="auto"/>
                    <w:left w:val="none" w:sz="0" w:space="0" w:color="auto"/>
                    <w:bottom w:val="none" w:sz="0" w:space="0" w:color="auto"/>
                    <w:right w:val="none" w:sz="0" w:space="0" w:color="auto"/>
                  </w:divBdr>
                </w:div>
                <w:div w:id="677270591">
                  <w:marLeft w:val="0"/>
                  <w:marRight w:val="0"/>
                  <w:marTop w:val="0"/>
                  <w:marBottom w:val="0"/>
                  <w:divBdr>
                    <w:top w:val="none" w:sz="0" w:space="0" w:color="auto"/>
                    <w:left w:val="none" w:sz="0" w:space="0" w:color="auto"/>
                    <w:bottom w:val="none" w:sz="0" w:space="0" w:color="auto"/>
                    <w:right w:val="none" w:sz="0" w:space="0" w:color="auto"/>
                  </w:divBdr>
                </w:div>
                <w:div w:id="686368099">
                  <w:marLeft w:val="0"/>
                  <w:marRight w:val="0"/>
                  <w:marTop w:val="0"/>
                  <w:marBottom w:val="0"/>
                  <w:divBdr>
                    <w:top w:val="none" w:sz="0" w:space="0" w:color="auto"/>
                    <w:left w:val="none" w:sz="0" w:space="0" w:color="auto"/>
                    <w:bottom w:val="none" w:sz="0" w:space="0" w:color="auto"/>
                    <w:right w:val="none" w:sz="0" w:space="0" w:color="auto"/>
                  </w:divBdr>
                </w:div>
                <w:div w:id="686440640">
                  <w:marLeft w:val="0"/>
                  <w:marRight w:val="0"/>
                  <w:marTop w:val="0"/>
                  <w:marBottom w:val="0"/>
                  <w:divBdr>
                    <w:top w:val="none" w:sz="0" w:space="0" w:color="auto"/>
                    <w:left w:val="none" w:sz="0" w:space="0" w:color="auto"/>
                    <w:bottom w:val="none" w:sz="0" w:space="0" w:color="auto"/>
                    <w:right w:val="none" w:sz="0" w:space="0" w:color="auto"/>
                  </w:divBdr>
                </w:div>
                <w:div w:id="687679036">
                  <w:marLeft w:val="0"/>
                  <w:marRight w:val="0"/>
                  <w:marTop w:val="0"/>
                  <w:marBottom w:val="0"/>
                  <w:divBdr>
                    <w:top w:val="none" w:sz="0" w:space="0" w:color="auto"/>
                    <w:left w:val="none" w:sz="0" w:space="0" w:color="auto"/>
                    <w:bottom w:val="none" w:sz="0" w:space="0" w:color="auto"/>
                    <w:right w:val="none" w:sz="0" w:space="0" w:color="auto"/>
                  </w:divBdr>
                </w:div>
                <w:div w:id="690036581">
                  <w:marLeft w:val="0"/>
                  <w:marRight w:val="0"/>
                  <w:marTop w:val="0"/>
                  <w:marBottom w:val="0"/>
                  <w:divBdr>
                    <w:top w:val="none" w:sz="0" w:space="0" w:color="auto"/>
                    <w:left w:val="none" w:sz="0" w:space="0" w:color="auto"/>
                    <w:bottom w:val="none" w:sz="0" w:space="0" w:color="auto"/>
                    <w:right w:val="none" w:sz="0" w:space="0" w:color="auto"/>
                  </w:divBdr>
                </w:div>
                <w:div w:id="711031799">
                  <w:marLeft w:val="0"/>
                  <w:marRight w:val="0"/>
                  <w:marTop w:val="0"/>
                  <w:marBottom w:val="0"/>
                  <w:divBdr>
                    <w:top w:val="none" w:sz="0" w:space="0" w:color="auto"/>
                    <w:left w:val="none" w:sz="0" w:space="0" w:color="auto"/>
                    <w:bottom w:val="none" w:sz="0" w:space="0" w:color="auto"/>
                    <w:right w:val="none" w:sz="0" w:space="0" w:color="auto"/>
                  </w:divBdr>
                </w:div>
                <w:div w:id="718823261">
                  <w:marLeft w:val="0"/>
                  <w:marRight w:val="0"/>
                  <w:marTop w:val="0"/>
                  <w:marBottom w:val="0"/>
                  <w:divBdr>
                    <w:top w:val="none" w:sz="0" w:space="0" w:color="auto"/>
                    <w:left w:val="none" w:sz="0" w:space="0" w:color="auto"/>
                    <w:bottom w:val="none" w:sz="0" w:space="0" w:color="auto"/>
                    <w:right w:val="none" w:sz="0" w:space="0" w:color="auto"/>
                  </w:divBdr>
                </w:div>
                <w:div w:id="721369501">
                  <w:marLeft w:val="0"/>
                  <w:marRight w:val="0"/>
                  <w:marTop w:val="0"/>
                  <w:marBottom w:val="0"/>
                  <w:divBdr>
                    <w:top w:val="none" w:sz="0" w:space="0" w:color="auto"/>
                    <w:left w:val="none" w:sz="0" w:space="0" w:color="auto"/>
                    <w:bottom w:val="none" w:sz="0" w:space="0" w:color="auto"/>
                    <w:right w:val="none" w:sz="0" w:space="0" w:color="auto"/>
                  </w:divBdr>
                </w:div>
                <w:div w:id="731394471">
                  <w:marLeft w:val="0"/>
                  <w:marRight w:val="0"/>
                  <w:marTop w:val="0"/>
                  <w:marBottom w:val="0"/>
                  <w:divBdr>
                    <w:top w:val="none" w:sz="0" w:space="0" w:color="auto"/>
                    <w:left w:val="none" w:sz="0" w:space="0" w:color="auto"/>
                    <w:bottom w:val="none" w:sz="0" w:space="0" w:color="auto"/>
                    <w:right w:val="none" w:sz="0" w:space="0" w:color="auto"/>
                  </w:divBdr>
                </w:div>
                <w:div w:id="751776392">
                  <w:marLeft w:val="0"/>
                  <w:marRight w:val="0"/>
                  <w:marTop w:val="0"/>
                  <w:marBottom w:val="0"/>
                  <w:divBdr>
                    <w:top w:val="none" w:sz="0" w:space="0" w:color="auto"/>
                    <w:left w:val="none" w:sz="0" w:space="0" w:color="auto"/>
                    <w:bottom w:val="none" w:sz="0" w:space="0" w:color="auto"/>
                    <w:right w:val="none" w:sz="0" w:space="0" w:color="auto"/>
                  </w:divBdr>
                </w:div>
                <w:div w:id="755520473">
                  <w:marLeft w:val="0"/>
                  <w:marRight w:val="0"/>
                  <w:marTop w:val="0"/>
                  <w:marBottom w:val="0"/>
                  <w:divBdr>
                    <w:top w:val="none" w:sz="0" w:space="0" w:color="auto"/>
                    <w:left w:val="none" w:sz="0" w:space="0" w:color="auto"/>
                    <w:bottom w:val="none" w:sz="0" w:space="0" w:color="auto"/>
                    <w:right w:val="none" w:sz="0" w:space="0" w:color="auto"/>
                  </w:divBdr>
                </w:div>
                <w:div w:id="758402864">
                  <w:marLeft w:val="0"/>
                  <w:marRight w:val="0"/>
                  <w:marTop w:val="0"/>
                  <w:marBottom w:val="0"/>
                  <w:divBdr>
                    <w:top w:val="none" w:sz="0" w:space="0" w:color="auto"/>
                    <w:left w:val="none" w:sz="0" w:space="0" w:color="auto"/>
                    <w:bottom w:val="none" w:sz="0" w:space="0" w:color="auto"/>
                    <w:right w:val="none" w:sz="0" w:space="0" w:color="auto"/>
                  </w:divBdr>
                </w:div>
                <w:div w:id="758871543">
                  <w:marLeft w:val="0"/>
                  <w:marRight w:val="0"/>
                  <w:marTop w:val="0"/>
                  <w:marBottom w:val="0"/>
                  <w:divBdr>
                    <w:top w:val="none" w:sz="0" w:space="0" w:color="auto"/>
                    <w:left w:val="none" w:sz="0" w:space="0" w:color="auto"/>
                    <w:bottom w:val="none" w:sz="0" w:space="0" w:color="auto"/>
                    <w:right w:val="none" w:sz="0" w:space="0" w:color="auto"/>
                  </w:divBdr>
                </w:div>
                <w:div w:id="762992036">
                  <w:marLeft w:val="0"/>
                  <w:marRight w:val="0"/>
                  <w:marTop w:val="0"/>
                  <w:marBottom w:val="0"/>
                  <w:divBdr>
                    <w:top w:val="none" w:sz="0" w:space="0" w:color="auto"/>
                    <w:left w:val="none" w:sz="0" w:space="0" w:color="auto"/>
                    <w:bottom w:val="none" w:sz="0" w:space="0" w:color="auto"/>
                    <w:right w:val="none" w:sz="0" w:space="0" w:color="auto"/>
                  </w:divBdr>
                </w:div>
                <w:div w:id="767193054">
                  <w:marLeft w:val="0"/>
                  <w:marRight w:val="0"/>
                  <w:marTop w:val="0"/>
                  <w:marBottom w:val="0"/>
                  <w:divBdr>
                    <w:top w:val="none" w:sz="0" w:space="0" w:color="auto"/>
                    <w:left w:val="none" w:sz="0" w:space="0" w:color="auto"/>
                    <w:bottom w:val="none" w:sz="0" w:space="0" w:color="auto"/>
                    <w:right w:val="none" w:sz="0" w:space="0" w:color="auto"/>
                  </w:divBdr>
                </w:div>
                <w:div w:id="779883386">
                  <w:marLeft w:val="0"/>
                  <w:marRight w:val="0"/>
                  <w:marTop w:val="0"/>
                  <w:marBottom w:val="0"/>
                  <w:divBdr>
                    <w:top w:val="none" w:sz="0" w:space="0" w:color="auto"/>
                    <w:left w:val="none" w:sz="0" w:space="0" w:color="auto"/>
                    <w:bottom w:val="none" w:sz="0" w:space="0" w:color="auto"/>
                    <w:right w:val="none" w:sz="0" w:space="0" w:color="auto"/>
                  </w:divBdr>
                </w:div>
                <w:div w:id="788547747">
                  <w:marLeft w:val="0"/>
                  <w:marRight w:val="0"/>
                  <w:marTop w:val="0"/>
                  <w:marBottom w:val="0"/>
                  <w:divBdr>
                    <w:top w:val="none" w:sz="0" w:space="0" w:color="auto"/>
                    <w:left w:val="none" w:sz="0" w:space="0" w:color="auto"/>
                    <w:bottom w:val="none" w:sz="0" w:space="0" w:color="auto"/>
                    <w:right w:val="none" w:sz="0" w:space="0" w:color="auto"/>
                  </w:divBdr>
                </w:div>
                <w:div w:id="789325072">
                  <w:marLeft w:val="0"/>
                  <w:marRight w:val="0"/>
                  <w:marTop w:val="0"/>
                  <w:marBottom w:val="0"/>
                  <w:divBdr>
                    <w:top w:val="none" w:sz="0" w:space="0" w:color="auto"/>
                    <w:left w:val="none" w:sz="0" w:space="0" w:color="auto"/>
                    <w:bottom w:val="none" w:sz="0" w:space="0" w:color="auto"/>
                    <w:right w:val="none" w:sz="0" w:space="0" w:color="auto"/>
                  </w:divBdr>
                </w:div>
                <w:div w:id="795878996">
                  <w:marLeft w:val="0"/>
                  <w:marRight w:val="0"/>
                  <w:marTop w:val="0"/>
                  <w:marBottom w:val="0"/>
                  <w:divBdr>
                    <w:top w:val="none" w:sz="0" w:space="0" w:color="auto"/>
                    <w:left w:val="none" w:sz="0" w:space="0" w:color="auto"/>
                    <w:bottom w:val="none" w:sz="0" w:space="0" w:color="auto"/>
                    <w:right w:val="none" w:sz="0" w:space="0" w:color="auto"/>
                  </w:divBdr>
                </w:div>
                <w:div w:id="802112546">
                  <w:marLeft w:val="0"/>
                  <w:marRight w:val="0"/>
                  <w:marTop w:val="0"/>
                  <w:marBottom w:val="0"/>
                  <w:divBdr>
                    <w:top w:val="none" w:sz="0" w:space="0" w:color="auto"/>
                    <w:left w:val="none" w:sz="0" w:space="0" w:color="auto"/>
                    <w:bottom w:val="none" w:sz="0" w:space="0" w:color="auto"/>
                    <w:right w:val="none" w:sz="0" w:space="0" w:color="auto"/>
                  </w:divBdr>
                </w:div>
                <w:div w:id="802970081">
                  <w:marLeft w:val="0"/>
                  <w:marRight w:val="0"/>
                  <w:marTop w:val="0"/>
                  <w:marBottom w:val="0"/>
                  <w:divBdr>
                    <w:top w:val="none" w:sz="0" w:space="0" w:color="auto"/>
                    <w:left w:val="none" w:sz="0" w:space="0" w:color="auto"/>
                    <w:bottom w:val="none" w:sz="0" w:space="0" w:color="auto"/>
                    <w:right w:val="none" w:sz="0" w:space="0" w:color="auto"/>
                  </w:divBdr>
                </w:div>
                <w:div w:id="804545162">
                  <w:marLeft w:val="0"/>
                  <w:marRight w:val="0"/>
                  <w:marTop w:val="0"/>
                  <w:marBottom w:val="0"/>
                  <w:divBdr>
                    <w:top w:val="none" w:sz="0" w:space="0" w:color="auto"/>
                    <w:left w:val="none" w:sz="0" w:space="0" w:color="auto"/>
                    <w:bottom w:val="none" w:sz="0" w:space="0" w:color="auto"/>
                    <w:right w:val="none" w:sz="0" w:space="0" w:color="auto"/>
                  </w:divBdr>
                </w:div>
                <w:div w:id="822044108">
                  <w:marLeft w:val="0"/>
                  <w:marRight w:val="0"/>
                  <w:marTop w:val="0"/>
                  <w:marBottom w:val="0"/>
                  <w:divBdr>
                    <w:top w:val="none" w:sz="0" w:space="0" w:color="auto"/>
                    <w:left w:val="none" w:sz="0" w:space="0" w:color="auto"/>
                    <w:bottom w:val="none" w:sz="0" w:space="0" w:color="auto"/>
                    <w:right w:val="none" w:sz="0" w:space="0" w:color="auto"/>
                  </w:divBdr>
                </w:div>
                <w:div w:id="831335131">
                  <w:marLeft w:val="0"/>
                  <w:marRight w:val="0"/>
                  <w:marTop w:val="0"/>
                  <w:marBottom w:val="0"/>
                  <w:divBdr>
                    <w:top w:val="none" w:sz="0" w:space="0" w:color="auto"/>
                    <w:left w:val="none" w:sz="0" w:space="0" w:color="auto"/>
                    <w:bottom w:val="none" w:sz="0" w:space="0" w:color="auto"/>
                    <w:right w:val="none" w:sz="0" w:space="0" w:color="auto"/>
                  </w:divBdr>
                </w:div>
                <w:div w:id="852036019">
                  <w:marLeft w:val="0"/>
                  <w:marRight w:val="0"/>
                  <w:marTop w:val="0"/>
                  <w:marBottom w:val="0"/>
                  <w:divBdr>
                    <w:top w:val="none" w:sz="0" w:space="0" w:color="auto"/>
                    <w:left w:val="none" w:sz="0" w:space="0" w:color="auto"/>
                    <w:bottom w:val="none" w:sz="0" w:space="0" w:color="auto"/>
                    <w:right w:val="none" w:sz="0" w:space="0" w:color="auto"/>
                  </w:divBdr>
                </w:div>
                <w:div w:id="852299502">
                  <w:marLeft w:val="0"/>
                  <w:marRight w:val="0"/>
                  <w:marTop w:val="0"/>
                  <w:marBottom w:val="0"/>
                  <w:divBdr>
                    <w:top w:val="none" w:sz="0" w:space="0" w:color="auto"/>
                    <w:left w:val="none" w:sz="0" w:space="0" w:color="auto"/>
                    <w:bottom w:val="none" w:sz="0" w:space="0" w:color="auto"/>
                    <w:right w:val="none" w:sz="0" w:space="0" w:color="auto"/>
                  </w:divBdr>
                </w:div>
                <w:div w:id="863401826">
                  <w:marLeft w:val="0"/>
                  <w:marRight w:val="0"/>
                  <w:marTop w:val="0"/>
                  <w:marBottom w:val="0"/>
                  <w:divBdr>
                    <w:top w:val="none" w:sz="0" w:space="0" w:color="auto"/>
                    <w:left w:val="none" w:sz="0" w:space="0" w:color="auto"/>
                    <w:bottom w:val="none" w:sz="0" w:space="0" w:color="auto"/>
                    <w:right w:val="none" w:sz="0" w:space="0" w:color="auto"/>
                  </w:divBdr>
                </w:div>
                <w:div w:id="865294906">
                  <w:marLeft w:val="0"/>
                  <w:marRight w:val="0"/>
                  <w:marTop w:val="0"/>
                  <w:marBottom w:val="0"/>
                  <w:divBdr>
                    <w:top w:val="none" w:sz="0" w:space="0" w:color="auto"/>
                    <w:left w:val="none" w:sz="0" w:space="0" w:color="auto"/>
                    <w:bottom w:val="none" w:sz="0" w:space="0" w:color="auto"/>
                    <w:right w:val="none" w:sz="0" w:space="0" w:color="auto"/>
                  </w:divBdr>
                </w:div>
                <w:div w:id="869149105">
                  <w:marLeft w:val="0"/>
                  <w:marRight w:val="0"/>
                  <w:marTop w:val="0"/>
                  <w:marBottom w:val="0"/>
                  <w:divBdr>
                    <w:top w:val="none" w:sz="0" w:space="0" w:color="auto"/>
                    <w:left w:val="none" w:sz="0" w:space="0" w:color="auto"/>
                    <w:bottom w:val="none" w:sz="0" w:space="0" w:color="auto"/>
                    <w:right w:val="none" w:sz="0" w:space="0" w:color="auto"/>
                  </w:divBdr>
                </w:div>
                <w:div w:id="871724856">
                  <w:marLeft w:val="0"/>
                  <w:marRight w:val="0"/>
                  <w:marTop w:val="0"/>
                  <w:marBottom w:val="0"/>
                  <w:divBdr>
                    <w:top w:val="none" w:sz="0" w:space="0" w:color="auto"/>
                    <w:left w:val="none" w:sz="0" w:space="0" w:color="auto"/>
                    <w:bottom w:val="none" w:sz="0" w:space="0" w:color="auto"/>
                    <w:right w:val="none" w:sz="0" w:space="0" w:color="auto"/>
                  </w:divBdr>
                </w:div>
                <w:div w:id="882180609">
                  <w:marLeft w:val="0"/>
                  <w:marRight w:val="0"/>
                  <w:marTop w:val="0"/>
                  <w:marBottom w:val="0"/>
                  <w:divBdr>
                    <w:top w:val="none" w:sz="0" w:space="0" w:color="auto"/>
                    <w:left w:val="none" w:sz="0" w:space="0" w:color="auto"/>
                    <w:bottom w:val="none" w:sz="0" w:space="0" w:color="auto"/>
                    <w:right w:val="none" w:sz="0" w:space="0" w:color="auto"/>
                  </w:divBdr>
                </w:div>
                <w:div w:id="887452444">
                  <w:marLeft w:val="0"/>
                  <w:marRight w:val="0"/>
                  <w:marTop w:val="0"/>
                  <w:marBottom w:val="0"/>
                  <w:divBdr>
                    <w:top w:val="none" w:sz="0" w:space="0" w:color="auto"/>
                    <w:left w:val="none" w:sz="0" w:space="0" w:color="auto"/>
                    <w:bottom w:val="none" w:sz="0" w:space="0" w:color="auto"/>
                    <w:right w:val="none" w:sz="0" w:space="0" w:color="auto"/>
                  </w:divBdr>
                </w:div>
                <w:div w:id="888611574">
                  <w:marLeft w:val="0"/>
                  <w:marRight w:val="0"/>
                  <w:marTop w:val="0"/>
                  <w:marBottom w:val="0"/>
                  <w:divBdr>
                    <w:top w:val="none" w:sz="0" w:space="0" w:color="auto"/>
                    <w:left w:val="none" w:sz="0" w:space="0" w:color="auto"/>
                    <w:bottom w:val="none" w:sz="0" w:space="0" w:color="auto"/>
                    <w:right w:val="none" w:sz="0" w:space="0" w:color="auto"/>
                  </w:divBdr>
                </w:div>
                <w:div w:id="909078680">
                  <w:marLeft w:val="0"/>
                  <w:marRight w:val="0"/>
                  <w:marTop w:val="0"/>
                  <w:marBottom w:val="0"/>
                  <w:divBdr>
                    <w:top w:val="none" w:sz="0" w:space="0" w:color="auto"/>
                    <w:left w:val="none" w:sz="0" w:space="0" w:color="auto"/>
                    <w:bottom w:val="none" w:sz="0" w:space="0" w:color="auto"/>
                    <w:right w:val="none" w:sz="0" w:space="0" w:color="auto"/>
                  </w:divBdr>
                </w:div>
                <w:div w:id="912590614">
                  <w:marLeft w:val="0"/>
                  <w:marRight w:val="0"/>
                  <w:marTop w:val="0"/>
                  <w:marBottom w:val="0"/>
                  <w:divBdr>
                    <w:top w:val="none" w:sz="0" w:space="0" w:color="auto"/>
                    <w:left w:val="none" w:sz="0" w:space="0" w:color="auto"/>
                    <w:bottom w:val="none" w:sz="0" w:space="0" w:color="auto"/>
                    <w:right w:val="none" w:sz="0" w:space="0" w:color="auto"/>
                  </w:divBdr>
                </w:div>
                <w:div w:id="916939949">
                  <w:marLeft w:val="0"/>
                  <w:marRight w:val="0"/>
                  <w:marTop w:val="0"/>
                  <w:marBottom w:val="0"/>
                  <w:divBdr>
                    <w:top w:val="none" w:sz="0" w:space="0" w:color="auto"/>
                    <w:left w:val="none" w:sz="0" w:space="0" w:color="auto"/>
                    <w:bottom w:val="none" w:sz="0" w:space="0" w:color="auto"/>
                    <w:right w:val="none" w:sz="0" w:space="0" w:color="auto"/>
                  </w:divBdr>
                </w:div>
                <w:div w:id="920984832">
                  <w:marLeft w:val="0"/>
                  <w:marRight w:val="0"/>
                  <w:marTop w:val="0"/>
                  <w:marBottom w:val="0"/>
                  <w:divBdr>
                    <w:top w:val="none" w:sz="0" w:space="0" w:color="auto"/>
                    <w:left w:val="none" w:sz="0" w:space="0" w:color="auto"/>
                    <w:bottom w:val="none" w:sz="0" w:space="0" w:color="auto"/>
                    <w:right w:val="none" w:sz="0" w:space="0" w:color="auto"/>
                  </w:divBdr>
                </w:div>
                <w:div w:id="930042335">
                  <w:marLeft w:val="0"/>
                  <w:marRight w:val="0"/>
                  <w:marTop w:val="0"/>
                  <w:marBottom w:val="0"/>
                  <w:divBdr>
                    <w:top w:val="none" w:sz="0" w:space="0" w:color="auto"/>
                    <w:left w:val="none" w:sz="0" w:space="0" w:color="auto"/>
                    <w:bottom w:val="none" w:sz="0" w:space="0" w:color="auto"/>
                    <w:right w:val="none" w:sz="0" w:space="0" w:color="auto"/>
                  </w:divBdr>
                </w:div>
                <w:div w:id="938417474">
                  <w:marLeft w:val="0"/>
                  <w:marRight w:val="0"/>
                  <w:marTop w:val="0"/>
                  <w:marBottom w:val="0"/>
                  <w:divBdr>
                    <w:top w:val="none" w:sz="0" w:space="0" w:color="auto"/>
                    <w:left w:val="none" w:sz="0" w:space="0" w:color="auto"/>
                    <w:bottom w:val="none" w:sz="0" w:space="0" w:color="auto"/>
                    <w:right w:val="none" w:sz="0" w:space="0" w:color="auto"/>
                  </w:divBdr>
                </w:div>
                <w:div w:id="949817308">
                  <w:marLeft w:val="0"/>
                  <w:marRight w:val="0"/>
                  <w:marTop w:val="0"/>
                  <w:marBottom w:val="0"/>
                  <w:divBdr>
                    <w:top w:val="none" w:sz="0" w:space="0" w:color="auto"/>
                    <w:left w:val="none" w:sz="0" w:space="0" w:color="auto"/>
                    <w:bottom w:val="none" w:sz="0" w:space="0" w:color="auto"/>
                    <w:right w:val="none" w:sz="0" w:space="0" w:color="auto"/>
                  </w:divBdr>
                </w:div>
                <w:div w:id="949819596">
                  <w:marLeft w:val="0"/>
                  <w:marRight w:val="0"/>
                  <w:marTop w:val="0"/>
                  <w:marBottom w:val="0"/>
                  <w:divBdr>
                    <w:top w:val="none" w:sz="0" w:space="0" w:color="auto"/>
                    <w:left w:val="none" w:sz="0" w:space="0" w:color="auto"/>
                    <w:bottom w:val="none" w:sz="0" w:space="0" w:color="auto"/>
                    <w:right w:val="none" w:sz="0" w:space="0" w:color="auto"/>
                  </w:divBdr>
                </w:div>
                <w:div w:id="954367289">
                  <w:marLeft w:val="0"/>
                  <w:marRight w:val="0"/>
                  <w:marTop w:val="0"/>
                  <w:marBottom w:val="0"/>
                  <w:divBdr>
                    <w:top w:val="none" w:sz="0" w:space="0" w:color="auto"/>
                    <w:left w:val="none" w:sz="0" w:space="0" w:color="auto"/>
                    <w:bottom w:val="none" w:sz="0" w:space="0" w:color="auto"/>
                    <w:right w:val="none" w:sz="0" w:space="0" w:color="auto"/>
                  </w:divBdr>
                </w:div>
                <w:div w:id="956914724">
                  <w:marLeft w:val="0"/>
                  <w:marRight w:val="0"/>
                  <w:marTop w:val="0"/>
                  <w:marBottom w:val="0"/>
                  <w:divBdr>
                    <w:top w:val="none" w:sz="0" w:space="0" w:color="auto"/>
                    <w:left w:val="none" w:sz="0" w:space="0" w:color="auto"/>
                    <w:bottom w:val="none" w:sz="0" w:space="0" w:color="auto"/>
                    <w:right w:val="none" w:sz="0" w:space="0" w:color="auto"/>
                  </w:divBdr>
                </w:div>
                <w:div w:id="957570583">
                  <w:marLeft w:val="0"/>
                  <w:marRight w:val="0"/>
                  <w:marTop w:val="0"/>
                  <w:marBottom w:val="0"/>
                  <w:divBdr>
                    <w:top w:val="none" w:sz="0" w:space="0" w:color="auto"/>
                    <w:left w:val="none" w:sz="0" w:space="0" w:color="auto"/>
                    <w:bottom w:val="none" w:sz="0" w:space="0" w:color="auto"/>
                    <w:right w:val="none" w:sz="0" w:space="0" w:color="auto"/>
                  </w:divBdr>
                </w:div>
                <w:div w:id="958028757">
                  <w:marLeft w:val="0"/>
                  <w:marRight w:val="0"/>
                  <w:marTop w:val="0"/>
                  <w:marBottom w:val="0"/>
                  <w:divBdr>
                    <w:top w:val="none" w:sz="0" w:space="0" w:color="auto"/>
                    <w:left w:val="none" w:sz="0" w:space="0" w:color="auto"/>
                    <w:bottom w:val="none" w:sz="0" w:space="0" w:color="auto"/>
                    <w:right w:val="none" w:sz="0" w:space="0" w:color="auto"/>
                  </w:divBdr>
                </w:div>
                <w:div w:id="964458252">
                  <w:marLeft w:val="0"/>
                  <w:marRight w:val="0"/>
                  <w:marTop w:val="0"/>
                  <w:marBottom w:val="0"/>
                  <w:divBdr>
                    <w:top w:val="none" w:sz="0" w:space="0" w:color="auto"/>
                    <w:left w:val="none" w:sz="0" w:space="0" w:color="auto"/>
                    <w:bottom w:val="none" w:sz="0" w:space="0" w:color="auto"/>
                    <w:right w:val="none" w:sz="0" w:space="0" w:color="auto"/>
                  </w:divBdr>
                </w:div>
                <w:div w:id="964971347">
                  <w:marLeft w:val="0"/>
                  <w:marRight w:val="0"/>
                  <w:marTop w:val="0"/>
                  <w:marBottom w:val="0"/>
                  <w:divBdr>
                    <w:top w:val="none" w:sz="0" w:space="0" w:color="auto"/>
                    <w:left w:val="none" w:sz="0" w:space="0" w:color="auto"/>
                    <w:bottom w:val="none" w:sz="0" w:space="0" w:color="auto"/>
                    <w:right w:val="none" w:sz="0" w:space="0" w:color="auto"/>
                  </w:divBdr>
                </w:div>
                <w:div w:id="970597722">
                  <w:marLeft w:val="0"/>
                  <w:marRight w:val="0"/>
                  <w:marTop w:val="0"/>
                  <w:marBottom w:val="0"/>
                  <w:divBdr>
                    <w:top w:val="none" w:sz="0" w:space="0" w:color="auto"/>
                    <w:left w:val="none" w:sz="0" w:space="0" w:color="auto"/>
                    <w:bottom w:val="none" w:sz="0" w:space="0" w:color="auto"/>
                    <w:right w:val="none" w:sz="0" w:space="0" w:color="auto"/>
                  </w:divBdr>
                </w:div>
                <w:div w:id="974140359">
                  <w:marLeft w:val="0"/>
                  <w:marRight w:val="0"/>
                  <w:marTop w:val="0"/>
                  <w:marBottom w:val="0"/>
                  <w:divBdr>
                    <w:top w:val="none" w:sz="0" w:space="0" w:color="auto"/>
                    <w:left w:val="none" w:sz="0" w:space="0" w:color="auto"/>
                    <w:bottom w:val="none" w:sz="0" w:space="0" w:color="auto"/>
                    <w:right w:val="none" w:sz="0" w:space="0" w:color="auto"/>
                  </w:divBdr>
                </w:div>
                <w:div w:id="983314505">
                  <w:marLeft w:val="0"/>
                  <w:marRight w:val="0"/>
                  <w:marTop w:val="0"/>
                  <w:marBottom w:val="0"/>
                  <w:divBdr>
                    <w:top w:val="none" w:sz="0" w:space="0" w:color="auto"/>
                    <w:left w:val="none" w:sz="0" w:space="0" w:color="auto"/>
                    <w:bottom w:val="none" w:sz="0" w:space="0" w:color="auto"/>
                    <w:right w:val="none" w:sz="0" w:space="0" w:color="auto"/>
                  </w:divBdr>
                </w:div>
                <w:div w:id="985624849">
                  <w:marLeft w:val="0"/>
                  <w:marRight w:val="0"/>
                  <w:marTop w:val="0"/>
                  <w:marBottom w:val="0"/>
                  <w:divBdr>
                    <w:top w:val="none" w:sz="0" w:space="0" w:color="auto"/>
                    <w:left w:val="none" w:sz="0" w:space="0" w:color="auto"/>
                    <w:bottom w:val="none" w:sz="0" w:space="0" w:color="auto"/>
                    <w:right w:val="none" w:sz="0" w:space="0" w:color="auto"/>
                  </w:divBdr>
                </w:div>
                <w:div w:id="997002705">
                  <w:marLeft w:val="0"/>
                  <w:marRight w:val="0"/>
                  <w:marTop w:val="0"/>
                  <w:marBottom w:val="0"/>
                  <w:divBdr>
                    <w:top w:val="none" w:sz="0" w:space="0" w:color="auto"/>
                    <w:left w:val="none" w:sz="0" w:space="0" w:color="auto"/>
                    <w:bottom w:val="none" w:sz="0" w:space="0" w:color="auto"/>
                    <w:right w:val="none" w:sz="0" w:space="0" w:color="auto"/>
                  </w:divBdr>
                </w:div>
                <w:div w:id="998535456">
                  <w:marLeft w:val="0"/>
                  <w:marRight w:val="0"/>
                  <w:marTop w:val="0"/>
                  <w:marBottom w:val="0"/>
                  <w:divBdr>
                    <w:top w:val="none" w:sz="0" w:space="0" w:color="auto"/>
                    <w:left w:val="none" w:sz="0" w:space="0" w:color="auto"/>
                    <w:bottom w:val="none" w:sz="0" w:space="0" w:color="auto"/>
                    <w:right w:val="none" w:sz="0" w:space="0" w:color="auto"/>
                  </w:divBdr>
                </w:div>
                <w:div w:id="1014262978">
                  <w:marLeft w:val="0"/>
                  <w:marRight w:val="0"/>
                  <w:marTop w:val="0"/>
                  <w:marBottom w:val="0"/>
                  <w:divBdr>
                    <w:top w:val="none" w:sz="0" w:space="0" w:color="auto"/>
                    <w:left w:val="none" w:sz="0" w:space="0" w:color="auto"/>
                    <w:bottom w:val="none" w:sz="0" w:space="0" w:color="auto"/>
                    <w:right w:val="none" w:sz="0" w:space="0" w:color="auto"/>
                  </w:divBdr>
                </w:div>
                <w:div w:id="1028456494">
                  <w:marLeft w:val="0"/>
                  <w:marRight w:val="0"/>
                  <w:marTop w:val="0"/>
                  <w:marBottom w:val="0"/>
                  <w:divBdr>
                    <w:top w:val="none" w:sz="0" w:space="0" w:color="auto"/>
                    <w:left w:val="none" w:sz="0" w:space="0" w:color="auto"/>
                    <w:bottom w:val="none" w:sz="0" w:space="0" w:color="auto"/>
                    <w:right w:val="none" w:sz="0" w:space="0" w:color="auto"/>
                  </w:divBdr>
                </w:div>
                <w:div w:id="1031105651">
                  <w:marLeft w:val="0"/>
                  <w:marRight w:val="0"/>
                  <w:marTop w:val="0"/>
                  <w:marBottom w:val="0"/>
                  <w:divBdr>
                    <w:top w:val="none" w:sz="0" w:space="0" w:color="auto"/>
                    <w:left w:val="none" w:sz="0" w:space="0" w:color="auto"/>
                    <w:bottom w:val="none" w:sz="0" w:space="0" w:color="auto"/>
                    <w:right w:val="none" w:sz="0" w:space="0" w:color="auto"/>
                  </w:divBdr>
                </w:div>
                <w:div w:id="1038555149">
                  <w:marLeft w:val="0"/>
                  <w:marRight w:val="0"/>
                  <w:marTop w:val="0"/>
                  <w:marBottom w:val="0"/>
                  <w:divBdr>
                    <w:top w:val="none" w:sz="0" w:space="0" w:color="auto"/>
                    <w:left w:val="none" w:sz="0" w:space="0" w:color="auto"/>
                    <w:bottom w:val="none" w:sz="0" w:space="0" w:color="auto"/>
                    <w:right w:val="none" w:sz="0" w:space="0" w:color="auto"/>
                  </w:divBdr>
                </w:div>
                <w:div w:id="1055352190">
                  <w:marLeft w:val="0"/>
                  <w:marRight w:val="0"/>
                  <w:marTop w:val="0"/>
                  <w:marBottom w:val="0"/>
                  <w:divBdr>
                    <w:top w:val="none" w:sz="0" w:space="0" w:color="auto"/>
                    <w:left w:val="none" w:sz="0" w:space="0" w:color="auto"/>
                    <w:bottom w:val="none" w:sz="0" w:space="0" w:color="auto"/>
                    <w:right w:val="none" w:sz="0" w:space="0" w:color="auto"/>
                  </w:divBdr>
                </w:div>
                <w:div w:id="1056659785">
                  <w:marLeft w:val="0"/>
                  <w:marRight w:val="0"/>
                  <w:marTop w:val="0"/>
                  <w:marBottom w:val="0"/>
                  <w:divBdr>
                    <w:top w:val="none" w:sz="0" w:space="0" w:color="auto"/>
                    <w:left w:val="none" w:sz="0" w:space="0" w:color="auto"/>
                    <w:bottom w:val="none" w:sz="0" w:space="0" w:color="auto"/>
                    <w:right w:val="none" w:sz="0" w:space="0" w:color="auto"/>
                  </w:divBdr>
                </w:div>
                <w:div w:id="1059134959">
                  <w:marLeft w:val="0"/>
                  <w:marRight w:val="0"/>
                  <w:marTop w:val="0"/>
                  <w:marBottom w:val="0"/>
                  <w:divBdr>
                    <w:top w:val="none" w:sz="0" w:space="0" w:color="auto"/>
                    <w:left w:val="none" w:sz="0" w:space="0" w:color="auto"/>
                    <w:bottom w:val="none" w:sz="0" w:space="0" w:color="auto"/>
                    <w:right w:val="none" w:sz="0" w:space="0" w:color="auto"/>
                  </w:divBdr>
                </w:div>
                <w:div w:id="1063872355">
                  <w:marLeft w:val="0"/>
                  <w:marRight w:val="0"/>
                  <w:marTop w:val="0"/>
                  <w:marBottom w:val="0"/>
                  <w:divBdr>
                    <w:top w:val="none" w:sz="0" w:space="0" w:color="auto"/>
                    <w:left w:val="none" w:sz="0" w:space="0" w:color="auto"/>
                    <w:bottom w:val="none" w:sz="0" w:space="0" w:color="auto"/>
                    <w:right w:val="none" w:sz="0" w:space="0" w:color="auto"/>
                  </w:divBdr>
                </w:div>
                <w:div w:id="1064835854">
                  <w:marLeft w:val="0"/>
                  <w:marRight w:val="0"/>
                  <w:marTop w:val="0"/>
                  <w:marBottom w:val="0"/>
                  <w:divBdr>
                    <w:top w:val="none" w:sz="0" w:space="0" w:color="auto"/>
                    <w:left w:val="none" w:sz="0" w:space="0" w:color="auto"/>
                    <w:bottom w:val="none" w:sz="0" w:space="0" w:color="auto"/>
                    <w:right w:val="none" w:sz="0" w:space="0" w:color="auto"/>
                  </w:divBdr>
                </w:div>
                <w:div w:id="1075083477">
                  <w:marLeft w:val="0"/>
                  <w:marRight w:val="0"/>
                  <w:marTop w:val="0"/>
                  <w:marBottom w:val="0"/>
                  <w:divBdr>
                    <w:top w:val="none" w:sz="0" w:space="0" w:color="auto"/>
                    <w:left w:val="none" w:sz="0" w:space="0" w:color="auto"/>
                    <w:bottom w:val="none" w:sz="0" w:space="0" w:color="auto"/>
                    <w:right w:val="none" w:sz="0" w:space="0" w:color="auto"/>
                  </w:divBdr>
                </w:div>
                <w:div w:id="1083603332">
                  <w:marLeft w:val="0"/>
                  <w:marRight w:val="0"/>
                  <w:marTop w:val="0"/>
                  <w:marBottom w:val="0"/>
                  <w:divBdr>
                    <w:top w:val="none" w:sz="0" w:space="0" w:color="auto"/>
                    <w:left w:val="none" w:sz="0" w:space="0" w:color="auto"/>
                    <w:bottom w:val="none" w:sz="0" w:space="0" w:color="auto"/>
                    <w:right w:val="none" w:sz="0" w:space="0" w:color="auto"/>
                  </w:divBdr>
                </w:div>
                <w:div w:id="1100368144">
                  <w:marLeft w:val="0"/>
                  <w:marRight w:val="0"/>
                  <w:marTop w:val="0"/>
                  <w:marBottom w:val="0"/>
                  <w:divBdr>
                    <w:top w:val="none" w:sz="0" w:space="0" w:color="auto"/>
                    <w:left w:val="none" w:sz="0" w:space="0" w:color="auto"/>
                    <w:bottom w:val="none" w:sz="0" w:space="0" w:color="auto"/>
                    <w:right w:val="none" w:sz="0" w:space="0" w:color="auto"/>
                  </w:divBdr>
                </w:div>
                <w:div w:id="1102723453">
                  <w:marLeft w:val="0"/>
                  <w:marRight w:val="0"/>
                  <w:marTop w:val="0"/>
                  <w:marBottom w:val="0"/>
                  <w:divBdr>
                    <w:top w:val="none" w:sz="0" w:space="0" w:color="auto"/>
                    <w:left w:val="none" w:sz="0" w:space="0" w:color="auto"/>
                    <w:bottom w:val="none" w:sz="0" w:space="0" w:color="auto"/>
                    <w:right w:val="none" w:sz="0" w:space="0" w:color="auto"/>
                  </w:divBdr>
                </w:div>
                <w:div w:id="1105150082">
                  <w:marLeft w:val="0"/>
                  <w:marRight w:val="0"/>
                  <w:marTop w:val="0"/>
                  <w:marBottom w:val="0"/>
                  <w:divBdr>
                    <w:top w:val="none" w:sz="0" w:space="0" w:color="auto"/>
                    <w:left w:val="none" w:sz="0" w:space="0" w:color="auto"/>
                    <w:bottom w:val="none" w:sz="0" w:space="0" w:color="auto"/>
                    <w:right w:val="none" w:sz="0" w:space="0" w:color="auto"/>
                  </w:divBdr>
                </w:div>
                <w:div w:id="1106198706">
                  <w:marLeft w:val="0"/>
                  <w:marRight w:val="0"/>
                  <w:marTop w:val="0"/>
                  <w:marBottom w:val="0"/>
                  <w:divBdr>
                    <w:top w:val="none" w:sz="0" w:space="0" w:color="auto"/>
                    <w:left w:val="none" w:sz="0" w:space="0" w:color="auto"/>
                    <w:bottom w:val="none" w:sz="0" w:space="0" w:color="auto"/>
                    <w:right w:val="none" w:sz="0" w:space="0" w:color="auto"/>
                  </w:divBdr>
                </w:div>
                <w:div w:id="1106853441">
                  <w:marLeft w:val="0"/>
                  <w:marRight w:val="0"/>
                  <w:marTop w:val="0"/>
                  <w:marBottom w:val="0"/>
                  <w:divBdr>
                    <w:top w:val="none" w:sz="0" w:space="0" w:color="auto"/>
                    <w:left w:val="none" w:sz="0" w:space="0" w:color="auto"/>
                    <w:bottom w:val="none" w:sz="0" w:space="0" w:color="auto"/>
                    <w:right w:val="none" w:sz="0" w:space="0" w:color="auto"/>
                  </w:divBdr>
                </w:div>
                <w:div w:id="1107844408">
                  <w:marLeft w:val="0"/>
                  <w:marRight w:val="0"/>
                  <w:marTop w:val="0"/>
                  <w:marBottom w:val="0"/>
                  <w:divBdr>
                    <w:top w:val="none" w:sz="0" w:space="0" w:color="auto"/>
                    <w:left w:val="none" w:sz="0" w:space="0" w:color="auto"/>
                    <w:bottom w:val="none" w:sz="0" w:space="0" w:color="auto"/>
                    <w:right w:val="none" w:sz="0" w:space="0" w:color="auto"/>
                  </w:divBdr>
                </w:div>
                <w:div w:id="1108887248">
                  <w:marLeft w:val="0"/>
                  <w:marRight w:val="0"/>
                  <w:marTop w:val="0"/>
                  <w:marBottom w:val="0"/>
                  <w:divBdr>
                    <w:top w:val="none" w:sz="0" w:space="0" w:color="auto"/>
                    <w:left w:val="none" w:sz="0" w:space="0" w:color="auto"/>
                    <w:bottom w:val="none" w:sz="0" w:space="0" w:color="auto"/>
                    <w:right w:val="none" w:sz="0" w:space="0" w:color="auto"/>
                  </w:divBdr>
                </w:div>
                <w:div w:id="1116674498">
                  <w:marLeft w:val="0"/>
                  <w:marRight w:val="0"/>
                  <w:marTop w:val="0"/>
                  <w:marBottom w:val="0"/>
                  <w:divBdr>
                    <w:top w:val="none" w:sz="0" w:space="0" w:color="auto"/>
                    <w:left w:val="none" w:sz="0" w:space="0" w:color="auto"/>
                    <w:bottom w:val="none" w:sz="0" w:space="0" w:color="auto"/>
                    <w:right w:val="none" w:sz="0" w:space="0" w:color="auto"/>
                  </w:divBdr>
                </w:div>
                <w:div w:id="1120689835">
                  <w:marLeft w:val="0"/>
                  <w:marRight w:val="0"/>
                  <w:marTop w:val="0"/>
                  <w:marBottom w:val="0"/>
                  <w:divBdr>
                    <w:top w:val="none" w:sz="0" w:space="0" w:color="auto"/>
                    <w:left w:val="none" w:sz="0" w:space="0" w:color="auto"/>
                    <w:bottom w:val="none" w:sz="0" w:space="0" w:color="auto"/>
                    <w:right w:val="none" w:sz="0" w:space="0" w:color="auto"/>
                  </w:divBdr>
                </w:div>
                <w:div w:id="1123692225">
                  <w:marLeft w:val="0"/>
                  <w:marRight w:val="0"/>
                  <w:marTop w:val="0"/>
                  <w:marBottom w:val="0"/>
                  <w:divBdr>
                    <w:top w:val="none" w:sz="0" w:space="0" w:color="auto"/>
                    <w:left w:val="none" w:sz="0" w:space="0" w:color="auto"/>
                    <w:bottom w:val="none" w:sz="0" w:space="0" w:color="auto"/>
                    <w:right w:val="none" w:sz="0" w:space="0" w:color="auto"/>
                  </w:divBdr>
                </w:div>
                <w:div w:id="1127310686">
                  <w:marLeft w:val="0"/>
                  <w:marRight w:val="0"/>
                  <w:marTop w:val="0"/>
                  <w:marBottom w:val="0"/>
                  <w:divBdr>
                    <w:top w:val="none" w:sz="0" w:space="0" w:color="auto"/>
                    <w:left w:val="none" w:sz="0" w:space="0" w:color="auto"/>
                    <w:bottom w:val="none" w:sz="0" w:space="0" w:color="auto"/>
                    <w:right w:val="none" w:sz="0" w:space="0" w:color="auto"/>
                  </w:divBdr>
                </w:div>
                <w:div w:id="1142694128">
                  <w:marLeft w:val="0"/>
                  <w:marRight w:val="0"/>
                  <w:marTop w:val="0"/>
                  <w:marBottom w:val="0"/>
                  <w:divBdr>
                    <w:top w:val="none" w:sz="0" w:space="0" w:color="auto"/>
                    <w:left w:val="none" w:sz="0" w:space="0" w:color="auto"/>
                    <w:bottom w:val="none" w:sz="0" w:space="0" w:color="auto"/>
                    <w:right w:val="none" w:sz="0" w:space="0" w:color="auto"/>
                  </w:divBdr>
                </w:div>
                <w:div w:id="1143740447">
                  <w:marLeft w:val="0"/>
                  <w:marRight w:val="0"/>
                  <w:marTop w:val="0"/>
                  <w:marBottom w:val="0"/>
                  <w:divBdr>
                    <w:top w:val="none" w:sz="0" w:space="0" w:color="auto"/>
                    <w:left w:val="none" w:sz="0" w:space="0" w:color="auto"/>
                    <w:bottom w:val="none" w:sz="0" w:space="0" w:color="auto"/>
                    <w:right w:val="none" w:sz="0" w:space="0" w:color="auto"/>
                  </w:divBdr>
                </w:div>
                <w:div w:id="1151214928">
                  <w:marLeft w:val="0"/>
                  <w:marRight w:val="0"/>
                  <w:marTop w:val="0"/>
                  <w:marBottom w:val="0"/>
                  <w:divBdr>
                    <w:top w:val="none" w:sz="0" w:space="0" w:color="auto"/>
                    <w:left w:val="none" w:sz="0" w:space="0" w:color="auto"/>
                    <w:bottom w:val="none" w:sz="0" w:space="0" w:color="auto"/>
                    <w:right w:val="none" w:sz="0" w:space="0" w:color="auto"/>
                  </w:divBdr>
                </w:div>
                <w:div w:id="1154758799">
                  <w:marLeft w:val="0"/>
                  <w:marRight w:val="0"/>
                  <w:marTop w:val="0"/>
                  <w:marBottom w:val="0"/>
                  <w:divBdr>
                    <w:top w:val="none" w:sz="0" w:space="0" w:color="auto"/>
                    <w:left w:val="none" w:sz="0" w:space="0" w:color="auto"/>
                    <w:bottom w:val="none" w:sz="0" w:space="0" w:color="auto"/>
                    <w:right w:val="none" w:sz="0" w:space="0" w:color="auto"/>
                  </w:divBdr>
                </w:div>
                <w:div w:id="1159270928">
                  <w:marLeft w:val="0"/>
                  <w:marRight w:val="0"/>
                  <w:marTop w:val="0"/>
                  <w:marBottom w:val="0"/>
                  <w:divBdr>
                    <w:top w:val="none" w:sz="0" w:space="0" w:color="auto"/>
                    <w:left w:val="none" w:sz="0" w:space="0" w:color="auto"/>
                    <w:bottom w:val="none" w:sz="0" w:space="0" w:color="auto"/>
                    <w:right w:val="none" w:sz="0" w:space="0" w:color="auto"/>
                  </w:divBdr>
                </w:div>
                <w:div w:id="1203594221">
                  <w:marLeft w:val="0"/>
                  <w:marRight w:val="0"/>
                  <w:marTop w:val="0"/>
                  <w:marBottom w:val="0"/>
                  <w:divBdr>
                    <w:top w:val="none" w:sz="0" w:space="0" w:color="auto"/>
                    <w:left w:val="none" w:sz="0" w:space="0" w:color="auto"/>
                    <w:bottom w:val="none" w:sz="0" w:space="0" w:color="auto"/>
                    <w:right w:val="none" w:sz="0" w:space="0" w:color="auto"/>
                  </w:divBdr>
                </w:div>
                <w:div w:id="1212380646">
                  <w:marLeft w:val="0"/>
                  <w:marRight w:val="0"/>
                  <w:marTop w:val="0"/>
                  <w:marBottom w:val="0"/>
                  <w:divBdr>
                    <w:top w:val="none" w:sz="0" w:space="0" w:color="auto"/>
                    <w:left w:val="none" w:sz="0" w:space="0" w:color="auto"/>
                    <w:bottom w:val="none" w:sz="0" w:space="0" w:color="auto"/>
                    <w:right w:val="none" w:sz="0" w:space="0" w:color="auto"/>
                  </w:divBdr>
                </w:div>
                <w:div w:id="1227301684">
                  <w:marLeft w:val="0"/>
                  <w:marRight w:val="0"/>
                  <w:marTop w:val="0"/>
                  <w:marBottom w:val="0"/>
                  <w:divBdr>
                    <w:top w:val="none" w:sz="0" w:space="0" w:color="auto"/>
                    <w:left w:val="none" w:sz="0" w:space="0" w:color="auto"/>
                    <w:bottom w:val="none" w:sz="0" w:space="0" w:color="auto"/>
                    <w:right w:val="none" w:sz="0" w:space="0" w:color="auto"/>
                  </w:divBdr>
                </w:div>
                <w:div w:id="1238706967">
                  <w:marLeft w:val="0"/>
                  <w:marRight w:val="0"/>
                  <w:marTop w:val="0"/>
                  <w:marBottom w:val="0"/>
                  <w:divBdr>
                    <w:top w:val="none" w:sz="0" w:space="0" w:color="auto"/>
                    <w:left w:val="none" w:sz="0" w:space="0" w:color="auto"/>
                    <w:bottom w:val="none" w:sz="0" w:space="0" w:color="auto"/>
                    <w:right w:val="none" w:sz="0" w:space="0" w:color="auto"/>
                  </w:divBdr>
                </w:div>
                <w:div w:id="1238859222">
                  <w:marLeft w:val="0"/>
                  <w:marRight w:val="0"/>
                  <w:marTop w:val="0"/>
                  <w:marBottom w:val="0"/>
                  <w:divBdr>
                    <w:top w:val="none" w:sz="0" w:space="0" w:color="auto"/>
                    <w:left w:val="none" w:sz="0" w:space="0" w:color="auto"/>
                    <w:bottom w:val="none" w:sz="0" w:space="0" w:color="auto"/>
                    <w:right w:val="none" w:sz="0" w:space="0" w:color="auto"/>
                  </w:divBdr>
                </w:div>
                <w:div w:id="1251502650">
                  <w:marLeft w:val="0"/>
                  <w:marRight w:val="0"/>
                  <w:marTop w:val="0"/>
                  <w:marBottom w:val="0"/>
                  <w:divBdr>
                    <w:top w:val="none" w:sz="0" w:space="0" w:color="auto"/>
                    <w:left w:val="none" w:sz="0" w:space="0" w:color="auto"/>
                    <w:bottom w:val="none" w:sz="0" w:space="0" w:color="auto"/>
                    <w:right w:val="none" w:sz="0" w:space="0" w:color="auto"/>
                  </w:divBdr>
                </w:div>
                <w:div w:id="1259212598">
                  <w:marLeft w:val="0"/>
                  <w:marRight w:val="0"/>
                  <w:marTop w:val="0"/>
                  <w:marBottom w:val="0"/>
                  <w:divBdr>
                    <w:top w:val="none" w:sz="0" w:space="0" w:color="auto"/>
                    <w:left w:val="none" w:sz="0" w:space="0" w:color="auto"/>
                    <w:bottom w:val="none" w:sz="0" w:space="0" w:color="auto"/>
                    <w:right w:val="none" w:sz="0" w:space="0" w:color="auto"/>
                  </w:divBdr>
                </w:div>
                <w:div w:id="1265112578">
                  <w:marLeft w:val="0"/>
                  <w:marRight w:val="0"/>
                  <w:marTop w:val="0"/>
                  <w:marBottom w:val="0"/>
                  <w:divBdr>
                    <w:top w:val="none" w:sz="0" w:space="0" w:color="auto"/>
                    <w:left w:val="none" w:sz="0" w:space="0" w:color="auto"/>
                    <w:bottom w:val="none" w:sz="0" w:space="0" w:color="auto"/>
                    <w:right w:val="none" w:sz="0" w:space="0" w:color="auto"/>
                  </w:divBdr>
                </w:div>
                <w:div w:id="1277371176">
                  <w:marLeft w:val="0"/>
                  <w:marRight w:val="0"/>
                  <w:marTop w:val="0"/>
                  <w:marBottom w:val="0"/>
                  <w:divBdr>
                    <w:top w:val="none" w:sz="0" w:space="0" w:color="auto"/>
                    <w:left w:val="none" w:sz="0" w:space="0" w:color="auto"/>
                    <w:bottom w:val="none" w:sz="0" w:space="0" w:color="auto"/>
                    <w:right w:val="none" w:sz="0" w:space="0" w:color="auto"/>
                  </w:divBdr>
                </w:div>
                <w:div w:id="1278298394">
                  <w:marLeft w:val="0"/>
                  <w:marRight w:val="0"/>
                  <w:marTop w:val="0"/>
                  <w:marBottom w:val="0"/>
                  <w:divBdr>
                    <w:top w:val="none" w:sz="0" w:space="0" w:color="auto"/>
                    <w:left w:val="none" w:sz="0" w:space="0" w:color="auto"/>
                    <w:bottom w:val="none" w:sz="0" w:space="0" w:color="auto"/>
                    <w:right w:val="none" w:sz="0" w:space="0" w:color="auto"/>
                  </w:divBdr>
                </w:div>
                <w:div w:id="1298996266">
                  <w:marLeft w:val="0"/>
                  <w:marRight w:val="0"/>
                  <w:marTop w:val="0"/>
                  <w:marBottom w:val="0"/>
                  <w:divBdr>
                    <w:top w:val="none" w:sz="0" w:space="0" w:color="auto"/>
                    <w:left w:val="none" w:sz="0" w:space="0" w:color="auto"/>
                    <w:bottom w:val="none" w:sz="0" w:space="0" w:color="auto"/>
                    <w:right w:val="none" w:sz="0" w:space="0" w:color="auto"/>
                  </w:divBdr>
                </w:div>
                <w:div w:id="1299528987">
                  <w:marLeft w:val="0"/>
                  <w:marRight w:val="0"/>
                  <w:marTop w:val="0"/>
                  <w:marBottom w:val="0"/>
                  <w:divBdr>
                    <w:top w:val="none" w:sz="0" w:space="0" w:color="auto"/>
                    <w:left w:val="none" w:sz="0" w:space="0" w:color="auto"/>
                    <w:bottom w:val="none" w:sz="0" w:space="0" w:color="auto"/>
                    <w:right w:val="none" w:sz="0" w:space="0" w:color="auto"/>
                  </w:divBdr>
                </w:div>
                <w:div w:id="1299804475">
                  <w:marLeft w:val="0"/>
                  <w:marRight w:val="0"/>
                  <w:marTop w:val="0"/>
                  <w:marBottom w:val="0"/>
                  <w:divBdr>
                    <w:top w:val="none" w:sz="0" w:space="0" w:color="auto"/>
                    <w:left w:val="none" w:sz="0" w:space="0" w:color="auto"/>
                    <w:bottom w:val="none" w:sz="0" w:space="0" w:color="auto"/>
                    <w:right w:val="none" w:sz="0" w:space="0" w:color="auto"/>
                  </w:divBdr>
                </w:div>
                <w:div w:id="1310937990">
                  <w:marLeft w:val="0"/>
                  <w:marRight w:val="0"/>
                  <w:marTop w:val="0"/>
                  <w:marBottom w:val="0"/>
                  <w:divBdr>
                    <w:top w:val="none" w:sz="0" w:space="0" w:color="auto"/>
                    <w:left w:val="none" w:sz="0" w:space="0" w:color="auto"/>
                    <w:bottom w:val="none" w:sz="0" w:space="0" w:color="auto"/>
                    <w:right w:val="none" w:sz="0" w:space="0" w:color="auto"/>
                  </w:divBdr>
                </w:div>
                <w:div w:id="1312976695">
                  <w:marLeft w:val="0"/>
                  <w:marRight w:val="0"/>
                  <w:marTop w:val="0"/>
                  <w:marBottom w:val="0"/>
                  <w:divBdr>
                    <w:top w:val="none" w:sz="0" w:space="0" w:color="auto"/>
                    <w:left w:val="none" w:sz="0" w:space="0" w:color="auto"/>
                    <w:bottom w:val="none" w:sz="0" w:space="0" w:color="auto"/>
                    <w:right w:val="none" w:sz="0" w:space="0" w:color="auto"/>
                  </w:divBdr>
                </w:div>
                <w:div w:id="1317219699">
                  <w:marLeft w:val="0"/>
                  <w:marRight w:val="0"/>
                  <w:marTop w:val="0"/>
                  <w:marBottom w:val="0"/>
                  <w:divBdr>
                    <w:top w:val="none" w:sz="0" w:space="0" w:color="auto"/>
                    <w:left w:val="none" w:sz="0" w:space="0" w:color="auto"/>
                    <w:bottom w:val="none" w:sz="0" w:space="0" w:color="auto"/>
                    <w:right w:val="none" w:sz="0" w:space="0" w:color="auto"/>
                  </w:divBdr>
                </w:div>
                <w:div w:id="1319962708">
                  <w:marLeft w:val="0"/>
                  <w:marRight w:val="0"/>
                  <w:marTop w:val="0"/>
                  <w:marBottom w:val="0"/>
                  <w:divBdr>
                    <w:top w:val="none" w:sz="0" w:space="0" w:color="auto"/>
                    <w:left w:val="none" w:sz="0" w:space="0" w:color="auto"/>
                    <w:bottom w:val="none" w:sz="0" w:space="0" w:color="auto"/>
                    <w:right w:val="none" w:sz="0" w:space="0" w:color="auto"/>
                  </w:divBdr>
                </w:div>
                <w:div w:id="1331133310">
                  <w:marLeft w:val="0"/>
                  <w:marRight w:val="0"/>
                  <w:marTop w:val="0"/>
                  <w:marBottom w:val="0"/>
                  <w:divBdr>
                    <w:top w:val="none" w:sz="0" w:space="0" w:color="auto"/>
                    <w:left w:val="none" w:sz="0" w:space="0" w:color="auto"/>
                    <w:bottom w:val="none" w:sz="0" w:space="0" w:color="auto"/>
                    <w:right w:val="none" w:sz="0" w:space="0" w:color="auto"/>
                  </w:divBdr>
                </w:div>
                <w:div w:id="1332175139">
                  <w:marLeft w:val="0"/>
                  <w:marRight w:val="0"/>
                  <w:marTop w:val="0"/>
                  <w:marBottom w:val="0"/>
                  <w:divBdr>
                    <w:top w:val="none" w:sz="0" w:space="0" w:color="auto"/>
                    <w:left w:val="none" w:sz="0" w:space="0" w:color="auto"/>
                    <w:bottom w:val="none" w:sz="0" w:space="0" w:color="auto"/>
                    <w:right w:val="none" w:sz="0" w:space="0" w:color="auto"/>
                  </w:divBdr>
                </w:div>
                <w:div w:id="1332948965">
                  <w:marLeft w:val="0"/>
                  <w:marRight w:val="0"/>
                  <w:marTop w:val="0"/>
                  <w:marBottom w:val="0"/>
                  <w:divBdr>
                    <w:top w:val="none" w:sz="0" w:space="0" w:color="auto"/>
                    <w:left w:val="none" w:sz="0" w:space="0" w:color="auto"/>
                    <w:bottom w:val="none" w:sz="0" w:space="0" w:color="auto"/>
                    <w:right w:val="none" w:sz="0" w:space="0" w:color="auto"/>
                  </w:divBdr>
                </w:div>
                <w:div w:id="1332949758">
                  <w:marLeft w:val="0"/>
                  <w:marRight w:val="0"/>
                  <w:marTop w:val="0"/>
                  <w:marBottom w:val="0"/>
                  <w:divBdr>
                    <w:top w:val="none" w:sz="0" w:space="0" w:color="auto"/>
                    <w:left w:val="none" w:sz="0" w:space="0" w:color="auto"/>
                    <w:bottom w:val="none" w:sz="0" w:space="0" w:color="auto"/>
                    <w:right w:val="none" w:sz="0" w:space="0" w:color="auto"/>
                  </w:divBdr>
                </w:div>
                <w:div w:id="1336878943">
                  <w:marLeft w:val="0"/>
                  <w:marRight w:val="0"/>
                  <w:marTop w:val="0"/>
                  <w:marBottom w:val="0"/>
                  <w:divBdr>
                    <w:top w:val="none" w:sz="0" w:space="0" w:color="auto"/>
                    <w:left w:val="none" w:sz="0" w:space="0" w:color="auto"/>
                    <w:bottom w:val="none" w:sz="0" w:space="0" w:color="auto"/>
                    <w:right w:val="none" w:sz="0" w:space="0" w:color="auto"/>
                  </w:divBdr>
                </w:div>
                <w:div w:id="1339308233">
                  <w:marLeft w:val="0"/>
                  <w:marRight w:val="0"/>
                  <w:marTop w:val="0"/>
                  <w:marBottom w:val="0"/>
                  <w:divBdr>
                    <w:top w:val="none" w:sz="0" w:space="0" w:color="auto"/>
                    <w:left w:val="none" w:sz="0" w:space="0" w:color="auto"/>
                    <w:bottom w:val="none" w:sz="0" w:space="0" w:color="auto"/>
                    <w:right w:val="none" w:sz="0" w:space="0" w:color="auto"/>
                  </w:divBdr>
                </w:div>
                <w:div w:id="1340809228">
                  <w:marLeft w:val="0"/>
                  <w:marRight w:val="0"/>
                  <w:marTop w:val="0"/>
                  <w:marBottom w:val="0"/>
                  <w:divBdr>
                    <w:top w:val="none" w:sz="0" w:space="0" w:color="auto"/>
                    <w:left w:val="none" w:sz="0" w:space="0" w:color="auto"/>
                    <w:bottom w:val="none" w:sz="0" w:space="0" w:color="auto"/>
                    <w:right w:val="none" w:sz="0" w:space="0" w:color="auto"/>
                  </w:divBdr>
                </w:div>
                <w:div w:id="1353611914">
                  <w:marLeft w:val="0"/>
                  <w:marRight w:val="0"/>
                  <w:marTop w:val="0"/>
                  <w:marBottom w:val="0"/>
                  <w:divBdr>
                    <w:top w:val="none" w:sz="0" w:space="0" w:color="auto"/>
                    <w:left w:val="none" w:sz="0" w:space="0" w:color="auto"/>
                    <w:bottom w:val="none" w:sz="0" w:space="0" w:color="auto"/>
                    <w:right w:val="none" w:sz="0" w:space="0" w:color="auto"/>
                  </w:divBdr>
                </w:div>
                <w:div w:id="1354652621">
                  <w:marLeft w:val="0"/>
                  <w:marRight w:val="0"/>
                  <w:marTop w:val="0"/>
                  <w:marBottom w:val="0"/>
                  <w:divBdr>
                    <w:top w:val="none" w:sz="0" w:space="0" w:color="auto"/>
                    <w:left w:val="none" w:sz="0" w:space="0" w:color="auto"/>
                    <w:bottom w:val="none" w:sz="0" w:space="0" w:color="auto"/>
                    <w:right w:val="none" w:sz="0" w:space="0" w:color="auto"/>
                  </w:divBdr>
                </w:div>
                <w:div w:id="1356345230">
                  <w:marLeft w:val="0"/>
                  <w:marRight w:val="0"/>
                  <w:marTop w:val="0"/>
                  <w:marBottom w:val="0"/>
                  <w:divBdr>
                    <w:top w:val="none" w:sz="0" w:space="0" w:color="auto"/>
                    <w:left w:val="none" w:sz="0" w:space="0" w:color="auto"/>
                    <w:bottom w:val="none" w:sz="0" w:space="0" w:color="auto"/>
                    <w:right w:val="none" w:sz="0" w:space="0" w:color="auto"/>
                  </w:divBdr>
                </w:div>
                <w:div w:id="1358655507">
                  <w:marLeft w:val="0"/>
                  <w:marRight w:val="0"/>
                  <w:marTop w:val="0"/>
                  <w:marBottom w:val="0"/>
                  <w:divBdr>
                    <w:top w:val="none" w:sz="0" w:space="0" w:color="auto"/>
                    <w:left w:val="none" w:sz="0" w:space="0" w:color="auto"/>
                    <w:bottom w:val="none" w:sz="0" w:space="0" w:color="auto"/>
                    <w:right w:val="none" w:sz="0" w:space="0" w:color="auto"/>
                  </w:divBdr>
                </w:div>
                <w:div w:id="1359430425">
                  <w:marLeft w:val="0"/>
                  <w:marRight w:val="0"/>
                  <w:marTop w:val="0"/>
                  <w:marBottom w:val="0"/>
                  <w:divBdr>
                    <w:top w:val="none" w:sz="0" w:space="0" w:color="auto"/>
                    <w:left w:val="none" w:sz="0" w:space="0" w:color="auto"/>
                    <w:bottom w:val="none" w:sz="0" w:space="0" w:color="auto"/>
                    <w:right w:val="none" w:sz="0" w:space="0" w:color="auto"/>
                  </w:divBdr>
                </w:div>
                <w:div w:id="1365062011">
                  <w:marLeft w:val="0"/>
                  <w:marRight w:val="0"/>
                  <w:marTop w:val="0"/>
                  <w:marBottom w:val="0"/>
                  <w:divBdr>
                    <w:top w:val="none" w:sz="0" w:space="0" w:color="auto"/>
                    <w:left w:val="none" w:sz="0" w:space="0" w:color="auto"/>
                    <w:bottom w:val="none" w:sz="0" w:space="0" w:color="auto"/>
                    <w:right w:val="none" w:sz="0" w:space="0" w:color="auto"/>
                  </w:divBdr>
                </w:div>
                <w:div w:id="1370379827">
                  <w:marLeft w:val="0"/>
                  <w:marRight w:val="0"/>
                  <w:marTop w:val="0"/>
                  <w:marBottom w:val="0"/>
                  <w:divBdr>
                    <w:top w:val="none" w:sz="0" w:space="0" w:color="auto"/>
                    <w:left w:val="none" w:sz="0" w:space="0" w:color="auto"/>
                    <w:bottom w:val="none" w:sz="0" w:space="0" w:color="auto"/>
                    <w:right w:val="none" w:sz="0" w:space="0" w:color="auto"/>
                  </w:divBdr>
                </w:div>
                <w:div w:id="1375540337">
                  <w:marLeft w:val="0"/>
                  <w:marRight w:val="0"/>
                  <w:marTop w:val="0"/>
                  <w:marBottom w:val="0"/>
                  <w:divBdr>
                    <w:top w:val="none" w:sz="0" w:space="0" w:color="auto"/>
                    <w:left w:val="none" w:sz="0" w:space="0" w:color="auto"/>
                    <w:bottom w:val="none" w:sz="0" w:space="0" w:color="auto"/>
                    <w:right w:val="none" w:sz="0" w:space="0" w:color="auto"/>
                  </w:divBdr>
                </w:div>
                <w:div w:id="1383865502">
                  <w:marLeft w:val="0"/>
                  <w:marRight w:val="0"/>
                  <w:marTop w:val="0"/>
                  <w:marBottom w:val="0"/>
                  <w:divBdr>
                    <w:top w:val="none" w:sz="0" w:space="0" w:color="auto"/>
                    <w:left w:val="none" w:sz="0" w:space="0" w:color="auto"/>
                    <w:bottom w:val="none" w:sz="0" w:space="0" w:color="auto"/>
                    <w:right w:val="none" w:sz="0" w:space="0" w:color="auto"/>
                  </w:divBdr>
                </w:div>
                <w:div w:id="1385759221">
                  <w:marLeft w:val="0"/>
                  <w:marRight w:val="0"/>
                  <w:marTop w:val="0"/>
                  <w:marBottom w:val="0"/>
                  <w:divBdr>
                    <w:top w:val="none" w:sz="0" w:space="0" w:color="auto"/>
                    <w:left w:val="none" w:sz="0" w:space="0" w:color="auto"/>
                    <w:bottom w:val="none" w:sz="0" w:space="0" w:color="auto"/>
                    <w:right w:val="none" w:sz="0" w:space="0" w:color="auto"/>
                  </w:divBdr>
                </w:div>
                <w:div w:id="1386642312">
                  <w:marLeft w:val="0"/>
                  <w:marRight w:val="0"/>
                  <w:marTop w:val="0"/>
                  <w:marBottom w:val="0"/>
                  <w:divBdr>
                    <w:top w:val="none" w:sz="0" w:space="0" w:color="auto"/>
                    <w:left w:val="none" w:sz="0" w:space="0" w:color="auto"/>
                    <w:bottom w:val="none" w:sz="0" w:space="0" w:color="auto"/>
                    <w:right w:val="none" w:sz="0" w:space="0" w:color="auto"/>
                  </w:divBdr>
                </w:div>
                <w:div w:id="1393189512">
                  <w:marLeft w:val="0"/>
                  <w:marRight w:val="0"/>
                  <w:marTop w:val="0"/>
                  <w:marBottom w:val="0"/>
                  <w:divBdr>
                    <w:top w:val="none" w:sz="0" w:space="0" w:color="auto"/>
                    <w:left w:val="none" w:sz="0" w:space="0" w:color="auto"/>
                    <w:bottom w:val="none" w:sz="0" w:space="0" w:color="auto"/>
                    <w:right w:val="none" w:sz="0" w:space="0" w:color="auto"/>
                  </w:divBdr>
                </w:div>
                <w:div w:id="1484395813">
                  <w:marLeft w:val="0"/>
                  <w:marRight w:val="0"/>
                  <w:marTop w:val="0"/>
                  <w:marBottom w:val="0"/>
                  <w:divBdr>
                    <w:top w:val="none" w:sz="0" w:space="0" w:color="auto"/>
                    <w:left w:val="none" w:sz="0" w:space="0" w:color="auto"/>
                    <w:bottom w:val="none" w:sz="0" w:space="0" w:color="auto"/>
                    <w:right w:val="none" w:sz="0" w:space="0" w:color="auto"/>
                  </w:divBdr>
                </w:div>
                <w:div w:id="1486044279">
                  <w:marLeft w:val="0"/>
                  <w:marRight w:val="0"/>
                  <w:marTop w:val="0"/>
                  <w:marBottom w:val="0"/>
                  <w:divBdr>
                    <w:top w:val="none" w:sz="0" w:space="0" w:color="auto"/>
                    <w:left w:val="none" w:sz="0" w:space="0" w:color="auto"/>
                    <w:bottom w:val="none" w:sz="0" w:space="0" w:color="auto"/>
                    <w:right w:val="none" w:sz="0" w:space="0" w:color="auto"/>
                  </w:divBdr>
                </w:div>
                <w:div w:id="1487086901">
                  <w:marLeft w:val="0"/>
                  <w:marRight w:val="0"/>
                  <w:marTop w:val="0"/>
                  <w:marBottom w:val="0"/>
                  <w:divBdr>
                    <w:top w:val="none" w:sz="0" w:space="0" w:color="auto"/>
                    <w:left w:val="none" w:sz="0" w:space="0" w:color="auto"/>
                    <w:bottom w:val="none" w:sz="0" w:space="0" w:color="auto"/>
                    <w:right w:val="none" w:sz="0" w:space="0" w:color="auto"/>
                  </w:divBdr>
                </w:div>
                <w:div w:id="1490437892">
                  <w:marLeft w:val="0"/>
                  <w:marRight w:val="0"/>
                  <w:marTop w:val="0"/>
                  <w:marBottom w:val="0"/>
                  <w:divBdr>
                    <w:top w:val="none" w:sz="0" w:space="0" w:color="auto"/>
                    <w:left w:val="none" w:sz="0" w:space="0" w:color="auto"/>
                    <w:bottom w:val="none" w:sz="0" w:space="0" w:color="auto"/>
                    <w:right w:val="none" w:sz="0" w:space="0" w:color="auto"/>
                  </w:divBdr>
                </w:div>
                <w:div w:id="1495562175">
                  <w:marLeft w:val="0"/>
                  <w:marRight w:val="0"/>
                  <w:marTop w:val="0"/>
                  <w:marBottom w:val="0"/>
                  <w:divBdr>
                    <w:top w:val="none" w:sz="0" w:space="0" w:color="auto"/>
                    <w:left w:val="none" w:sz="0" w:space="0" w:color="auto"/>
                    <w:bottom w:val="none" w:sz="0" w:space="0" w:color="auto"/>
                    <w:right w:val="none" w:sz="0" w:space="0" w:color="auto"/>
                  </w:divBdr>
                </w:div>
                <w:div w:id="1495998101">
                  <w:marLeft w:val="0"/>
                  <w:marRight w:val="0"/>
                  <w:marTop w:val="0"/>
                  <w:marBottom w:val="0"/>
                  <w:divBdr>
                    <w:top w:val="none" w:sz="0" w:space="0" w:color="auto"/>
                    <w:left w:val="none" w:sz="0" w:space="0" w:color="auto"/>
                    <w:bottom w:val="none" w:sz="0" w:space="0" w:color="auto"/>
                    <w:right w:val="none" w:sz="0" w:space="0" w:color="auto"/>
                  </w:divBdr>
                </w:div>
                <w:div w:id="1497960050">
                  <w:marLeft w:val="0"/>
                  <w:marRight w:val="0"/>
                  <w:marTop w:val="0"/>
                  <w:marBottom w:val="0"/>
                  <w:divBdr>
                    <w:top w:val="none" w:sz="0" w:space="0" w:color="auto"/>
                    <w:left w:val="none" w:sz="0" w:space="0" w:color="auto"/>
                    <w:bottom w:val="none" w:sz="0" w:space="0" w:color="auto"/>
                    <w:right w:val="none" w:sz="0" w:space="0" w:color="auto"/>
                  </w:divBdr>
                </w:div>
                <w:div w:id="1499616871">
                  <w:marLeft w:val="0"/>
                  <w:marRight w:val="0"/>
                  <w:marTop w:val="0"/>
                  <w:marBottom w:val="0"/>
                  <w:divBdr>
                    <w:top w:val="none" w:sz="0" w:space="0" w:color="auto"/>
                    <w:left w:val="none" w:sz="0" w:space="0" w:color="auto"/>
                    <w:bottom w:val="none" w:sz="0" w:space="0" w:color="auto"/>
                    <w:right w:val="none" w:sz="0" w:space="0" w:color="auto"/>
                  </w:divBdr>
                </w:div>
                <w:div w:id="1501651235">
                  <w:marLeft w:val="0"/>
                  <w:marRight w:val="0"/>
                  <w:marTop w:val="0"/>
                  <w:marBottom w:val="0"/>
                  <w:divBdr>
                    <w:top w:val="none" w:sz="0" w:space="0" w:color="auto"/>
                    <w:left w:val="none" w:sz="0" w:space="0" w:color="auto"/>
                    <w:bottom w:val="none" w:sz="0" w:space="0" w:color="auto"/>
                    <w:right w:val="none" w:sz="0" w:space="0" w:color="auto"/>
                  </w:divBdr>
                </w:div>
                <w:div w:id="1502311367">
                  <w:marLeft w:val="0"/>
                  <w:marRight w:val="0"/>
                  <w:marTop w:val="0"/>
                  <w:marBottom w:val="0"/>
                  <w:divBdr>
                    <w:top w:val="none" w:sz="0" w:space="0" w:color="auto"/>
                    <w:left w:val="none" w:sz="0" w:space="0" w:color="auto"/>
                    <w:bottom w:val="none" w:sz="0" w:space="0" w:color="auto"/>
                    <w:right w:val="none" w:sz="0" w:space="0" w:color="auto"/>
                  </w:divBdr>
                </w:div>
                <w:div w:id="1503739665">
                  <w:marLeft w:val="0"/>
                  <w:marRight w:val="0"/>
                  <w:marTop w:val="0"/>
                  <w:marBottom w:val="0"/>
                  <w:divBdr>
                    <w:top w:val="none" w:sz="0" w:space="0" w:color="auto"/>
                    <w:left w:val="none" w:sz="0" w:space="0" w:color="auto"/>
                    <w:bottom w:val="none" w:sz="0" w:space="0" w:color="auto"/>
                    <w:right w:val="none" w:sz="0" w:space="0" w:color="auto"/>
                  </w:divBdr>
                </w:div>
                <w:div w:id="1504052238">
                  <w:marLeft w:val="0"/>
                  <w:marRight w:val="0"/>
                  <w:marTop w:val="0"/>
                  <w:marBottom w:val="0"/>
                  <w:divBdr>
                    <w:top w:val="none" w:sz="0" w:space="0" w:color="auto"/>
                    <w:left w:val="none" w:sz="0" w:space="0" w:color="auto"/>
                    <w:bottom w:val="none" w:sz="0" w:space="0" w:color="auto"/>
                    <w:right w:val="none" w:sz="0" w:space="0" w:color="auto"/>
                  </w:divBdr>
                </w:div>
                <w:div w:id="1516307381">
                  <w:marLeft w:val="0"/>
                  <w:marRight w:val="0"/>
                  <w:marTop w:val="0"/>
                  <w:marBottom w:val="0"/>
                  <w:divBdr>
                    <w:top w:val="none" w:sz="0" w:space="0" w:color="auto"/>
                    <w:left w:val="none" w:sz="0" w:space="0" w:color="auto"/>
                    <w:bottom w:val="none" w:sz="0" w:space="0" w:color="auto"/>
                    <w:right w:val="none" w:sz="0" w:space="0" w:color="auto"/>
                  </w:divBdr>
                </w:div>
                <w:div w:id="1523208974">
                  <w:marLeft w:val="0"/>
                  <w:marRight w:val="0"/>
                  <w:marTop w:val="0"/>
                  <w:marBottom w:val="0"/>
                  <w:divBdr>
                    <w:top w:val="none" w:sz="0" w:space="0" w:color="auto"/>
                    <w:left w:val="none" w:sz="0" w:space="0" w:color="auto"/>
                    <w:bottom w:val="none" w:sz="0" w:space="0" w:color="auto"/>
                    <w:right w:val="none" w:sz="0" w:space="0" w:color="auto"/>
                  </w:divBdr>
                </w:div>
                <w:div w:id="1526408713">
                  <w:marLeft w:val="0"/>
                  <w:marRight w:val="0"/>
                  <w:marTop w:val="0"/>
                  <w:marBottom w:val="0"/>
                  <w:divBdr>
                    <w:top w:val="none" w:sz="0" w:space="0" w:color="auto"/>
                    <w:left w:val="none" w:sz="0" w:space="0" w:color="auto"/>
                    <w:bottom w:val="none" w:sz="0" w:space="0" w:color="auto"/>
                    <w:right w:val="none" w:sz="0" w:space="0" w:color="auto"/>
                  </w:divBdr>
                </w:div>
                <w:div w:id="1531839183">
                  <w:marLeft w:val="0"/>
                  <w:marRight w:val="0"/>
                  <w:marTop w:val="0"/>
                  <w:marBottom w:val="0"/>
                  <w:divBdr>
                    <w:top w:val="none" w:sz="0" w:space="0" w:color="auto"/>
                    <w:left w:val="none" w:sz="0" w:space="0" w:color="auto"/>
                    <w:bottom w:val="none" w:sz="0" w:space="0" w:color="auto"/>
                    <w:right w:val="none" w:sz="0" w:space="0" w:color="auto"/>
                  </w:divBdr>
                </w:div>
                <w:div w:id="1539778509">
                  <w:marLeft w:val="0"/>
                  <w:marRight w:val="0"/>
                  <w:marTop w:val="0"/>
                  <w:marBottom w:val="0"/>
                  <w:divBdr>
                    <w:top w:val="none" w:sz="0" w:space="0" w:color="auto"/>
                    <w:left w:val="none" w:sz="0" w:space="0" w:color="auto"/>
                    <w:bottom w:val="none" w:sz="0" w:space="0" w:color="auto"/>
                    <w:right w:val="none" w:sz="0" w:space="0" w:color="auto"/>
                  </w:divBdr>
                </w:div>
                <w:div w:id="1539928628">
                  <w:marLeft w:val="0"/>
                  <w:marRight w:val="0"/>
                  <w:marTop w:val="0"/>
                  <w:marBottom w:val="0"/>
                  <w:divBdr>
                    <w:top w:val="none" w:sz="0" w:space="0" w:color="auto"/>
                    <w:left w:val="none" w:sz="0" w:space="0" w:color="auto"/>
                    <w:bottom w:val="none" w:sz="0" w:space="0" w:color="auto"/>
                    <w:right w:val="none" w:sz="0" w:space="0" w:color="auto"/>
                  </w:divBdr>
                </w:div>
                <w:div w:id="1550073651">
                  <w:marLeft w:val="0"/>
                  <w:marRight w:val="0"/>
                  <w:marTop w:val="0"/>
                  <w:marBottom w:val="0"/>
                  <w:divBdr>
                    <w:top w:val="none" w:sz="0" w:space="0" w:color="auto"/>
                    <w:left w:val="none" w:sz="0" w:space="0" w:color="auto"/>
                    <w:bottom w:val="none" w:sz="0" w:space="0" w:color="auto"/>
                    <w:right w:val="none" w:sz="0" w:space="0" w:color="auto"/>
                  </w:divBdr>
                </w:div>
                <w:div w:id="1552614031">
                  <w:marLeft w:val="0"/>
                  <w:marRight w:val="0"/>
                  <w:marTop w:val="0"/>
                  <w:marBottom w:val="0"/>
                  <w:divBdr>
                    <w:top w:val="none" w:sz="0" w:space="0" w:color="auto"/>
                    <w:left w:val="none" w:sz="0" w:space="0" w:color="auto"/>
                    <w:bottom w:val="none" w:sz="0" w:space="0" w:color="auto"/>
                    <w:right w:val="none" w:sz="0" w:space="0" w:color="auto"/>
                  </w:divBdr>
                </w:div>
                <w:div w:id="1553351471">
                  <w:marLeft w:val="0"/>
                  <w:marRight w:val="0"/>
                  <w:marTop w:val="0"/>
                  <w:marBottom w:val="0"/>
                  <w:divBdr>
                    <w:top w:val="none" w:sz="0" w:space="0" w:color="auto"/>
                    <w:left w:val="none" w:sz="0" w:space="0" w:color="auto"/>
                    <w:bottom w:val="none" w:sz="0" w:space="0" w:color="auto"/>
                    <w:right w:val="none" w:sz="0" w:space="0" w:color="auto"/>
                  </w:divBdr>
                </w:div>
                <w:div w:id="1553686071">
                  <w:marLeft w:val="0"/>
                  <w:marRight w:val="0"/>
                  <w:marTop w:val="0"/>
                  <w:marBottom w:val="0"/>
                  <w:divBdr>
                    <w:top w:val="none" w:sz="0" w:space="0" w:color="auto"/>
                    <w:left w:val="none" w:sz="0" w:space="0" w:color="auto"/>
                    <w:bottom w:val="none" w:sz="0" w:space="0" w:color="auto"/>
                    <w:right w:val="none" w:sz="0" w:space="0" w:color="auto"/>
                  </w:divBdr>
                </w:div>
                <w:div w:id="1561016094">
                  <w:marLeft w:val="0"/>
                  <w:marRight w:val="0"/>
                  <w:marTop w:val="0"/>
                  <w:marBottom w:val="0"/>
                  <w:divBdr>
                    <w:top w:val="none" w:sz="0" w:space="0" w:color="auto"/>
                    <w:left w:val="none" w:sz="0" w:space="0" w:color="auto"/>
                    <w:bottom w:val="none" w:sz="0" w:space="0" w:color="auto"/>
                    <w:right w:val="none" w:sz="0" w:space="0" w:color="auto"/>
                  </w:divBdr>
                </w:div>
                <w:div w:id="1563054844">
                  <w:marLeft w:val="0"/>
                  <w:marRight w:val="0"/>
                  <w:marTop w:val="0"/>
                  <w:marBottom w:val="0"/>
                  <w:divBdr>
                    <w:top w:val="none" w:sz="0" w:space="0" w:color="auto"/>
                    <w:left w:val="none" w:sz="0" w:space="0" w:color="auto"/>
                    <w:bottom w:val="none" w:sz="0" w:space="0" w:color="auto"/>
                    <w:right w:val="none" w:sz="0" w:space="0" w:color="auto"/>
                  </w:divBdr>
                </w:div>
                <w:div w:id="1575235331">
                  <w:marLeft w:val="0"/>
                  <w:marRight w:val="0"/>
                  <w:marTop w:val="0"/>
                  <w:marBottom w:val="0"/>
                  <w:divBdr>
                    <w:top w:val="none" w:sz="0" w:space="0" w:color="auto"/>
                    <w:left w:val="none" w:sz="0" w:space="0" w:color="auto"/>
                    <w:bottom w:val="none" w:sz="0" w:space="0" w:color="auto"/>
                    <w:right w:val="none" w:sz="0" w:space="0" w:color="auto"/>
                  </w:divBdr>
                </w:div>
                <w:div w:id="1592661741">
                  <w:marLeft w:val="0"/>
                  <w:marRight w:val="0"/>
                  <w:marTop w:val="0"/>
                  <w:marBottom w:val="0"/>
                  <w:divBdr>
                    <w:top w:val="none" w:sz="0" w:space="0" w:color="auto"/>
                    <w:left w:val="none" w:sz="0" w:space="0" w:color="auto"/>
                    <w:bottom w:val="none" w:sz="0" w:space="0" w:color="auto"/>
                    <w:right w:val="none" w:sz="0" w:space="0" w:color="auto"/>
                  </w:divBdr>
                </w:div>
                <w:div w:id="1598250343">
                  <w:marLeft w:val="0"/>
                  <w:marRight w:val="0"/>
                  <w:marTop w:val="0"/>
                  <w:marBottom w:val="0"/>
                  <w:divBdr>
                    <w:top w:val="none" w:sz="0" w:space="0" w:color="auto"/>
                    <w:left w:val="none" w:sz="0" w:space="0" w:color="auto"/>
                    <w:bottom w:val="none" w:sz="0" w:space="0" w:color="auto"/>
                    <w:right w:val="none" w:sz="0" w:space="0" w:color="auto"/>
                  </w:divBdr>
                </w:div>
                <w:div w:id="1600794058">
                  <w:marLeft w:val="0"/>
                  <w:marRight w:val="0"/>
                  <w:marTop w:val="0"/>
                  <w:marBottom w:val="0"/>
                  <w:divBdr>
                    <w:top w:val="none" w:sz="0" w:space="0" w:color="auto"/>
                    <w:left w:val="none" w:sz="0" w:space="0" w:color="auto"/>
                    <w:bottom w:val="none" w:sz="0" w:space="0" w:color="auto"/>
                    <w:right w:val="none" w:sz="0" w:space="0" w:color="auto"/>
                  </w:divBdr>
                </w:div>
                <w:div w:id="1605649764">
                  <w:marLeft w:val="0"/>
                  <w:marRight w:val="0"/>
                  <w:marTop w:val="0"/>
                  <w:marBottom w:val="0"/>
                  <w:divBdr>
                    <w:top w:val="none" w:sz="0" w:space="0" w:color="auto"/>
                    <w:left w:val="none" w:sz="0" w:space="0" w:color="auto"/>
                    <w:bottom w:val="none" w:sz="0" w:space="0" w:color="auto"/>
                    <w:right w:val="none" w:sz="0" w:space="0" w:color="auto"/>
                  </w:divBdr>
                </w:div>
                <w:div w:id="1643385608">
                  <w:marLeft w:val="0"/>
                  <w:marRight w:val="0"/>
                  <w:marTop w:val="0"/>
                  <w:marBottom w:val="0"/>
                  <w:divBdr>
                    <w:top w:val="none" w:sz="0" w:space="0" w:color="auto"/>
                    <w:left w:val="none" w:sz="0" w:space="0" w:color="auto"/>
                    <w:bottom w:val="none" w:sz="0" w:space="0" w:color="auto"/>
                    <w:right w:val="none" w:sz="0" w:space="0" w:color="auto"/>
                  </w:divBdr>
                </w:div>
                <w:div w:id="1647199269">
                  <w:marLeft w:val="0"/>
                  <w:marRight w:val="0"/>
                  <w:marTop w:val="0"/>
                  <w:marBottom w:val="0"/>
                  <w:divBdr>
                    <w:top w:val="none" w:sz="0" w:space="0" w:color="auto"/>
                    <w:left w:val="none" w:sz="0" w:space="0" w:color="auto"/>
                    <w:bottom w:val="none" w:sz="0" w:space="0" w:color="auto"/>
                    <w:right w:val="none" w:sz="0" w:space="0" w:color="auto"/>
                  </w:divBdr>
                </w:div>
                <w:div w:id="1647465163">
                  <w:marLeft w:val="0"/>
                  <w:marRight w:val="0"/>
                  <w:marTop w:val="0"/>
                  <w:marBottom w:val="0"/>
                  <w:divBdr>
                    <w:top w:val="none" w:sz="0" w:space="0" w:color="auto"/>
                    <w:left w:val="none" w:sz="0" w:space="0" w:color="auto"/>
                    <w:bottom w:val="none" w:sz="0" w:space="0" w:color="auto"/>
                    <w:right w:val="none" w:sz="0" w:space="0" w:color="auto"/>
                  </w:divBdr>
                </w:div>
                <w:div w:id="1671178144">
                  <w:marLeft w:val="0"/>
                  <w:marRight w:val="0"/>
                  <w:marTop w:val="0"/>
                  <w:marBottom w:val="0"/>
                  <w:divBdr>
                    <w:top w:val="none" w:sz="0" w:space="0" w:color="auto"/>
                    <w:left w:val="none" w:sz="0" w:space="0" w:color="auto"/>
                    <w:bottom w:val="none" w:sz="0" w:space="0" w:color="auto"/>
                    <w:right w:val="none" w:sz="0" w:space="0" w:color="auto"/>
                  </w:divBdr>
                </w:div>
                <w:div w:id="1674381040">
                  <w:marLeft w:val="0"/>
                  <w:marRight w:val="0"/>
                  <w:marTop w:val="0"/>
                  <w:marBottom w:val="0"/>
                  <w:divBdr>
                    <w:top w:val="none" w:sz="0" w:space="0" w:color="auto"/>
                    <w:left w:val="none" w:sz="0" w:space="0" w:color="auto"/>
                    <w:bottom w:val="none" w:sz="0" w:space="0" w:color="auto"/>
                    <w:right w:val="none" w:sz="0" w:space="0" w:color="auto"/>
                  </w:divBdr>
                </w:div>
                <w:div w:id="1685788794">
                  <w:marLeft w:val="0"/>
                  <w:marRight w:val="0"/>
                  <w:marTop w:val="0"/>
                  <w:marBottom w:val="0"/>
                  <w:divBdr>
                    <w:top w:val="none" w:sz="0" w:space="0" w:color="auto"/>
                    <w:left w:val="none" w:sz="0" w:space="0" w:color="auto"/>
                    <w:bottom w:val="none" w:sz="0" w:space="0" w:color="auto"/>
                    <w:right w:val="none" w:sz="0" w:space="0" w:color="auto"/>
                  </w:divBdr>
                </w:div>
                <w:div w:id="1692410824">
                  <w:marLeft w:val="0"/>
                  <w:marRight w:val="0"/>
                  <w:marTop w:val="0"/>
                  <w:marBottom w:val="0"/>
                  <w:divBdr>
                    <w:top w:val="none" w:sz="0" w:space="0" w:color="auto"/>
                    <w:left w:val="none" w:sz="0" w:space="0" w:color="auto"/>
                    <w:bottom w:val="none" w:sz="0" w:space="0" w:color="auto"/>
                    <w:right w:val="none" w:sz="0" w:space="0" w:color="auto"/>
                  </w:divBdr>
                </w:div>
                <w:div w:id="1702705858">
                  <w:marLeft w:val="0"/>
                  <w:marRight w:val="0"/>
                  <w:marTop w:val="0"/>
                  <w:marBottom w:val="0"/>
                  <w:divBdr>
                    <w:top w:val="none" w:sz="0" w:space="0" w:color="auto"/>
                    <w:left w:val="none" w:sz="0" w:space="0" w:color="auto"/>
                    <w:bottom w:val="none" w:sz="0" w:space="0" w:color="auto"/>
                    <w:right w:val="none" w:sz="0" w:space="0" w:color="auto"/>
                  </w:divBdr>
                </w:div>
                <w:div w:id="1703285157">
                  <w:marLeft w:val="0"/>
                  <w:marRight w:val="0"/>
                  <w:marTop w:val="0"/>
                  <w:marBottom w:val="0"/>
                  <w:divBdr>
                    <w:top w:val="none" w:sz="0" w:space="0" w:color="auto"/>
                    <w:left w:val="none" w:sz="0" w:space="0" w:color="auto"/>
                    <w:bottom w:val="none" w:sz="0" w:space="0" w:color="auto"/>
                    <w:right w:val="none" w:sz="0" w:space="0" w:color="auto"/>
                  </w:divBdr>
                </w:div>
                <w:div w:id="1715301938">
                  <w:marLeft w:val="0"/>
                  <w:marRight w:val="0"/>
                  <w:marTop w:val="0"/>
                  <w:marBottom w:val="0"/>
                  <w:divBdr>
                    <w:top w:val="none" w:sz="0" w:space="0" w:color="auto"/>
                    <w:left w:val="none" w:sz="0" w:space="0" w:color="auto"/>
                    <w:bottom w:val="none" w:sz="0" w:space="0" w:color="auto"/>
                    <w:right w:val="none" w:sz="0" w:space="0" w:color="auto"/>
                  </w:divBdr>
                </w:div>
                <w:div w:id="1718041763">
                  <w:marLeft w:val="0"/>
                  <w:marRight w:val="0"/>
                  <w:marTop w:val="0"/>
                  <w:marBottom w:val="0"/>
                  <w:divBdr>
                    <w:top w:val="none" w:sz="0" w:space="0" w:color="auto"/>
                    <w:left w:val="none" w:sz="0" w:space="0" w:color="auto"/>
                    <w:bottom w:val="none" w:sz="0" w:space="0" w:color="auto"/>
                    <w:right w:val="none" w:sz="0" w:space="0" w:color="auto"/>
                  </w:divBdr>
                </w:div>
                <w:div w:id="1722435734">
                  <w:marLeft w:val="0"/>
                  <w:marRight w:val="0"/>
                  <w:marTop w:val="0"/>
                  <w:marBottom w:val="0"/>
                  <w:divBdr>
                    <w:top w:val="none" w:sz="0" w:space="0" w:color="auto"/>
                    <w:left w:val="none" w:sz="0" w:space="0" w:color="auto"/>
                    <w:bottom w:val="none" w:sz="0" w:space="0" w:color="auto"/>
                    <w:right w:val="none" w:sz="0" w:space="0" w:color="auto"/>
                  </w:divBdr>
                </w:div>
                <w:div w:id="1732343630">
                  <w:marLeft w:val="0"/>
                  <w:marRight w:val="0"/>
                  <w:marTop w:val="0"/>
                  <w:marBottom w:val="0"/>
                  <w:divBdr>
                    <w:top w:val="none" w:sz="0" w:space="0" w:color="auto"/>
                    <w:left w:val="none" w:sz="0" w:space="0" w:color="auto"/>
                    <w:bottom w:val="none" w:sz="0" w:space="0" w:color="auto"/>
                    <w:right w:val="none" w:sz="0" w:space="0" w:color="auto"/>
                  </w:divBdr>
                </w:div>
                <w:div w:id="1736928336">
                  <w:marLeft w:val="0"/>
                  <w:marRight w:val="0"/>
                  <w:marTop w:val="0"/>
                  <w:marBottom w:val="0"/>
                  <w:divBdr>
                    <w:top w:val="none" w:sz="0" w:space="0" w:color="auto"/>
                    <w:left w:val="none" w:sz="0" w:space="0" w:color="auto"/>
                    <w:bottom w:val="none" w:sz="0" w:space="0" w:color="auto"/>
                    <w:right w:val="none" w:sz="0" w:space="0" w:color="auto"/>
                  </w:divBdr>
                </w:div>
                <w:div w:id="1739277869">
                  <w:marLeft w:val="0"/>
                  <w:marRight w:val="0"/>
                  <w:marTop w:val="0"/>
                  <w:marBottom w:val="0"/>
                  <w:divBdr>
                    <w:top w:val="none" w:sz="0" w:space="0" w:color="auto"/>
                    <w:left w:val="none" w:sz="0" w:space="0" w:color="auto"/>
                    <w:bottom w:val="none" w:sz="0" w:space="0" w:color="auto"/>
                    <w:right w:val="none" w:sz="0" w:space="0" w:color="auto"/>
                  </w:divBdr>
                </w:div>
                <w:div w:id="1753813036">
                  <w:marLeft w:val="0"/>
                  <w:marRight w:val="0"/>
                  <w:marTop w:val="0"/>
                  <w:marBottom w:val="0"/>
                  <w:divBdr>
                    <w:top w:val="none" w:sz="0" w:space="0" w:color="auto"/>
                    <w:left w:val="none" w:sz="0" w:space="0" w:color="auto"/>
                    <w:bottom w:val="none" w:sz="0" w:space="0" w:color="auto"/>
                    <w:right w:val="none" w:sz="0" w:space="0" w:color="auto"/>
                  </w:divBdr>
                </w:div>
                <w:div w:id="1754431148">
                  <w:marLeft w:val="0"/>
                  <w:marRight w:val="0"/>
                  <w:marTop w:val="0"/>
                  <w:marBottom w:val="0"/>
                  <w:divBdr>
                    <w:top w:val="none" w:sz="0" w:space="0" w:color="auto"/>
                    <w:left w:val="none" w:sz="0" w:space="0" w:color="auto"/>
                    <w:bottom w:val="none" w:sz="0" w:space="0" w:color="auto"/>
                    <w:right w:val="none" w:sz="0" w:space="0" w:color="auto"/>
                  </w:divBdr>
                </w:div>
                <w:div w:id="1776748479">
                  <w:marLeft w:val="0"/>
                  <w:marRight w:val="0"/>
                  <w:marTop w:val="0"/>
                  <w:marBottom w:val="0"/>
                  <w:divBdr>
                    <w:top w:val="none" w:sz="0" w:space="0" w:color="auto"/>
                    <w:left w:val="none" w:sz="0" w:space="0" w:color="auto"/>
                    <w:bottom w:val="none" w:sz="0" w:space="0" w:color="auto"/>
                    <w:right w:val="none" w:sz="0" w:space="0" w:color="auto"/>
                  </w:divBdr>
                </w:div>
                <w:div w:id="1778061874">
                  <w:marLeft w:val="0"/>
                  <w:marRight w:val="0"/>
                  <w:marTop w:val="0"/>
                  <w:marBottom w:val="0"/>
                  <w:divBdr>
                    <w:top w:val="none" w:sz="0" w:space="0" w:color="auto"/>
                    <w:left w:val="none" w:sz="0" w:space="0" w:color="auto"/>
                    <w:bottom w:val="none" w:sz="0" w:space="0" w:color="auto"/>
                    <w:right w:val="none" w:sz="0" w:space="0" w:color="auto"/>
                  </w:divBdr>
                </w:div>
                <w:div w:id="1786070830">
                  <w:marLeft w:val="0"/>
                  <w:marRight w:val="0"/>
                  <w:marTop w:val="0"/>
                  <w:marBottom w:val="0"/>
                  <w:divBdr>
                    <w:top w:val="none" w:sz="0" w:space="0" w:color="auto"/>
                    <w:left w:val="none" w:sz="0" w:space="0" w:color="auto"/>
                    <w:bottom w:val="none" w:sz="0" w:space="0" w:color="auto"/>
                    <w:right w:val="none" w:sz="0" w:space="0" w:color="auto"/>
                  </w:divBdr>
                </w:div>
                <w:div w:id="1809082573">
                  <w:marLeft w:val="0"/>
                  <w:marRight w:val="0"/>
                  <w:marTop w:val="0"/>
                  <w:marBottom w:val="0"/>
                  <w:divBdr>
                    <w:top w:val="none" w:sz="0" w:space="0" w:color="auto"/>
                    <w:left w:val="none" w:sz="0" w:space="0" w:color="auto"/>
                    <w:bottom w:val="none" w:sz="0" w:space="0" w:color="auto"/>
                    <w:right w:val="none" w:sz="0" w:space="0" w:color="auto"/>
                  </w:divBdr>
                </w:div>
                <w:div w:id="1811438220">
                  <w:marLeft w:val="0"/>
                  <w:marRight w:val="0"/>
                  <w:marTop w:val="0"/>
                  <w:marBottom w:val="0"/>
                  <w:divBdr>
                    <w:top w:val="none" w:sz="0" w:space="0" w:color="auto"/>
                    <w:left w:val="none" w:sz="0" w:space="0" w:color="auto"/>
                    <w:bottom w:val="none" w:sz="0" w:space="0" w:color="auto"/>
                    <w:right w:val="none" w:sz="0" w:space="0" w:color="auto"/>
                  </w:divBdr>
                </w:div>
                <w:div w:id="1815903976">
                  <w:marLeft w:val="0"/>
                  <w:marRight w:val="0"/>
                  <w:marTop w:val="0"/>
                  <w:marBottom w:val="0"/>
                  <w:divBdr>
                    <w:top w:val="none" w:sz="0" w:space="0" w:color="auto"/>
                    <w:left w:val="none" w:sz="0" w:space="0" w:color="auto"/>
                    <w:bottom w:val="none" w:sz="0" w:space="0" w:color="auto"/>
                    <w:right w:val="none" w:sz="0" w:space="0" w:color="auto"/>
                  </w:divBdr>
                </w:div>
                <w:div w:id="1816412099">
                  <w:marLeft w:val="0"/>
                  <w:marRight w:val="0"/>
                  <w:marTop w:val="0"/>
                  <w:marBottom w:val="0"/>
                  <w:divBdr>
                    <w:top w:val="none" w:sz="0" w:space="0" w:color="auto"/>
                    <w:left w:val="none" w:sz="0" w:space="0" w:color="auto"/>
                    <w:bottom w:val="none" w:sz="0" w:space="0" w:color="auto"/>
                    <w:right w:val="none" w:sz="0" w:space="0" w:color="auto"/>
                  </w:divBdr>
                </w:div>
                <w:div w:id="1820264053">
                  <w:marLeft w:val="0"/>
                  <w:marRight w:val="0"/>
                  <w:marTop w:val="0"/>
                  <w:marBottom w:val="0"/>
                  <w:divBdr>
                    <w:top w:val="none" w:sz="0" w:space="0" w:color="auto"/>
                    <w:left w:val="none" w:sz="0" w:space="0" w:color="auto"/>
                    <w:bottom w:val="none" w:sz="0" w:space="0" w:color="auto"/>
                    <w:right w:val="none" w:sz="0" w:space="0" w:color="auto"/>
                  </w:divBdr>
                </w:div>
                <w:div w:id="1832327738">
                  <w:marLeft w:val="0"/>
                  <w:marRight w:val="0"/>
                  <w:marTop w:val="0"/>
                  <w:marBottom w:val="0"/>
                  <w:divBdr>
                    <w:top w:val="none" w:sz="0" w:space="0" w:color="auto"/>
                    <w:left w:val="none" w:sz="0" w:space="0" w:color="auto"/>
                    <w:bottom w:val="none" w:sz="0" w:space="0" w:color="auto"/>
                    <w:right w:val="none" w:sz="0" w:space="0" w:color="auto"/>
                  </w:divBdr>
                </w:div>
                <w:div w:id="1833375089">
                  <w:marLeft w:val="0"/>
                  <w:marRight w:val="0"/>
                  <w:marTop w:val="0"/>
                  <w:marBottom w:val="0"/>
                  <w:divBdr>
                    <w:top w:val="none" w:sz="0" w:space="0" w:color="auto"/>
                    <w:left w:val="none" w:sz="0" w:space="0" w:color="auto"/>
                    <w:bottom w:val="none" w:sz="0" w:space="0" w:color="auto"/>
                    <w:right w:val="none" w:sz="0" w:space="0" w:color="auto"/>
                  </w:divBdr>
                </w:div>
                <w:div w:id="1837646292">
                  <w:marLeft w:val="0"/>
                  <w:marRight w:val="0"/>
                  <w:marTop w:val="0"/>
                  <w:marBottom w:val="0"/>
                  <w:divBdr>
                    <w:top w:val="none" w:sz="0" w:space="0" w:color="auto"/>
                    <w:left w:val="none" w:sz="0" w:space="0" w:color="auto"/>
                    <w:bottom w:val="none" w:sz="0" w:space="0" w:color="auto"/>
                    <w:right w:val="none" w:sz="0" w:space="0" w:color="auto"/>
                  </w:divBdr>
                </w:div>
                <w:div w:id="1855413249">
                  <w:marLeft w:val="0"/>
                  <w:marRight w:val="0"/>
                  <w:marTop w:val="0"/>
                  <w:marBottom w:val="0"/>
                  <w:divBdr>
                    <w:top w:val="none" w:sz="0" w:space="0" w:color="auto"/>
                    <w:left w:val="none" w:sz="0" w:space="0" w:color="auto"/>
                    <w:bottom w:val="none" w:sz="0" w:space="0" w:color="auto"/>
                    <w:right w:val="none" w:sz="0" w:space="0" w:color="auto"/>
                  </w:divBdr>
                </w:div>
                <w:div w:id="1855604556">
                  <w:marLeft w:val="0"/>
                  <w:marRight w:val="0"/>
                  <w:marTop w:val="0"/>
                  <w:marBottom w:val="0"/>
                  <w:divBdr>
                    <w:top w:val="none" w:sz="0" w:space="0" w:color="auto"/>
                    <w:left w:val="none" w:sz="0" w:space="0" w:color="auto"/>
                    <w:bottom w:val="none" w:sz="0" w:space="0" w:color="auto"/>
                    <w:right w:val="none" w:sz="0" w:space="0" w:color="auto"/>
                  </w:divBdr>
                </w:div>
                <w:div w:id="1863516681">
                  <w:marLeft w:val="0"/>
                  <w:marRight w:val="0"/>
                  <w:marTop w:val="0"/>
                  <w:marBottom w:val="0"/>
                  <w:divBdr>
                    <w:top w:val="none" w:sz="0" w:space="0" w:color="auto"/>
                    <w:left w:val="none" w:sz="0" w:space="0" w:color="auto"/>
                    <w:bottom w:val="none" w:sz="0" w:space="0" w:color="auto"/>
                    <w:right w:val="none" w:sz="0" w:space="0" w:color="auto"/>
                  </w:divBdr>
                </w:div>
                <w:div w:id="1865896834">
                  <w:marLeft w:val="0"/>
                  <w:marRight w:val="0"/>
                  <w:marTop w:val="0"/>
                  <w:marBottom w:val="0"/>
                  <w:divBdr>
                    <w:top w:val="none" w:sz="0" w:space="0" w:color="auto"/>
                    <w:left w:val="none" w:sz="0" w:space="0" w:color="auto"/>
                    <w:bottom w:val="none" w:sz="0" w:space="0" w:color="auto"/>
                    <w:right w:val="none" w:sz="0" w:space="0" w:color="auto"/>
                  </w:divBdr>
                </w:div>
                <w:div w:id="1874073077">
                  <w:marLeft w:val="0"/>
                  <w:marRight w:val="0"/>
                  <w:marTop w:val="0"/>
                  <w:marBottom w:val="0"/>
                  <w:divBdr>
                    <w:top w:val="none" w:sz="0" w:space="0" w:color="auto"/>
                    <w:left w:val="none" w:sz="0" w:space="0" w:color="auto"/>
                    <w:bottom w:val="none" w:sz="0" w:space="0" w:color="auto"/>
                    <w:right w:val="none" w:sz="0" w:space="0" w:color="auto"/>
                  </w:divBdr>
                </w:div>
                <w:div w:id="1882522193">
                  <w:marLeft w:val="0"/>
                  <w:marRight w:val="0"/>
                  <w:marTop w:val="0"/>
                  <w:marBottom w:val="0"/>
                  <w:divBdr>
                    <w:top w:val="none" w:sz="0" w:space="0" w:color="auto"/>
                    <w:left w:val="none" w:sz="0" w:space="0" w:color="auto"/>
                    <w:bottom w:val="none" w:sz="0" w:space="0" w:color="auto"/>
                    <w:right w:val="none" w:sz="0" w:space="0" w:color="auto"/>
                  </w:divBdr>
                </w:div>
                <w:div w:id="1889955074">
                  <w:marLeft w:val="0"/>
                  <w:marRight w:val="0"/>
                  <w:marTop w:val="0"/>
                  <w:marBottom w:val="0"/>
                  <w:divBdr>
                    <w:top w:val="none" w:sz="0" w:space="0" w:color="auto"/>
                    <w:left w:val="none" w:sz="0" w:space="0" w:color="auto"/>
                    <w:bottom w:val="none" w:sz="0" w:space="0" w:color="auto"/>
                    <w:right w:val="none" w:sz="0" w:space="0" w:color="auto"/>
                  </w:divBdr>
                </w:div>
                <w:div w:id="1894809422">
                  <w:marLeft w:val="0"/>
                  <w:marRight w:val="0"/>
                  <w:marTop w:val="0"/>
                  <w:marBottom w:val="0"/>
                  <w:divBdr>
                    <w:top w:val="none" w:sz="0" w:space="0" w:color="auto"/>
                    <w:left w:val="none" w:sz="0" w:space="0" w:color="auto"/>
                    <w:bottom w:val="none" w:sz="0" w:space="0" w:color="auto"/>
                    <w:right w:val="none" w:sz="0" w:space="0" w:color="auto"/>
                  </w:divBdr>
                </w:div>
                <w:div w:id="1900944506">
                  <w:marLeft w:val="0"/>
                  <w:marRight w:val="0"/>
                  <w:marTop w:val="0"/>
                  <w:marBottom w:val="0"/>
                  <w:divBdr>
                    <w:top w:val="none" w:sz="0" w:space="0" w:color="auto"/>
                    <w:left w:val="none" w:sz="0" w:space="0" w:color="auto"/>
                    <w:bottom w:val="none" w:sz="0" w:space="0" w:color="auto"/>
                    <w:right w:val="none" w:sz="0" w:space="0" w:color="auto"/>
                  </w:divBdr>
                </w:div>
                <w:div w:id="1901090446">
                  <w:marLeft w:val="0"/>
                  <w:marRight w:val="0"/>
                  <w:marTop w:val="0"/>
                  <w:marBottom w:val="0"/>
                  <w:divBdr>
                    <w:top w:val="none" w:sz="0" w:space="0" w:color="auto"/>
                    <w:left w:val="none" w:sz="0" w:space="0" w:color="auto"/>
                    <w:bottom w:val="none" w:sz="0" w:space="0" w:color="auto"/>
                    <w:right w:val="none" w:sz="0" w:space="0" w:color="auto"/>
                  </w:divBdr>
                </w:div>
                <w:div w:id="1902904540">
                  <w:marLeft w:val="0"/>
                  <w:marRight w:val="0"/>
                  <w:marTop w:val="0"/>
                  <w:marBottom w:val="0"/>
                  <w:divBdr>
                    <w:top w:val="none" w:sz="0" w:space="0" w:color="auto"/>
                    <w:left w:val="none" w:sz="0" w:space="0" w:color="auto"/>
                    <w:bottom w:val="none" w:sz="0" w:space="0" w:color="auto"/>
                    <w:right w:val="none" w:sz="0" w:space="0" w:color="auto"/>
                  </w:divBdr>
                </w:div>
                <w:div w:id="1914466814">
                  <w:marLeft w:val="0"/>
                  <w:marRight w:val="0"/>
                  <w:marTop w:val="0"/>
                  <w:marBottom w:val="0"/>
                  <w:divBdr>
                    <w:top w:val="none" w:sz="0" w:space="0" w:color="auto"/>
                    <w:left w:val="none" w:sz="0" w:space="0" w:color="auto"/>
                    <w:bottom w:val="none" w:sz="0" w:space="0" w:color="auto"/>
                    <w:right w:val="none" w:sz="0" w:space="0" w:color="auto"/>
                  </w:divBdr>
                </w:div>
                <w:div w:id="1924951743">
                  <w:marLeft w:val="0"/>
                  <w:marRight w:val="0"/>
                  <w:marTop w:val="0"/>
                  <w:marBottom w:val="0"/>
                  <w:divBdr>
                    <w:top w:val="none" w:sz="0" w:space="0" w:color="auto"/>
                    <w:left w:val="none" w:sz="0" w:space="0" w:color="auto"/>
                    <w:bottom w:val="none" w:sz="0" w:space="0" w:color="auto"/>
                    <w:right w:val="none" w:sz="0" w:space="0" w:color="auto"/>
                  </w:divBdr>
                </w:div>
                <w:div w:id="1934164069">
                  <w:marLeft w:val="0"/>
                  <w:marRight w:val="0"/>
                  <w:marTop w:val="0"/>
                  <w:marBottom w:val="0"/>
                  <w:divBdr>
                    <w:top w:val="none" w:sz="0" w:space="0" w:color="auto"/>
                    <w:left w:val="none" w:sz="0" w:space="0" w:color="auto"/>
                    <w:bottom w:val="none" w:sz="0" w:space="0" w:color="auto"/>
                    <w:right w:val="none" w:sz="0" w:space="0" w:color="auto"/>
                  </w:divBdr>
                </w:div>
                <w:div w:id="1935243657">
                  <w:marLeft w:val="0"/>
                  <w:marRight w:val="0"/>
                  <w:marTop w:val="0"/>
                  <w:marBottom w:val="0"/>
                  <w:divBdr>
                    <w:top w:val="none" w:sz="0" w:space="0" w:color="auto"/>
                    <w:left w:val="none" w:sz="0" w:space="0" w:color="auto"/>
                    <w:bottom w:val="none" w:sz="0" w:space="0" w:color="auto"/>
                    <w:right w:val="none" w:sz="0" w:space="0" w:color="auto"/>
                  </w:divBdr>
                </w:div>
                <w:div w:id="1949966882">
                  <w:marLeft w:val="0"/>
                  <w:marRight w:val="0"/>
                  <w:marTop w:val="0"/>
                  <w:marBottom w:val="0"/>
                  <w:divBdr>
                    <w:top w:val="none" w:sz="0" w:space="0" w:color="auto"/>
                    <w:left w:val="none" w:sz="0" w:space="0" w:color="auto"/>
                    <w:bottom w:val="none" w:sz="0" w:space="0" w:color="auto"/>
                    <w:right w:val="none" w:sz="0" w:space="0" w:color="auto"/>
                  </w:divBdr>
                </w:div>
                <w:div w:id="1954164863">
                  <w:marLeft w:val="0"/>
                  <w:marRight w:val="0"/>
                  <w:marTop w:val="0"/>
                  <w:marBottom w:val="0"/>
                  <w:divBdr>
                    <w:top w:val="none" w:sz="0" w:space="0" w:color="auto"/>
                    <w:left w:val="none" w:sz="0" w:space="0" w:color="auto"/>
                    <w:bottom w:val="none" w:sz="0" w:space="0" w:color="auto"/>
                    <w:right w:val="none" w:sz="0" w:space="0" w:color="auto"/>
                  </w:divBdr>
                </w:div>
                <w:div w:id="1954700616">
                  <w:marLeft w:val="0"/>
                  <w:marRight w:val="0"/>
                  <w:marTop w:val="0"/>
                  <w:marBottom w:val="0"/>
                  <w:divBdr>
                    <w:top w:val="none" w:sz="0" w:space="0" w:color="auto"/>
                    <w:left w:val="none" w:sz="0" w:space="0" w:color="auto"/>
                    <w:bottom w:val="none" w:sz="0" w:space="0" w:color="auto"/>
                    <w:right w:val="none" w:sz="0" w:space="0" w:color="auto"/>
                  </w:divBdr>
                </w:div>
                <w:div w:id="1955281739">
                  <w:marLeft w:val="0"/>
                  <w:marRight w:val="0"/>
                  <w:marTop w:val="0"/>
                  <w:marBottom w:val="0"/>
                  <w:divBdr>
                    <w:top w:val="none" w:sz="0" w:space="0" w:color="auto"/>
                    <w:left w:val="none" w:sz="0" w:space="0" w:color="auto"/>
                    <w:bottom w:val="none" w:sz="0" w:space="0" w:color="auto"/>
                    <w:right w:val="none" w:sz="0" w:space="0" w:color="auto"/>
                  </w:divBdr>
                </w:div>
                <w:div w:id="1958484930">
                  <w:marLeft w:val="0"/>
                  <w:marRight w:val="0"/>
                  <w:marTop w:val="0"/>
                  <w:marBottom w:val="0"/>
                  <w:divBdr>
                    <w:top w:val="none" w:sz="0" w:space="0" w:color="auto"/>
                    <w:left w:val="none" w:sz="0" w:space="0" w:color="auto"/>
                    <w:bottom w:val="none" w:sz="0" w:space="0" w:color="auto"/>
                    <w:right w:val="none" w:sz="0" w:space="0" w:color="auto"/>
                  </w:divBdr>
                </w:div>
                <w:div w:id="1964144324">
                  <w:marLeft w:val="0"/>
                  <w:marRight w:val="0"/>
                  <w:marTop w:val="0"/>
                  <w:marBottom w:val="0"/>
                  <w:divBdr>
                    <w:top w:val="none" w:sz="0" w:space="0" w:color="auto"/>
                    <w:left w:val="none" w:sz="0" w:space="0" w:color="auto"/>
                    <w:bottom w:val="none" w:sz="0" w:space="0" w:color="auto"/>
                    <w:right w:val="none" w:sz="0" w:space="0" w:color="auto"/>
                  </w:divBdr>
                </w:div>
                <w:div w:id="1977026094">
                  <w:marLeft w:val="0"/>
                  <w:marRight w:val="0"/>
                  <w:marTop w:val="0"/>
                  <w:marBottom w:val="0"/>
                  <w:divBdr>
                    <w:top w:val="none" w:sz="0" w:space="0" w:color="auto"/>
                    <w:left w:val="none" w:sz="0" w:space="0" w:color="auto"/>
                    <w:bottom w:val="none" w:sz="0" w:space="0" w:color="auto"/>
                    <w:right w:val="none" w:sz="0" w:space="0" w:color="auto"/>
                  </w:divBdr>
                </w:div>
                <w:div w:id="1978485348">
                  <w:marLeft w:val="0"/>
                  <w:marRight w:val="0"/>
                  <w:marTop w:val="0"/>
                  <w:marBottom w:val="0"/>
                  <w:divBdr>
                    <w:top w:val="none" w:sz="0" w:space="0" w:color="auto"/>
                    <w:left w:val="none" w:sz="0" w:space="0" w:color="auto"/>
                    <w:bottom w:val="none" w:sz="0" w:space="0" w:color="auto"/>
                    <w:right w:val="none" w:sz="0" w:space="0" w:color="auto"/>
                  </w:divBdr>
                </w:div>
                <w:div w:id="1979260981">
                  <w:marLeft w:val="0"/>
                  <w:marRight w:val="0"/>
                  <w:marTop w:val="0"/>
                  <w:marBottom w:val="0"/>
                  <w:divBdr>
                    <w:top w:val="none" w:sz="0" w:space="0" w:color="auto"/>
                    <w:left w:val="none" w:sz="0" w:space="0" w:color="auto"/>
                    <w:bottom w:val="none" w:sz="0" w:space="0" w:color="auto"/>
                    <w:right w:val="none" w:sz="0" w:space="0" w:color="auto"/>
                  </w:divBdr>
                </w:div>
                <w:div w:id="1983533691">
                  <w:marLeft w:val="0"/>
                  <w:marRight w:val="0"/>
                  <w:marTop w:val="0"/>
                  <w:marBottom w:val="0"/>
                  <w:divBdr>
                    <w:top w:val="none" w:sz="0" w:space="0" w:color="auto"/>
                    <w:left w:val="none" w:sz="0" w:space="0" w:color="auto"/>
                    <w:bottom w:val="none" w:sz="0" w:space="0" w:color="auto"/>
                    <w:right w:val="none" w:sz="0" w:space="0" w:color="auto"/>
                  </w:divBdr>
                </w:div>
                <w:div w:id="1987510909">
                  <w:marLeft w:val="0"/>
                  <w:marRight w:val="0"/>
                  <w:marTop w:val="0"/>
                  <w:marBottom w:val="0"/>
                  <w:divBdr>
                    <w:top w:val="none" w:sz="0" w:space="0" w:color="auto"/>
                    <w:left w:val="none" w:sz="0" w:space="0" w:color="auto"/>
                    <w:bottom w:val="none" w:sz="0" w:space="0" w:color="auto"/>
                    <w:right w:val="none" w:sz="0" w:space="0" w:color="auto"/>
                  </w:divBdr>
                </w:div>
                <w:div w:id="1991669710">
                  <w:marLeft w:val="0"/>
                  <w:marRight w:val="0"/>
                  <w:marTop w:val="0"/>
                  <w:marBottom w:val="0"/>
                  <w:divBdr>
                    <w:top w:val="none" w:sz="0" w:space="0" w:color="auto"/>
                    <w:left w:val="none" w:sz="0" w:space="0" w:color="auto"/>
                    <w:bottom w:val="none" w:sz="0" w:space="0" w:color="auto"/>
                    <w:right w:val="none" w:sz="0" w:space="0" w:color="auto"/>
                  </w:divBdr>
                </w:div>
                <w:div w:id="1991902949">
                  <w:marLeft w:val="0"/>
                  <w:marRight w:val="0"/>
                  <w:marTop w:val="0"/>
                  <w:marBottom w:val="0"/>
                  <w:divBdr>
                    <w:top w:val="none" w:sz="0" w:space="0" w:color="auto"/>
                    <w:left w:val="none" w:sz="0" w:space="0" w:color="auto"/>
                    <w:bottom w:val="none" w:sz="0" w:space="0" w:color="auto"/>
                    <w:right w:val="none" w:sz="0" w:space="0" w:color="auto"/>
                  </w:divBdr>
                </w:div>
                <w:div w:id="1999962357">
                  <w:marLeft w:val="0"/>
                  <w:marRight w:val="0"/>
                  <w:marTop w:val="0"/>
                  <w:marBottom w:val="0"/>
                  <w:divBdr>
                    <w:top w:val="none" w:sz="0" w:space="0" w:color="auto"/>
                    <w:left w:val="none" w:sz="0" w:space="0" w:color="auto"/>
                    <w:bottom w:val="none" w:sz="0" w:space="0" w:color="auto"/>
                    <w:right w:val="none" w:sz="0" w:space="0" w:color="auto"/>
                  </w:divBdr>
                </w:div>
                <w:div w:id="2008440203">
                  <w:marLeft w:val="0"/>
                  <w:marRight w:val="0"/>
                  <w:marTop w:val="0"/>
                  <w:marBottom w:val="0"/>
                  <w:divBdr>
                    <w:top w:val="none" w:sz="0" w:space="0" w:color="auto"/>
                    <w:left w:val="none" w:sz="0" w:space="0" w:color="auto"/>
                    <w:bottom w:val="none" w:sz="0" w:space="0" w:color="auto"/>
                    <w:right w:val="none" w:sz="0" w:space="0" w:color="auto"/>
                  </w:divBdr>
                </w:div>
                <w:div w:id="2010981224">
                  <w:marLeft w:val="0"/>
                  <w:marRight w:val="0"/>
                  <w:marTop w:val="0"/>
                  <w:marBottom w:val="0"/>
                  <w:divBdr>
                    <w:top w:val="none" w:sz="0" w:space="0" w:color="auto"/>
                    <w:left w:val="none" w:sz="0" w:space="0" w:color="auto"/>
                    <w:bottom w:val="none" w:sz="0" w:space="0" w:color="auto"/>
                    <w:right w:val="none" w:sz="0" w:space="0" w:color="auto"/>
                  </w:divBdr>
                </w:div>
                <w:div w:id="2014607889">
                  <w:marLeft w:val="0"/>
                  <w:marRight w:val="0"/>
                  <w:marTop w:val="0"/>
                  <w:marBottom w:val="0"/>
                  <w:divBdr>
                    <w:top w:val="none" w:sz="0" w:space="0" w:color="auto"/>
                    <w:left w:val="none" w:sz="0" w:space="0" w:color="auto"/>
                    <w:bottom w:val="none" w:sz="0" w:space="0" w:color="auto"/>
                    <w:right w:val="none" w:sz="0" w:space="0" w:color="auto"/>
                  </w:divBdr>
                </w:div>
                <w:div w:id="2014721741">
                  <w:marLeft w:val="0"/>
                  <w:marRight w:val="0"/>
                  <w:marTop w:val="0"/>
                  <w:marBottom w:val="0"/>
                  <w:divBdr>
                    <w:top w:val="none" w:sz="0" w:space="0" w:color="auto"/>
                    <w:left w:val="none" w:sz="0" w:space="0" w:color="auto"/>
                    <w:bottom w:val="none" w:sz="0" w:space="0" w:color="auto"/>
                    <w:right w:val="none" w:sz="0" w:space="0" w:color="auto"/>
                  </w:divBdr>
                </w:div>
                <w:div w:id="2015254450">
                  <w:marLeft w:val="0"/>
                  <w:marRight w:val="0"/>
                  <w:marTop w:val="0"/>
                  <w:marBottom w:val="0"/>
                  <w:divBdr>
                    <w:top w:val="none" w:sz="0" w:space="0" w:color="auto"/>
                    <w:left w:val="none" w:sz="0" w:space="0" w:color="auto"/>
                    <w:bottom w:val="none" w:sz="0" w:space="0" w:color="auto"/>
                    <w:right w:val="none" w:sz="0" w:space="0" w:color="auto"/>
                  </w:divBdr>
                </w:div>
                <w:div w:id="2018195938">
                  <w:marLeft w:val="0"/>
                  <w:marRight w:val="0"/>
                  <w:marTop w:val="0"/>
                  <w:marBottom w:val="0"/>
                  <w:divBdr>
                    <w:top w:val="none" w:sz="0" w:space="0" w:color="auto"/>
                    <w:left w:val="none" w:sz="0" w:space="0" w:color="auto"/>
                    <w:bottom w:val="none" w:sz="0" w:space="0" w:color="auto"/>
                    <w:right w:val="none" w:sz="0" w:space="0" w:color="auto"/>
                  </w:divBdr>
                </w:div>
                <w:div w:id="2024436221">
                  <w:marLeft w:val="0"/>
                  <w:marRight w:val="0"/>
                  <w:marTop w:val="0"/>
                  <w:marBottom w:val="0"/>
                  <w:divBdr>
                    <w:top w:val="none" w:sz="0" w:space="0" w:color="auto"/>
                    <w:left w:val="none" w:sz="0" w:space="0" w:color="auto"/>
                    <w:bottom w:val="none" w:sz="0" w:space="0" w:color="auto"/>
                    <w:right w:val="none" w:sz="0" w:space="0" w:color="auto"/>
                  </w:divBdr>
                </w:div>
                <w:div w:id="2030987015">
                  <w:marLeft w:val="0"/>
                  <w:marRight w:val="0"/>
                  <w:marTop w:val="0"/>
                  <w:marBottom w:val="0"/>
                  <w:divBdr>
                    <w:top w:val="none" w:sz="0" w:space="0" w:color="auto"/>
                    <w:left w:val="none" w:sz="0" w:space="0" w:color="auto"/>
                    <w:bottom w:val="none" w:sz="0" w:space="0" w:color="auto"/>
                    <w:right w:val="none" w:sz="0" w:space="0" w:color="auto"/>
                  </w:divBdr>
                </w:div>
                <w:div w:id="2038852087">
                  <w:marLeft w:val="0"/>
                  <w:marRight w:val="0"/>
                  <w:marTop w:val="0"/>
                  <w:marBottom w:val="0"/>
                  <w:divBdr>
                    <w:top w:val="none" w:sz="0" w:space="0" w:color="auto"/>
                    <w:left w:val="none" w:sz="0" w:space="0" w:color="auto"/>
                    <w:bottom w:val="none" w:sz="0" w:space="0" w:color="auto"/>
                    <w:right w:val="none" w:sz="0" w:space="0" w:color="auto"/>
                  </w:divBdr>
                </w:div>
                <w:div w:id="2046101230">
                  <w:marLeft w:val="0"/>
                  <w:marRight w:val="0"/>
                  <w:marTop w:val="0"/>
                  <w:marBottom w:val="0"/>
                  <w:divBdr>
                    <w:top w:val="none" w:sz="0" w:space="0" w:color="auto"/>
                    <w:left w:val="none" w:sz="0" w:space="0" w:color="auto"/>
                    <w:bottom w:val="none" w:sz="0" w:space="0" w:color="auto"/>
                    <w:right w:val="none" w:sz="0" w:space="0" w:color="auto"/>
                  </w:divBdr>
                </w:div>
                <w:div w:id="2059821400">
                  <w:marLeft w:val="0"/>
                  <w:marRight w:val="0"/>
                  <w:marTop w:val="0"/>
                  <w:marBottom w:val="0"/>
                  <w:divBdr>
                    <w:top w:val="none" w:sz="0" w:space="0" w:color="auto"/>
                    <w:left w:val="none" w:sz="0" w:space="0" w:color="auto"/>
                    <w:bottom w:val="none" w:sz="0" w:space="0" w:color="auto"/>
                    <w:right w:val="none" w:sz="0" w:space="0" w:color="auto"/>
                  </w:divBdr>
                </w:div>
                <w:div w:id="2065056434">
                  <w:marLeft w:val="0"/>
                  <w:marRight w:val="0"/>
                  <w:marTop w:val="0"/>
                  <w:marBottom w:val="0"/>
                  <w:divBdr>
                    <w:top w:val="none" w:sz="0" w:space="0" w:color="auto"/>
                    <w:left w:val="none" w:sz="0" w:space="0" w:color="auto"/>
                    <w:bottom w:val="none" w:sz="0" w:space="0" w:color="auto"/>
                    <w:right w:val="none" w:sz="0" w:space="0" w:color="auto"/>
                  </w:divBdr>
                </w:div>
                <w:div w:id="2069567290">
                  <w:marLeft w:val="0"/>
                  <w:marRight w:val="0"/>
                  <w:marTop w:val="0"/>
                  <w:marBottom w:val="0"/>
                  <w:divBdr>
                    <w:top w:val="none" w:sz="0" w:space="0" w:color="auto"/>
                    <w:left w:val="none" w:sz="0" w:space="0" w:color="auto"/>
                    <w:bottom w:val="none" w:sz="0" w:space="0" w:color="auto"/>
                    <w:right w:val="none" w:sz="0" w:space="0" w:color="auto"/>
                  </w:divBdr>
                </w:div>
                <w:div w:id="2082561791">
                  <w:marLeft w:val="0"/>
                  <w:marRight w:val="0"/>
                  <w:marTop w:val="0"/>
                  <w:marBottom w:val="0"/>
                  <w:divBdr>
                    <w:top w:val="none" w:sz="0" w:space="0" w:color="auto"/>
                    <w:left w:val="none" w:sz="0" w:space="0" w:color="auto"/>
                    <w:bottom w:val="none" w:sz="0" w:space="0" w:color="auto"/>
                    <w:right w:val="none" w:sz="0" w:space="0" w:color="auto"/>
                  </w:divBdr>
                </w:div>
                <w:div w:id="2090271633">
                  <w:marLeft w:val="0"/>
                  <w:marRight w:val="0"/>
                  <w:marTop w:val="0"/>
                  <w:marBottom w:val="0"/>
                  <w:divBdr>
                    <w:top w:val="none" w:sz="0" w:space="0" w:color="auto"/>
                    <w:left w:val="none" w:sz="0" w:space="0" w:color="auto"/>
                    <w:bottom w:val="none" w:sz="0" w:space="0" w:color="auto"/>
                    <w:right w:val="none" w:sz="0" w:space="0" w:color="auto"/>
                  </w:divBdr>
                </w:div>
                <w:div w:id="2090342290">
                  <w:marLeft w:val="0"/>
                  <w:marRight w:val="0"/>
                  <w:marTop w:val="0"/>
                  <w:marBottom w:val="0"/>
                  <w:divBdr>
                    <w:top w:val="none" w:sz="0" w:space="0" w:color="auto"/>
                    <w:left w:val="none" w:sz="0" w:space="0" w:color="auto"/>
                    <w:bottom w:val="none" w:sz="0" w:space="0" w:color="auto"/>
                    <w:right w:val="none" w:sz="0" w:space="0" w:color="auto"/>
                  </w:divBdr>
                </w:div>
                <w:div w:id="2105412952">
                  <w:marLeft w:val="0"/>
                  <w:marRight w:val="0"/>
                  <w:marTop w:val="0"/>
                  <w:marBottom w:val="0"/>
                  <w:divBdr>
                    <w:top w:val="none" w:sz="0" w:space="0" w:color="auto"/>
                    <w:left w:val="none" w:sz="0" w:space="0" w:color="auto"/>
                    <w:bottom w:val="none" w:sz="0" w:space="0" w:color="auto"/>
                    <w:right w:val="none" w:sz="0" w:space="0" w:color="auto"/>
                  </w:divBdr>
                </w:div>
                <w:div w:id="2114200566">
                  <w:marLeft w:val="0"/>
                  <w:marRight w:val="0"/>
                  <w:marTop w:val="0"/>
                  <w:marBottom w:val="0"/>
                  <w:divBdr>
                    <w:top w:val="none" w:sz="0" w:space="0" w:color="auto"/>
                    <w:left w:val="none" w:sz="0" w:space="0" w:color="auto"/>
                    <w:bottom w:val="none" w:sz="0" w:space="0" w:color="auto"/>
                    <w:right w:val="none" w:sz="0" w:space="0" w:color="auto"/>
                  </w:divBdr>
                </w:div>
                <w:div w:id="2126996026">
                  <w:marLeft w:val="0"/>
                  <w:marRight w:val="0"/>
                  <w:marTop w:val="0"/>
                  <w:marBottom w:val="0"/>
                  <w:divBdr>
                    <w:top w:val="none" w:sz="0" w:space="0" w:color="auto"/>
                    <w:left w:val="none" w:sz="0" w:space="0" w:color="auto"/>
                    <w:bottom w:val="none" w:sz="0" w:space="0" w:color="auto"/>
                    <w:right w:val="none" w:sz="0" w:space="0" w:color="auto"/>
                  </w:divBdr>
                </w:div>
                <w:div w:id="2128115169">
                  <w:marLeft w:val="0"/>
                  <w:marRight w:val="0"/>
                  <w:marTop w:val="0"/>
                  <w:marBottom w:val="0"/>
                  <w:divBdr>
                    <w:top w:val="none" w:sz="0" w:space="0" w:color="auto"/>
                    <w:left w:val="none" w:sz="0" w:space="0" w:color="auto"/>
                    <w:bottom w:val="none" w:sz="0" w:space="0" w:color="auto"/>
                    <w:right w:val="none" w:sz="0" w:space="0" w:color="auto"/>
                  </w:divBdr>
                </w:div>
                <w:div w:id="213405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3376">
      <w:bodyDiv w:val="1"/>
      <w:marLeft w:val="0"/>
      <w:marRight w:val="0"/>
      <w:marTop w:val="0"/>
      <w:marBottom w:val="0"/>
      <w:divBdr>
        <w:top w:val="none" w:sz="0" w:space="0" w:color="auto"/>
        <w:left w:val="none" w:sz="0" w:space="0" w:color="auto"/>
        <w:bottom w:val="none" w:sz="0" w:space="0" w:color="auto"/>
        <w:right w:val="none" w:sz="0" w:space="0" w:color="auto"/>
      </w:divBdr>
    </w:div>
    <w:div w:id="231083389">
      <w:bodyDiv w:val="1"/>
      <w:marLeft w:val="0"/>
      <w:marRight w:val="0"/>
      <w:marTop w:val="0"/>
      <w:marBottom w:val="0"/>
      <w:divBdr>
        <w:top w:val="none" w:sz="0" w:space="0" w:color="auto"/>
        <w:left w:val="none" w:sz="0" w:space="0" w:color="auto"/>
        <w:bottom w:val="none" w:sz="0" w:space="0" w:color="auto"/>
        <w:right w:val="none" w:sz="0" w:space="0" w:color="auto"/>
      </w:divBdr>
    </w:div>
    <w:div w:id="245505212">
      <w:bodyDiv w:val="1"/>
      <w:marLeft w:val="0"/>
      <w:marRight w:val="0"/>
      <w:marTop w:val="0"/>
      <w:marBottom w:val="0"/>
      <w:divBdr>
        <w:top w:val="none" w:sz="0" w:space="0" w:color="auto"/>
        <w:left w:val="none" w:sz="0" w:space="0" w:color="auto"/>
        <w:bottom w:val="none" w:sz="0" w:space="0" w:color="auto"/>
        <w:right w:val="none" w:sz="0" w:space="0" w:color="auto"/>
      </w:divBdr>
    </w:div>
    <w:div w:id="705376865">
      <w:bodyDiv w:val="1"/>
      <w:marLeft w:val="0"/>
      <w:marRight w:val="0"/>
      <w:marTop w:val="0"/>
      <w:marBottom w:val="0"/>
      <w:divBdr>
        <w:top w:val="none" w:sz="0" w:space="0" w:color="auto"/>
        <w:left w:val="none" w:sz="0" w:space="0" w:color="auto"/>
        <w:bottom w:val="none" w:sz="0" w:space="0" w:color="auto"/>
        <w:right w:val="none" w:sz="0" w:space="0" w:color="auto"/>
      </w:divBdr>
    </w:div>
    <w:div w:id="733821273">
      <w:bodyDiv w:val="1"/>
      <w:marLeft w:val="0"/>
      <w:marRight w:val="0"/>
      <w:marTop w:val="0"/>
      <w:marBottom w:val="0"/>
      <w:divBdr>
        <w:top w:val="none" w:sz="0" w:space="0" w:color="auto"/>
        <w:left w:val="none" w:sz="0" w:space="0" w:color="auto"/>
        <w:bottom w:val="none" w:sz="0" w:space="0" w:color="auto"/>
        <w:right w:val="none" w:sz="0" w:space="0" w:color="auto"/>
      </w:divBdr>
    </w:div>
    <w:div w:id="926888082">
      <w:bodyDiv w:val="1"/>
      <w:marLeft w:val="0"/>
      <w:marRight w:val="0"/>
      <w:marTop w:val="0"/>
      <w:marBottom w:val="0"/>
      <w:divBdr>
        <w:top w:val="none" w:sz="0" w:space="0" w:color="auto"/>
        <w:left w:val="none" w:sz="0" w:space="0" w:color="auto"/>
        <w:bottom w:val="none" w:sz="0" w:space="0" w:color="auto"/>
        <w:right w:val="none" w:sz="0" w:space="0" w:color="auto"/>
      </w:divBdr>
    </w:div>
    <w:div w:id="999844606">
      <w:bodyDiv w:val="1"/>
      <w:marLeft w:val="0"/>
      <w:marRight w:val="0"/>
      <w:marTop w:val="0"/>
      <w:marBottom w:val="0"/>
      <w:divBdr>
        <w:top w:val="none" w:sz="0" w:space="0" w:color="auto"/>
        <w:left w:val="none" w:sz="0" w:space="0" w:color="auto"/>
        <w:bottom w:val="none" w:sz="0" w:space="0" w:color="auto"/>
        <w:right w:val="none" w:sz="0" w:space="0" w:color="auto"/>
      </w:divBdr>
    </w:div>
    <w:div w:id="1116486876">
      <w:bodyDiv w:val="1"/>
      <w:marLeft w:val="0"/>
      <w:marRight w:val="0"/>
      <w:marTop w:val="0"/>
      <w:marBottom w:val="0"/>
      <w:divBdr>
        <w:top w:val="none" w:sz="0" w:space="0" w:color="auto"/>
        <w:left w:val="none" w:sz="0" w:space="0" w:color="auto"/>
        <w:bottom w:val="none" w:sz="0" w:space="0" w:color="auto"/>
        <w:right w:val="none" w:sz="0" w:space="0" w:color="auto"/>
      </w:divBdr>
    </w:div>
    <w:div w:id="1126587336">
      <w:bodyDiv w:val="1"/>
      <w:marLeft w:val="0"/>
      <w:marRight w:val="0"/>
      <w:marTop w:val="0"/>
      <w:marBottom w:val="0"/>
      <w:divBdr>
        <w:top w:val="none" w:sz="0" w:space="0" w:color="auto"/>
        <w:left w:val="none" w:sz="0" w:space="0" w:color="auto"/>
        <w:bottom w:val="none" w:sz="0" w:space="0" w:color="auto"/>
        <w:right w:val="none" w:sz="0" w:space="0" w:color="auto"/>
      </w:divBdr>
    </w:div>
    <w:div w:id="1217204245">
      <w:bodyDiv w:val="1"/>
      <w:marLeft w:val="0"/>
      <w:marRight w:val="0"/>
      <w:marTop w:val="0"/>
      <w:marBottom w:val="0"/>
      <w:divBdr>
        <w:top w:val="none" w:sz="0" w:space="0" w:color="auto"/>
        <w:left w:val="none" w:sz="0" w:space="0" w:color="auto"/>
        <w:bottom w:val="none" w:sz="0" w:space="0" w:color="auto"/>
        <w:right w:val="none" w:sz="0" w:space="0" w:color="auto"/>
      </w:divBdr>
    </w:div>
    <w:div w:id="1259824861">
      <w:bodyDiv w:val="1"/>
      <w:marLeft w:val="0"/>
      <w:marRight w:val="0"/>
      <w:marTop w:val="0"/>
      <w:marBottom w:val="0"/>
      <w:divBdr>
        <w:top w:val="none" w:sz="0" w:space="0" w:color="auto"/>
        <w:left w:val="none" w:sz="0" w:space="0" w:color="auto"/>
        <w:bottom w:val="none" w:sz="0" w:space="0" w:color="auto"/>
        <w:right w:val="none" w:sz="0" w:space="0" w:color="auto"/>
      </w:divBdr>
    </w:div>
    <w:div w:id="1308706023">
      <w:bodyDiv w:val="1"/>
      <w:marLeft w:val="0"/>
      <w:marRight w:val="0"/>
      <w:marTop w:val="0"/>
      <w:marBottom w:val="0"/>
      <w:divBdr>
        <w:top w:val="none" w:sz="0" w:space="0" w:color="auto"/>
        <w:left w:val="none" w:sz="0" w:space="0" w:color="auto"/>
        <w:bottom w:val="none" w:sz="0" w:space="0" w:color="auto"/>
        <w:right w:val="none" w:sz="0" w:space="0" w:color="auto"/>
      </w:divBdr>
    </w:div>
    <w:div w:id="1339386824">
      <w:bodyDiv w:val="1"/>
      <w:marLeft w:val="0"/>
      <w:marRight w:val="0"/>
      <w:marTop w:val="0"/>
      <w:marBottom w:val="0"/>
      <w:divBdr>
        <w:top w:val="none" w:sz="0" w:space="0" w:color="auto"/>
        <w:left w:val="none" w:sz="0" w:space="0" w:color="auto"/>
        <w:bottom w:val="none" w:sz="0" w:space="0" w:color="auto"/>
        <w:right w:val="none" w:sz="0" w:space="0" w:color="auto"/>
      </w:divBdr>
    </w:div>
    <w:div w:id="1379476462">
      <w:bodyDiv w:val="1"/>
      <w:marLeft w:val="0"/>
      <w:marRight w:val="0"/>
      <w:marTop w:val="0"/>
      <w:marBottom w:val="0"/>
      <w:divBdr>
        <w:top w:val="none" w:sz="0" w:space="0" w:color="auto"/>
        <w:left w:val="none" w:sz="0" w:space="0" w:color="auto"/>
        <w:bottom w:val="none" w:sz="0" w:space="0" w:color="auto"/>
        <w:right w:val="none" w:sz="0" w:space="0" w:color="auto"/>
      </w:divBdr>
    </w:div>
    <w:div w:id="1449474146">
      <w:bodyDiv w:val="1"/>
      <w:marLeft w:val="0"/>
      <w:marRight w:val="0"/>
      <w:marTop w:val="0"/>
      <w:marBottom w:val="0"/>
      <w:divBdr>
        <w:top w:val="none" w:sz="0" w:space="0" w:color="auto"/>
        <w:left w:val="none" w:sz="0" w:space="0" w:color="auto"/>
        <w:bottom w:val="none" w:sz="0" w:space="0" w:color="auto"/>
        <w:right w:val="none" w:sz="0" w:space="0" w:color="auto"/>
      </w:divBdr>
    </w:div>
    <w:div w:id="1465655950">
      <w:bodyDiv w:val="1"/>
      <w:marLeft w:val="0"/>
      <w:marRight w:val="0"/>
      <w:marTop w:val="0"/>
      <w:marBottom w:val="0"/>
      <w:divBdr>
        <w:top w:val="none" w:sz="0" w:space="0" w:color="auto"/>
        <w:left w:val="none" w:sz="0" w:space="0" w:color="auto"/>
        <w:bottom w:val="none" w:sz="0" w:space="0" w:color="auto"/>
        <w:right w:val="none" w:sz="0" w:space="0" w:color="auto"/>
      </w:divBdr>
    </w:div>
    <w:div w:id="1576695967">
      <w:bodyDiv w:val="1"/>
      <w:marLeft w:val="0"/>
      <w:marRight w:val="0"/>
      <w:marTop w:val="0"/>
      <w:marBottom w:val="0"/>
      <w:divBdr>
        <w:top w:val="none" w:sz="0" w:space="0" w:color="auto"/>
        <w:left w:val="none" w:sz="0" w:space="0" w:color="auto"/>
        <w:bottom w:val="none" w:sz="0" w:space="0" w:color="auto"/>
        <w:right w:val="none" w:sz="0" w:space="0" w:color="auto"/>
      </w:divBdr>
    </w:div>
    <w:div w:id="1626765581">
      <w:bodyDiv w:val="1"/>
      <w:marLeft w:val="0"/>
      <w:marRight w:val="0"/>
      <w:marTop w:val="0"/>
      <w:marBottom w:val="0"/>
      <w:divBdr>
        <w:top w:val="none" w:sz="0" w:space="0" w:color="auto"/>
        <w:left w:val="none" w:sz="0" w:space="0" w:color="auto"/>
        <w:bottom w:val="none" w:sz="0" w:space="0" w:color="auto"/>
        <w:right w:val="none" w:sz="0" w:space="0" w:color="auto"/>
      </w:divBdr>
    </w:div>
    <w:div w:id="1677802536">
      <w:bodyDiv w:val="1"/>
      <w:marLeft w:val="0"/>
      <w:marRight w:val="0"/>
      <w:marTop w:val="0"/>
      <w:marBottom w:val="0"/>
      <w:divBdr>
        <w:top w:val="none" w:sz="0" w:space="0" w:color="auto"/>
        <w:left w:val="none" w:sz="0" w:space="0" w:color="auto"/>
        <w:bottom w:val="none" w:sz="0" w:space="0" w:color="auto"/>
        <w:right w:val="none" w:sz="0" w:space="0" w:color="auto"/>
      </w:divBdr>
    </w:div>
    <w:div w:id="1707213416">
      <w:bodyDiv w:val="1"/>
      <w:marLeft w:val="0"/>
      <w:marRight w:val="0"/>
      <w:marTop w:val="0"/>
      <w:marBottom w:val="0"/>
      <w:divBdr>
        <w:top w:val="none" w:sz="0" w:space="0" w:color="auto"/>
        <w:left w:val="none" w:sz="0" w:space="0" w:color="auto"/>
        <w:bottom w:val="none" w:sz="0" w:space="0" w:color="auto"/>
        <w:right w:val="none" w:sz="0" w:space="0" w:color="auto"/>
      </w:divBdr>
    </w:div>
    <w:div w:id="1739942423">
      <w:bodyDiv w:val="1"/>
      <w:marLeft w:val="0"/>
      <w:marRight w:val="0"/>
      <w:marTop w:val="0"/>
      <w:marBottom w:val="0"/>
      <w:divBdr>
        <w:top w:val="none" w:sz="0" w:space="0" w:color="auto"/>
        <w:left w:val="none" w:sz="0" w:space="0" w:color="auto"/>
        <w:bottom w:val="none" w:sz="0" w:space="0" w:color="auto"/>
        <w:right w:val="none" w:sz="0" w:space="0" w:color="auto"/>
      </w:divBdr>
    </w:div>
    <w:div w:id="1780173406">
      <w:bodyDiv w:val="1"/>
      <w:marLeft w:val="0"/>
      <w:marRight w:val="0"/>
      <w:marTop w:val="0"/>
      <w:marBottom w:val="0"/>
      <w:divBdr>
        <w:top w:val="none" w:sz="0" w:space="0" w:color="auto"/>
        <w:left w:val="none" w:sz="0" w:space="0" w:color="auto"/>
        <w:bottom w:val="none" w:sz="0" w:space="0" w:color="auto"/>
        <w:right w:val="none" w:sz="0" w:space="0" w:color="auto"/>
      </w:divBdr>
    </w:div>
    <w:div w:id="1964145355">
      <w:bodyDiv w:val="1"/>
      <w:marLeft w:val="0"/>
      <w:marRight w:val="0"/>
      <w:marTop w:val="0"/>
      <w:marBottom w:val="0"/>
      <w:divBdr>
        <w:top w:val="none" w:sz="0" w:space="0" w:color="auto"/>
        <w:left w:val="none" w:sz="0" w:space="0" w:color="auto"/>
        <w:bottom w:val="none" w:sz="0" w:space="0" w:color="auto"/>
        <w:right w:val="none" w:sz="0" w:space="0" w:color="auto"/>
      </w:divBdr>
    </w:div>
    <w:div w:id="212292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7D0AD-179E-4FAF-BB33-DA7701841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21568</Words>
  <Characters>12295</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У К Р А Ї Н А                                    ПРОЕКТ                </vt:lpstr>
    </vt:vector>
  </TitlesOfParts>
  <Company>Microsoft</Company>
  <LinksUpToDate>false</LinksUpToDate>
  <CharactersWithSpaces>33796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Податок, Програми і Положення</dc:subject>
  <dc:creator>Олег</dc:creator>
  <cp:lastModifiedBy>Oleg</cp:lastModifiedBy>
  <cp:revision>4</cp:revision>
  <cp:lastPrinted>2019-07-04T11:33:00Z</cp:lastPrinted>
  <dcterms:created xsi:type="dcterms:W3CDTF">2020-06-29T09:27:00Z</dcterms:created>
  <dcterms:modified xsi:type="dcterms:W3CDTF">2020-07-06T08:44:00Z</dcterms:modified>
</cp:coreProperties>
</file>