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30" w:rsidRDefault="00650448" w:rsidP="00650448">
      <w:pPr>
        <w:pStyle w:val="a6"/>
        <w:ind w:left="5529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ДОДАТОК</w:t>
      </w:r>
    </w:p>
    <w:p w:rsidR="00650448" w:rsidRDefault="00650448" w:rsidP="00650448">
      <w:pPr>
        <w:pStyle w:val="a6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селищної ради</w:t>
      </w:r>
    </w:p>
    <w:p w:rsidR="00650448" w:rsidRPr="00650448" w:rsidRDefault="00650448" w:rsidP="00650448">
      <w:pPr>
        <w:pStyle w:val="a6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23.12.2021 року №1991 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206830" w:rsidRPr="00650448" w:rsidRDefault="00440739" w:rsidP="00650448">
      <w:pPr>
        <w:pStyle w:val="a6"/>
        <w:ind w:left="5529"/>
        <w:rPr>
          <w:rFonts w:ascii="Times New Roman" w:hAnsi="Times New Roman" w:cs="Times New Roman"/>
          <w:b/>
          <w:sz w:val="28"/>
          <w:szCs w:val="28"/>
        </w:rPr>
      </w:pPr>
      <w:r w:rsidRPr="00650448">
        <w:rPr>
          <w:rFonts w:ascii="Times New Roman" w:hAnsi="Times New Roman" w:cs="Times New Roman"/>
          <w:b/>
          <w:sz w:val="28"/>
          <w:szCs w:val="28"/>
        </w:rPr>
        <w:t>До Президента України</w:t>
      </w:r>
      <w:r w:rsidRPr="00650448">
        <w:rPr>
          <w:rFonts w:ascii="Times New Roman" w:hAnsi="Times New Roman" w:cs="Times New Roman"/>
          <w:b/>
          <w:sz w:val="28"/>
          <w:szCs w:val="28"/>
        </w:rPr>
        <w:tab/>
      </w:r>
    </w:p>
    <w:p w:rsidR="00206830" w:rsidRDefault="00440739" w:rsidP="00650448">
      <w:pPr>
        <w:pStyle w:val="a6"/>
        <w:ind w:left="5529"/>
      </w:pPr>
      <w:r w:rsidRPr="00650448">
        <w:rPr>
          <w:rFonts w:ascii="Times New Roman" w:hAnsi="Times New Roman" w:cs="Times New Roman"/>
          <w:b/>
          <w:sz w:val="28"/>
          <w:szCs w:val="28"/>
        </w:rPr>
        <w:t>до Верховної Ради України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Звернення </w:t>
      </w:r>
      <w:r w:rsidR="006138B4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депутатів Новоархангельської селищної 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ради </w:t>
      </w:r>
      <w:r w:rsidR="006138B4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восьмого скликання 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>щодо неприпустимості набрання чинності проєктом закону «Про внесення змін до Податкового кодексу України та деяких законодавчих актів України щодо забезпечення збалансованості бюджетних надходжень» (реєстр.</w:t>
      </w:r>
      <w:r w:rsidR="00650448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>№ВР 5600)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50448">
        <w:rPr>
          <w:rFonts w:ascii="Times New Roman" w:hAnsi="Times New Roman" w:cs="Times New Roman"/>
          <w:sz w:val="28"/>
          <w:szCs w:val="28"/>
        </w:rPr>
        <w:t>30 листопада 2021 р. Верховна Рада України схвалила у другому читанні і в цілому Закон України «П</w:t>
      </w:r>
      <w:r w:rsidRPr="00650448">
        <w:rPr>
          <w:rFonts w:ascii="Times New Roman" w:hAnsi="Times New Roman" w:cs="Times New Roman"/>
          <w:sz w:val="28"/>
          <w:szCs w:val="28"/>
          <w:highlight w:val="white"/>
        </w:rPr>
        <w:t>ро внесення змін до Податкового кодексу України та деяких законодавчих актів України щодо забезпечення збалансованості бюджетних надходжень» (реєстр. №5600).</w:t>
      </w:r>
    </w:p>
    <w:p w:rsidR="00206830" w:rsidRPr="00650448" w:rsidRDefault="00650448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 експертною оцінкою провідних </w:t>
      </w:r>
      <w:r w:rsidR="00440739" w:rsidRPr="00650448">
        <w:rPr>
          <w:rFonts w:ascii="Times New Roman" w:hAnsi="Times New Roman" w:cs="Times New Roman"/>
          <w:sz w:val="28"/>
          <w:szCs w:val="28"/>
          <w:highlight w:val="white"/>
        </w:rPr>
        <w:t>бізнес-асоціацій українських і іноземних підприємців, інвесторів, роботодавців, платників податків – у т.ч. Європейської Бізнес Асоціації, Американської торгової палати, Спілки українського бізнесу – даний закон, по суті, є оголошенням податкового терору. Він кардинально розширює права працівників Державної податкової служби України, повертає до життя забуті після 2014 року практики «</w:t>
      </w:r>
      <w:proofErr w:type="spellStart"/>
      <w:r w:rsidR="00440739" w:rsidRPr="00650448">
        <w:rPr>
          <w:rFonts w:ascii="Times New Roman" w:hAnsi="Times New Roman" w:cs="Times New Roman"/>
          <w:sz w:val="28"/>
          <w:szCs w:val="28"/>
          <w:highlight w:val="white"/>
        </w:rPr>
        <w:t>азаровщини</w:t>
      </w:r>
      <w:proofErr w:type="spellEnd"/>
      <w:r w:rsidR="00440739" w:rsidRPr="00650448">
        <w:rPr>
          <w:rFonts w:ascii="Times New Roman" w:hAnsi="Times New Roman" w:cs="Times New Roman"/>
          <w:sz w:val="28"/>
          <w:szCs w:val="28"/>
          <w:highlight w:val="white"/>
        </w:rPr>
        <w:t xml:space="preserve">» і робить безправним український бізнес. 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50448">
        <w:rPr>
          <w:rFonts w:ascii="Times New Roman" w:hAnsi="Times New Roman" w:cs="Times New Roman"/>
          <w:sz w:val="28"/>
          <w:szCs w:val="28"/>
          <w:highlight w:val="white"/>
        </w:rPr>
        <w:t xml:space="preserve">Зокрема, згаданий </w:t>
      </w:r>
      <w:proofErr w:type="spellStart"/>
      <w:r w:rsidRPr="00650448">
        <w:rPr>
          <w:rFonts w:ascii="Times New Roman" w:hAnsi="Times New Roman" w:cs="Times New Roman"/>
          <w:sz w:val="28"/>
          <w:szCs w:val="28"/>
          <w:highlight w:val="white"/>
        </w:rPr>
        <w:t>проєкт</w:t>
      </w:r>
      <w:proofErr w:type="spellEnd"/>
      <w:r w:rsidRPr="00650448">
        <w:rPr>
          <w:rFonts w:ascii="Times New Roman" w:hAnsi="Times New Roman" w:cs="Times New Roman"/>
          <w:sz w:val="28"/>
          <w:szCs w:val="28"/>
          <w:highlight w:val="white"/>
        </w:rPr>
        <w:t xml:space="preserve"> передбачає: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650448">
        <w:rPr>
          <w:rFonts w:ascii="Times New Roman" w:hAnsi="Times New Roman" w:cs="Times New Roman"/>
          <w:sz w:val="28"/>
          <w:szCs w:val="28"/>
          <w:highlight w:val="white"/>
        </w:rPr>
        <w:t>списання податкових боргів з рахунків підприємств без рішення суду (на 91ий день заборгованості);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право </w:t>
      </w:r>
      <w:r w:rsidRPr="00650448">
        <w:rPr>
          <w:rFonts w:ascii="Times New Roman" w:hAnsi="Times New Roman" w:cs="Times New Roman"/>
          <w:sz w:val="28"/>
          <w:szCs w:val="28"/>
          <w:highlight w:val="white"/>
        </w:rPr>
        <w:t>Державної податкової служби</w:t>
      </w:r>
      <w:r w:rsidRPr="00650448">
        <w:rPr>
          <w:rFonts w:ascii="Times New Roman" w:hAnsi="Times New Roman" w:cs="Times New Roman"/>
          <w:sz w:val="28"/>
          <w:szCs w:val="28"/>
        </w:rPr>
        <w:t xml:space="preserve"> надсилати запити не за фактом порушення, а за підозрою у несплаті податків - запити ДПС перетворяться на інструмент тиску на бізнес з метою отримання хабарів;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заборону на виїзд за кордон директора підприємства, що має заборгованість із сплати податків</w:t>
      </w:r>
      <w:r w:rsidR="00E93F25" w:rsidRPr="00650448">
        <w:rPr>
          <w:rFonts w:ascii="Times New Roman" w:hAnsi="Times New Roman" w:cs="Times New Roman"/>
          <w:sz w:val="28"/>
          <w:szCs w:val="28"/>
        </w:rPr>
        <w:t>, чи</w:t>
      </w:r>
      <w:r w:rsidR="004B5E9D" w:rsidRPr="00650448">
        <w:rPr>
          <w:rFonts w:ascii="Times New Roman" w:hAnsi="Times New Roman" w:cs="Times New Roman"/>
          <w:sz w:val="28"/>
          <w:szCs w:val="28"/>
        </w:rPr>
        <w:t>м</w:t>
      </w:r>
      <w:r w:rsidR="00E93F25" w:rsidRPr="00650448">
        <w:rPr>
          <w:rFonts w:ascii="Times New Roman" w:hAnsi="Times New Roman" w:cs="Times New Roman"/>
          <w:sz w:val="28"/>
          <w:szCs w:val="28"/>
        </w:rPr>
        <w:t xml:space="preserve"> порушується право на свободу п</w:t>
      </w:r>
      <w:r w:rsidR="00650448">
        <w:rPr>
          <w:rFonts w:ascii="Times New Roman" w:hAnsi="Times New Roman" w:cs="Times New Roman"/>
          <w:sz w:val="28"/>
          <w:szCs w:val="28"/>
        </w:rPr>
        <w:t>е</w:t>
      </w:r>
      <w:r w:rsidR="00E93F25" w:rsidRPr="00650448">
        <w:rPr>
          <w:rFonts w:ascii="Times New Roman" w:hAnsi="Times New Roman" w:cs="Times New Roman"/>
          <w:sz w:val="28"/>
          <w:szCs w:val="28"/>
        </w:rPr>
        <w:t>ресування, гарантоване Конституцією Україн</w:t>
      </w:r>
      <w:r w:rsidR="004B5E9D" w:rsidRPr="00650448">
        <w:rPr>
          <w:rFonts w:ascii="Times New Roman" w:hAnsi="Times New Roman" w:cs="Times New Roman"/>
          <w:sz w:val="28"/>
          <w:szCs w:val="28"/>
        </w:rPr>
        <w:t>и.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стягнення податку на прибуток наперед, шляхом заборони включати 50% збитків минулого року, що мали б зменшити базу оподаткування.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Впевнені, що такі кроки суттєво погіршать бізнесовий та інвестиційний клімат України, який вже суттєво постраждав через пандемію </w:t>
      </w:r>
      <w:proofErr w:type="spellStart"/>
      <w:r w:rsidRPr="00650448">
        <w:rPr>
          <w:rFonts w:ascii="Times New Roman" w:hAnsi="Times New Roman" w:cs="Times New Roman"/>
          <w:sz w:val="28"/>
          <w:szCs w:val="28"/>
        </w:rPr>
        <w:t>коронавірусу</w:t>
      </w:r>
      <w:proofErr w:type="spellEnd"/>
      <w:r w:rsidRPr="00650448">
        <w:rPr>
          <w:rFonts w:ascii="Times New Roman" w:hAnsi="Times New Roman" w:cs="Times New Roman"/>
          <w:sz w:val="28"/>
          <w:szCs w:val="28"/>
        </w:rPr>
        <w:t xml:space="preserve"> і економічну кризу, призведуть до зростання рівня корупції і порушення основних прав і свобод людини.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Також звертаємо Вашу увагу, що вищезазначений закон суттєво збільшує податковий тиск на сільськогосподарських виробників, на малий бізнес та створює суттєві інфляційні ризики</w:t>
      </w:r>
      <w:r w:rsidR="00F511B6" w:rsidRPr="00650448">
        <w:rPr>
          <w:rFonts w:ascii="Times New Roman" w:hAnsi="Times New Roman" w:cs="Times New Roman"/>
          <w:sz w:val="28"/>
          <w:szCs w:val="28"/>
        </w:rPr>
        <w:t xml:space="preserve">, призведе до тінізації виробництва та збуту </w:t>
      </w:r>
      <w:r w:rsidR="00E93F25" w:rsidRPr="00650448">
        <w:rPr>
          <w:rFonts w:ascii="Times New Roman" w:hAnsi="Times New Roman" w:cs="Times New Roman"/>
          <w:sz w:val="28"/>
          <w:szCs w:val="28"/>
        </w:rPr>
        <w:t>сільгосппродукції.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lastRenderedPageBreak/>
        <w:t>Зокрема, закон передбачає: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суттєве підвищення податкового тиску на усіх без винятку власників і користувачів сільськогосподарських земель, у тому числі </w:t>
      </w:r>
      <w:proofErr w:type="spellStart"/>
      <w:r w:rsidRPr="00650448">
        <w:rPr>
          <w:rFonts w:ascii="Times New Roman" w:hAnsi="Times New Roman" w:cs="Times New Roman"/>
          <w:sz w:val="28"/>
          <w:szCs w:val="28"/>
        </w:rPr>
        <w:t>мікровласників</w:t>
      </w:r>
      <w:proofErr w:type="spellEnd"/>
      <w:r w:rsidRPr="00650448">
        <w:rPr>
          <w:rFonts w:ascii="Times New Roman" w:hAnsi="Times New Roman" w:cs="Times New Roman"/>
          <w:sz w:val="28"/>
          <w:szCs w:val="28"/>
        </w:rPr>
        <w:t>: для ділянок за межами населеного пункту через запровадження мінімального податкового зобов’язання податок зростає з діючих 200 грн. (а власники-пенсіонери взагалі звільнені від сплати податку) до 1500 грн</w:t>
      </w:r>
      <w:r w:rsidR="00650448">
        <w:rPr>
          <w:rFonts w:ascii="Times New Roman" w:hAnsi="Times New Roman" w:cs="Times New Roman"/>
          <w:sz w:val="28"/>
          <w:szCs w:val="28"/>
        </w:rPr>
        <w:t>.</w:t>
      </w:r>
      <w:r w:rsidRPr="00650448">
        <w:rPr>
          <w:rFonts w:ascii="Times New Roman" w:hAnsi="Times New Roman" w:cs="Times New Roman"/>
          <w:sz w:val="28"/>
          <w:szCs w:val="28"/>
        </w:rPr>
        <w:t xml:space="preserve"> з кожного гектара;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індексацію ставок ренти на воду та ліс, що призведе до подорожчання на 14,5% дров та води, потрібних людям;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запровадження податку на доходи фізичних осіб з усієї вирощеної продукції, якщо її сукупна вартість перевищує 72 тис. грн. (12 мінімальних зарплат) (зараз усе, що вирощене на ділянці менше 2 га не оподатковується) – це може суттєво підвищити ціни – зокрема, на овочі і фрукти;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починаючи з третього продажу нерухомості за рік запроваджується податок на рівні 18%, що неминуче призведе до додаткового підвищення цін на житло, адже наразі частина компаній, які працюють на ринку нерухомості, є суб’єктами спрощеної системи оподаткування, обліку і звітності (зокрема, єдиний податок – 5%);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збільшення плати за використання радіочастотами на 5%, що призведе до подорожчання мобільного зв’язку. Таким чином</w:t>
      </w:r>
      <w:r w:rsidR="005669A3">
        <w:rPr>
          <w:rFonts w:ascii="Times New Roman" w:hAnsi="Times New Roman" w:cs="Times New Roman"/>
          <w:sz w:val="28"/>
          <w:szCs w:val="28"/>
        </w:rPr>
        <w:t>,</w:t>
      </w:r>
      <w:r w:rsidRPr="00650448">
        <w:rPr>
          <w:rFonts w:ascii="Times New Roman" w:hAnsi="Times New Roman" w:cs="Times New Roman"/>
          <w:sz w:val="28"/>
          <w:szCs w:val="28"/>
        </w:rPr>
        <w:t xml:space="preserve"> порушено меморандум з провідними операторами мобільного зв’язку, який підписав уряд в 2019 р. 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>Впевнені, що згадані негативи прийнятого закону призведуть до суттєвого посилення інфляції, зниження рівня довіри між державною владою, місцевим самоврядуванням і бізнесом, а також – через суттєве погіршення бізнесового і інвестиційного клімату – всупереч назві закону, вкрай негативно відіб’ються на доходах і державного, і місцевих бюджетів.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У зв’язку </w:t>
      </w:r>
      <w:r w:rsidR="00F900E7" w:rsidRPr="00650448">
        <w:rPr>
          <w:rFonts w:ascii="Times New Roman" w:hAnsi="Times New Roman" w:cs="Times New Roman"/>
          <w:sz w:val="28"/>
          <w:szCs w:val="28"/>
        </w:rPr>
        <w:t>з</w:t>
      </w:r>
      <w:r w:rsidRPr="00650448">
        <w:rPr>
          <w:rFonts w:ascii="Times New Roman" w:hAnsi="Times New Roman" w:cs="Times New Roman"/>
          <w:sz w:val="28"/>
          <w:szCs w:val="28"/>
        </w:rPr>
        <w:t>азначеним</w:t>
      </w:r>
      <w:r w:rsidR="000C575C" w:rsidRPr="00650448">
        <w:rPr>
          <w:rFonts w:ascii="Times New Roman" w:hAnsi="Times New Roman" w:cs="Times New Roman"/>
          <w:sz w:val="28"/>
          <w:szCs w:val="28"/>
        </w:rPr>
        <w:t xml:space="preserve"> </w:t>
      </w:r>
      <w:r w:rsidR="00F900E7" w:rsidRPr="00650448">
        <w:rPr>
          <w:rFonts w:ascii="Times New Roman" w:hAnsi="Times New Roman" w:cs="Times New Roman"/>
          <w:sz w:val="28"/>
          <w:szCs w:val="28"/>
        </w:rPr>
        <w:t>вище</w:t>
      </w:r>
      <w:r w:rsidRPr="00650448">
        <w:rPr>
          <w:rFonts w:ascii="Times New Roman" w:hAnsi="Times New Roman" w:cs="Times New Roman"/>
          <w:sz w:val="28"/>
          <w:szCs w:val="28"/>
        </w:rPr>
        <w:t>, звертаємося: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 до Верховної Ради України з вимогою поставити на голосування і підтримати проект Постанови «Про скасування рішення Верховної Ради України від 30.11.2021 </w:t>
      </w:r>
      <w:r w:rsidR="005669A3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650448">
        <w:rPr>
          <w:rFonts w:ascii="Times New Roman" w:hAnsi="Times New Roman" w:cs="Times New Roman"/>
          <w:sz w:val="28"/>
          <w:szCs w:val="28"/>
        </w:rPr>
        <w:t>про прийняття у другому читанні та в цілому проекту Закону "Про внесення змін до Податкового кодексу України та деяких законодавчих актів України щодо забезпечення збалансованості бюджетних надходжень" (№5600 від 02.06.2021);</w:t>
      </w:r>
    </w:p>
    <w:p w:rsidR="00206830" w:rsidRPr="00650448" w:rsidRDefault="00440739" w:rsidP="0065044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448">
        <w:rPr>
          <w:rFonts w:ascii="Times New Roman" w:hAnsi="Times New Roman" w:cs="Times New Roman"/>
          <w:sz w:val="28"/>
          <w:szCs w:val="28"/>
        </w:rPr>
        <w:t xml:space="preserve">до Президента України – з вимогою повернути Закон "Про внесення змін до Податкового кодексу України та деяких законодавчих актів України щодо забезпечення збалансованості бюджетних надходжень" (№5600 від 02.06.2021) до Верховної Ради України (застосувати право вето). 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</w:rPr>
      </w:pP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.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sectPr w:rsidR="00206830" w:rsidSect="00650448">
      <w:pgSz w:w="11906" w:h="16838"/>
      <w:pgMar w:top="993" w:right="1274" w:bottom="1440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A7DA2"/>
    <w:multiLevelType w:val="multilevel"/>
    <w:tmpl w:val="EFBA706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DD96F0D"/>
    <w:multiLevelType w:val="multilevel"/>
    <w:tmpl w:val="08D656B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6830"/>
    <w:rsid w:val="000C575C"/>
    <w:rsid w:val="0019623B"/>
    <w:rsid w:val="00206830"/>
    <w:rsid w:val="00440739"/>
    <w:rsid w:val="004B5E9D"/>
    <w:rsid w:val="005669A3"/>
    <w:rsid w:val="006138B4"/>
    <w:rsid w:val="00650448"/>
    <w:rsid w:val="0071062D"/>
    <w:rsid w:val="00833F7D"/>
    <w:rsid w:val="00CE6BBA"/>
    <w:rsid w:val="00E93F25"/>
    <w:rsid w:val="00F511B6"/>
    <w:rsid w:val="00F90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7D"/>
  </w:style>
  <w:style w:type="paragraph" w:styleId="1">
    <w:name w:val="heading 1"/>
    <w:basedOn w:val="a"/>
    <w:next w:val="a"/>
    <w:uiPriority w:val="9"/>
    <w:qFormat/>
    <w:rsid w:val="00833F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33F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uiPriority w:val="9"/>
    <w:semiHidden/>
    <w:unhideWhenUsed/>
    <w:qFormat/>
    <w:rsid w:val="00833F7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rsid w:val="00833F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33F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833F7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3F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33F7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833F7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Основной шрифт абзаца1"/>
    <w:rsid w:val="00833F7D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rsid w:val="00833F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rsid w:val="00833F7D"/>
  </w:style>
  <w:style w:type="paragraph" w:styleId="a4">
    <w:name w:val="List Paragraph"/>
    <w:basedOn w:val="10"/>
    <w:rsid w:val="00833F7D"/>
    <w:pPr>
      <w:ind w:left="720"/>
    </w:pPr>
  </w:style>
  <w:style w:type="character" w:customStyle="1" w:styleId="Heading3Char">
    <w:name w:val="Heading 3 Char"/>
    <w:basedOn w:val="11"/>
    <w:rsid w:val="00833F7D"/>
    <w:rPr>
      <w:rFonts w:ascii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paragraph" w:styleId="a5">
    <w:name w:val="Subtitle"/>
    <w:basedOn w:val="a"/>
    <w:next w:val="a"/>
    <w:uiPriority w:val="11"/>
    <w:qFormat/>
    <w:rsid w:val="00833F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No Spacing"/>
    <w:uiPriority w:val="1"/>
    <w:qFormat/>
    <w:rsid w:val="00650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QGoDCr84yhhvMOepjlkiV6MYQ==">AMUW2mUCeu5tdRLtxx0AqsdI6vtd3L4aZcafGlN2jpyP/bmO/AlM353Vj7hH3ZFzfukkYF0Sq/M6mDtHi/k5fBE5fMv4lj1T5iuRXaku1N2fnW8TQX8GBQY=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Boss</cp:lastModifiedBy>
  <cp:revision>11</cp:revision>
  <cp:lastPrinted>2021-12-21T09:31:00Z</cp:lastPrinted>
  <dcterms:created xsi:type="dcterms:W3CDTF">2021-12-02T16:23:00Z</dcterms:created>
  <dcterms:modified xsi:type="dcterms:W3CDTF">2021-12-28T07:35:00Z</dcterms:modified>
</cp:coreProperties>
</file>