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3A1" w:rsidRDefault="008873A1" w:rsidP="008873A1">
      <w:pPr>
        <w:jc w:val="center"/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752F3F2C" wp14:editId="309779EA">
            <wp:simplePos x="0" y="0"/>
            <wp:positionH relativeFrom="column">
              <wp:posOffset>2739390</wp:posOffset>
            </wp:positionH>
            <wp:positionV relativeFrom="paragraph">
              <wp:posOffset>-499110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73A1" w:rsidRPr="008873A1" w:rsidRDefault="008873A1" w:rsidP="008873A1">
      <w:pPr>
        <w:spacing w:line="259" w:lineRule="auto"/>
        <w:ind w:right="3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873A1">
        <w:rPr>
          <w:rFonts w:ascii="Times New Roman" w:eastAsia="Calibri" w:hAnsi="Times New Roman" w:cs="Times New Roman"/>
          <w:b/>
          <w:sz w:val="28"/>
          <w:szCs w:val="28"/>
        </w:rPr>
        <w:t>НОВОАРХАНГЕЛЬСЬКА СЕЛИЩНА РАДА</w:t>
      </w:r>
    </w:p>
    <w:p w:rsidR="008873A1" w:rsidRPr="008873A1" w:rsidRDefault="00FA77D7" w:rsidP="008873A1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ДВАДЦЯТЬ  ТРЕТЯ</w:t>
      </w:r>
      <w:r w:rsidR="008873A1" w:rsidRPr="008873A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8873A1" w:rsidRPr="008873A1">
        <w:rPr>
          <w:rFonts w:ascii="Times New Roman" w:eastAsia="Calibri" w:hAnsi="Times New Roman" w:cs="Times New Roman"/>
          <w:sz w:val="28"/>
          <w:szCs w:val="28"/>
        </w:rPr>
        <w:t xml:space="preserve"> СЕСІЯ</w:t>
      </w:r>
    </w:p>
    <w:p w:rsidR="008873A1" w:rsidRPr="008873A1" w:rsidRDefault="008873A1" w:rsidP="008873A1">
      <w:pPr>
        <w:spacing w:after="160" w:line="259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3A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873A1">
        <w:rPr>
          <w:rFonts w:ascii="Times New Roman" w:eastAsia="Calibri" w:hAnsi="Times New Roman" w:cs="Times New Roman"/>
          <w:sz w:val="28"/>
          <w:szCs w:val="28"/>
          <w:lang w:val="uk-UA"/>
        </w:rPr>
        <w:t>ВОСЬМОГО</w:t>
      </w:r>
      <w:r w:rsidRPr="008873A1">
        <w:rPr>
          <w:rFonts w:ascii="Times New Roman" w:eastAsia="Calibri" w:hAnsi="Times New Roman" w:cs="Times New Roman"/>
          <w:sz w:val="28"/>
          <w:szCs w:val="28"/>
        </w:rPr>
        <w:t xml:space="preserve"> СКЛИКАННЯ</w:t>
      </w:r>
    </w:p>
    <w:p w:rsidR="008873A1" w:rsidRPr="008873A1" w:rsidRDefault="008873A1" w:rsidP="008873A1">
      <w:pPr>
        <w:spacing w:after="160" w:line="259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73A1">
        <w:rPr>
          <w:rFonts w:ascii="Times New Roman" w:eastAsia="Calibri" w:hAnsi="Times New Roman" w:cs="Times New Roman"/>
          <w:sz w:val="28"/>
          <w:szCs w:val="28"/>
        </w:rPr>
        <w:t>Р І Ш Е Н Н Я</w:t>
      </w:r>
    </w:p>
    <w:p w:rsidR="008873A1" w:rsidRPr="008873A1" w:rsidRDefault="008873A1" w:rsidP="008873A1">
      <w:pPr>
        <w:spacing w:after="160" w:line="259" w:lineRule="auto"/>
        <w:ind w:right="38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873A1" w:rsidRPr="008873A1" w:rsidRDefault="008873A1" w:rsidP="00FA77D7">
      <w:pPr>
        <w:spacing w:after="160" w:line="259" w:lineRule="auto"/>
        <w:ind w:right="3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873A1">
        <w:rPr>
          <w:rFonts w:ascii="Times New Roman" w:eastAsia="Calibri" w:hAnsi="Times New Roman" w:cs="Times New Roman"/>
          <w:sz w:val="28"/>
          <w:szCs w:val="28"/>
        </w:rPr>
        <w:t xml:space="preserve">від </w:t>
      </w:r>
      <w:r w:rsidR="00FA77D7">
        <w:rPr>
          <w:rFonts w:ascii="Times New Roman" w:eastAsia="Calibri" w:hAnsi="Times New Roman" w:cs="Times New Roman"/>
          <w:sz w:val="28"/>
          <w:szCs w:val="28"/>
          <w:lang w:val="uk-UA"/>
        </w:rPr>
        <w:t>23 грудня</w:t>
      </w:r>
      <w:r w:rsidRPr="008873A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2021 року  </w:t>
      </w:r>
      <w:r w:rsidRPr="008873A1">
        <w:rPr>
          <w:rFonts w:ascii="Times New Roman" w:eastAsia="Calibri" w:hAnsi="Times New Roman" w:cs="Times New Roman"/>
          <w:sz w:val="28"/>
          <w:szCs w:val="28"/>
        </w:rPr>
        <w:tab/>
      </w:r>
      <w:r w:rsidRPr="008873A1">
        <w:rPr>
          <w:rFonts w:ascii="Times New Roman" w:eastAsia="Calibri" w:hAnsi="Times New Roman" w:cs="Times New Roman"/>
          <w:sz w:val="28"/>
          <w:szCs w:val="28"/>
        </w:rPr>
        <w:tab/>
      </w:r>
      <w:r w:rsidRPr="008873A1">
        <w:rPr>
          <w:rFonts w:ascii="Times New Roman" w:eastAsia="Calibri" w:hAnsi="Times New Roman" w:cs="Times New Roman"/>
          <w:sz w:val="28"/>
          <w:szCs w:val="28"/>
        </w:rPr>
        <w:tab/>
      </w:r>
      <w:r w:rsidRPr="008873A1">
        <w:rPr>
          <w:rFonts w:ascii="Times New Roman" w:eastAsia="Calibri" w:hAnsi="Times New Roman" w:cs="Times New Roman"/>
          <w:sz w:val="28"/>
          <w:szCs w:val="28"/>
        </w:rPr>
        <w:tab/>
      </w:r>
      <w:r w:rsidRPr="008873A1">
        <w:rPr>
          <w:rFonts w:ascii="Times New Roman" w:eastAsia="Calibri" w:hAnsi="Times New Roman" w:cs="Times New Roman"/>
          <w:sz w:val="28"/>
          <w:szCs w:val="28"/>
        </w:rPr>
        <w:tab/>
      </w:r>
      <w:r w:rsidRPr="008873A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</w:t>
      </w:r>
      <w:r w:rsidRPr="008873A1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FA77D7">
        <w:rPr>
          <w:rFonts w:ascii="Times New Roman" w:eastAsia="Calibri" w:hAnsi="Times New Roman" w:cs="Times New Roman"/>
          <w:sz w:val="28"/>
          <w:szCs w:val="28"/>
          <w:lang w:val="uk-UA"/>
        </w:rPr>
        <w:t>1980</w:t>
      </w:r>
    </w:p>
    <w:p w:rsidR="008873A1" w:rsidRPr="008873A1" w:rsidRDefault="008873A1" w:rsidP="008873A1">
      <w:pPr>
        <w:spacing w:after="160" w:line="259" w:lineRule="auto"/>
        <w:ind w:right="38"/>
        <w:rPr>
          <w:rFonts w:ascii="Times New Roman" w:eastAsia="Calibri" w:hAnsi="Times New Roman" w:cs="Times New Roman"/>
          <w:sz w:val="28"/>
          <w:szCs w:val="28"/>
        </w:rPr>
      </w:pPr>
      <w:r w:rsidRPr="008873A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Pr="008873A1">
        <w:rPr>
          <w:rFonts w:ascii="Times New Roman" w:eastAsia="Calibri" w:hAnsi="Times New Roman" w:cs="Times New Roman"/>
          <w:sz w:val="28"/>
          <w:szCs w:val="28"/>
        </w:rPr>
        <w:t>смт Новоархангельськ</w:t>
      </w:r>
    </w:p>
    <w:p w:rsidR="008873A1" w:rsidRPr="008873A1" w:rsidRDefault="008873A1" w:rsidP="00003DB5">
      <w:pPr>
        <w:tabs>
          <w:tab w:val="left" w:pos="1740"/>
        </w:tabs>
        <w:spacing w:after="0"/>
        <w:ind w:right="5103"/>
        <w:rPr>
          <w:rFonts w:ascii="Times New Roman" w:hAnsi="Times New Roman" w:cs="Times New Roman"/>
          <w:sz w:val="28"/>
          <w:szCs w:val="28"/>
          <w:lang w:val="uk-UA"/>
        </w:rPr>
      </w:pPr>
      <w:r w:rsidRPr="008873A1">
        <w:rPr>
          <w:rFonts w:ascii="Times New Roman" w:hAnsi="Times New Roman" w:cs="Times New Roman"/>
          <w:sz w:val="28"/>
          <w:szCs w:val="28"/>
          <w:lang w:val="uk-UA"/>
        </w:rPr>
        <w:t>Про затвердження Положення про відділ культури,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туризму та культурної спадщини в новій редакції  </w:t>
      </w:r>
    </w:p>
    <w:p w:rsidR="00003DB5" w:rsidRDefault="00003DB5" w:rsidP="008873A1">
      <w:pPr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73A1" w:rsidRPr="008873A1" w:rsidRDefault="008873A1" w:rsidP="00003DB5">
      <w:pPr>
        <w:tabs>
          <w:tab w:val="left" w:pos="17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частиною 1 статті 87 Цивільного кодексу України, пунктом 2 частини 2  статті 17 Закону України  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Про державну реєстрацію юридичних осіб , фізичних осіб, фізичних осіб</w:t>
      </w:r>
      <w:r w:rsidR="00DD41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- підприємців та громадських формувань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D41B4">
        <w:rPr>
          <w:rFonts w:ascii="Times New Roman" w:hAnsi="Times New Roman" w:cs="Times New Roman"/>
          <w:sz w:val="28"/>
          <w:szCs w:val="28"/>
          <w:lang w:val="uk-UA"/>
        </w:rPr>
        <w:t>підпунктом 6 пункту 1 статті 26, частиною 4 статті 54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 xml:space="preserve">, статтею 59 Закону України 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>"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, селищна рада</w:t>
      </w:r>
    </w:p>
    <w:p w:rsidR="008873A1" w:rsidRPr="008873A1" w:rsidRDefault="008873A1" w:rsidP="008873A1">
      <w:pPr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ВИРІШИЛА:</w:t>
      </w:r>
    </w:p>
    <w:p w:rsidR="008873A1" w:rsidRDefault="008873A1" w:rsidP="00003DB5">
      <w:pPr>
        <w:tabs>
          <w:tab w:val="left" w:pos="17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3A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Затвердити Положення про відділ культури, туризму та культурної спадщини Новоархангельської селищної ради в новій редакції ( додається).</w:t>
      </w:r>
    </w:p>
    <w:p w:rsidR="00003DB5" w:rsidRDefault="00003DB5" w:rsidP="00003DB5">
      <w:pPr>
        <w:tabs>
          <w:tab w:val="left" w:pos="17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73A1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Ввести в дію Положення про 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відділ культури, туризму та культурної спадщини Новоархангельської селищної ради в новій редакції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01.01.2022 року.</w:t>
      </w:r>
    </w:p>
    <w:p w:rsidR="00003DB5" w:rsidRPr="008873A1" w:rsidRDefault="00003DB5" w:rsidP="00003DB5">
      <w:pPr>
        <w:tabs>
          <w:tab w:val="left" w:pos="17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FA77D7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Керівнику 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>відділ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873A1">
        <w:rPr>
          <w:rFonts w:ascii="Times New Roman" w:hAnsi="Times New Roman" w:cs="Times New Roman"/>
          <w:sz w:val="28"/>
          <w:szCs w:val="28"/>
          <w:lang w:val="uk-UA"/>
        </w:rPr>
        <w:t xml:space="preserve"> культури, туризму та культурної спадщини Новоархангельської селищної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належну реєстрацію даного положення, відповідно до норм діючого законодавства.</w:t>
      </w:r>
    </w:p>
    <w:p w:rsidR="008873A1" w:rsidRDefault="00003DB5" w:rsidP="00003DB5">
      <w:pPr>
        <w:tabs>
          <w:tab w:val="left" w:pos="174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8873A1" w:rsidRPr="008873A1">
        <w:rPr>
          <w:rFonts w:ascii="Times New Roman" w:hAnsi="Times New Roman" w:cs="Times New Roman"/>
          <w:sz w:val="28"/>
          <w:szCs w:val="28"/>
          <w:lang w:val="uk-UA"/>
        </w:rPr>
        <w:t>Контроль покласти за виконанням рішення покласти на постійну комісію з питань охорони здоров'я, спорту, соціального захисту населення, освіти, культури, туризму, сімейної та молодіжної політики.</w:t>
      </w:r>
    </w:p>
    <w:p w:rsidR="00FA77D7" w:rsidRDefault="00FA77D7" w:rsidP="008873A1">
      <w:pPr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873A1" w:rsidRPr="008873A1" w:rsidRDefault="008873A1" w:rsidP="008873A1">
      <w:pPr>
        <w:tabs>
          <w:tab w:val="left" w:pos="174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</w:t>
      </w:r>
      <w:r w:rsidR="00003DB5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Юрій ШАМАНОВСЬКИЙ</w:t>
      </w:r>
    </w:p>
    <w:sectPr w:rsidR="008873A1" w:rsidRPr="008873A1" w:rsidSect="00003DB5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A1"/>
    <w:rsid w:val="00003DB5"/>
    <w:rsid w:val="008873A1"/>
    <w:rsid w:val="009F52B9"/>
    <w:rsid w:val="00DD41B4"/>
    <w:rsid w:val="00FA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Boss</cp:lastModifiedBy>
  <cp:revision>4</cp:revision>
  <cp:lastPrinted>2021-12-15T12:54:00Z</cp:lastPrinted>
  <dcterms:created xsi:type="dcterms:W3CDTF">2021-12-16T12:05:00Z</dcterms:created>
  <dcterms:modified xsi:type="dcterms:W3CDTF">2021-12-27T14:42:00Z</dcterms:modified>
</cp:coreProperties>
</file>