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-285750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Default="00115C88" w:rsidP="00115C88">
      <w:pPr>
        <w:ind w:right="38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512A01">
        <w:rPr>
          <w:b/>
          <w:sz w:val="28"/>
          <w:szCs w:val="28"/>
        </w:rPr>
        <w:t>НОВОАРХАНГЕЛЬСЬКА СЕЛИЩНА РАДА</w:t>
      </w:r>
    </w:p>
    <w:p w:rsidR="00030589" w:rsidRPr="00030589" w:rsidRDefault="00030589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115C88" w:rsidRPr="00512A01" w:rsidRDefault="00A945EC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ТРЕТЯ</w:t>
      </w:r>
      <w:r w:rsidR="00115C88"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A945EC">
        <w:rPr>
          <w:sz w:val="28"/>
          <w:szCs w:val="28"/>
          <w:lang w:val="uk-UA"/>
        </w:rPr>
        <w:t>23 грудня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AF05AD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AF05AD">
        <w:rPr>
          <w:sz w:val="28"/>
          <w:szCs w:val="28"/>
          <w:lang w:val="uk-UA"/>
        </w:rPr>
        <w:t>1970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A945EC" w:rsidRDefault="00A945EC" w:rsidP="00115C88">
      <w:pPr>
        <w:ind w:right="38"/>
        <w:rPr>
          <w:sz w:val="28"/>
          <w:szCs w:val="28"/>
          <w:lang w:val="uk-UA"/>
        </w:rPr>
      </w:pPr>
    </w:p>
    <w:p w:rsidR="00A945EC" w:rsidRDefault="00A945EC" w:rsidP="00A945EC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селищної ради від 08.07.2021 року №735 «Про звільнення від оплати за харчування дітей пільгової категорії»</w:t>
      </w:r>
    </w:p>
    <w:p w:rsidR="00A945EC" w:rsidRDefault="00A945EC" w:rsidP="00A945EC">
      <w:pPr>
        <w:ind w:right="4961"/>
        <w:rPr>
          <w:sz w:val="28"/>
          <w:szCs w:val="28"/>
          <w:lang w:val="uk-UA"/>
        </w:rPr>
      </w:pPr>
    </w:p>
    <w:p w:rsidR="00A945EC" w:rsidRPr="00041E8F" w:rsidRDefault="00A945EC" w:rsidP="00A945EC">
      <w:pPr>
        <w:ind w:firstLine="709"/>
        <w:jc w:val="both"/>
        <w:rPr>
          <w:lang w:val="uk-UA"/>
        </w:rPr>
      </w:pPr>
      <w:r w:rsidRPr="00041E8F">
        <w:rPr>
          <w:lang w:val="uk-UA"/>
        </w:rPr>
        <w:t xml:space="preserve">Розглянувши звернення гр. Задорожної О.Ю., враховуючи клопотання завідуючої Торговицького дошкільного навчального закладу, враховуючи рекомендації постійної комісії селищної ради з питань охорони здоров’я, спорту, соціального захисту населення, освіти, культури, туризму, сімейної та молодіжної політики, керуючись ст. </w:t>
      </w:r>
      <w:r w:rsidR="005B506E" w:rsidRPr="00041E8F">
        <w:rPr>
          <w:lang w:val="uk-UA"/>
        </w:rPr>
        <w:t>26 Закону України «Про місцеве самоврядування в Україні», селищна рада</w:t>
      </w:r>
    </w:p>
    <w:p w:rsidR="005B506E" w:rsidRPr="00041E8F" w:rsidRDefault="005B506E" w:rsidP="00A945EC">
      <w:pPr>
        <w:ind w:firstLine="709"/>
        <w:jc w:val="both"/>
        <w:rPr>
          <w:lang w:val="uk-UA"/>
        </w:rPr>
      </w:pPr>
    </w:p>
    <w:p w:rsidR="005B506E" w:rsidRPr="00041E8F" w:rsidRDefault="005B506E" w:rsidP="005B506E">
      <w:pPr>
        <w:ind w:firstLine="709"/>
        <w:jc w:val="center"/>
        <w:rPr>
          <w:lang w:val="uk-UA"/>
        </w:rPr>
      </w:pPr>
      <w:r w:rsidRPr="00041E8F">
        <w:rPr>
          <w:lang w:val="uk-UA"/>
        </w:rPr>
        <w:t>ВИРІШИЛА:</w:t>
      </w:r>
    </w:p>
    <w:p w:rsidR="005B506E" w:rsidRPr="00041E8F" w:rsidRDefault="005B506E" w:rsidP="005B506E">
      <w:pPr>
        <w:ind w:firstLine="709"/>
        <w:jc w:val="center"/>
        <w:rPr>
          <w:lang w:val="uk-UA"/>
        </w:rPr>
      </w:pPr>
    </w:p>
    <w:p w:rsidR="005B506E" w:rsidRPr="00041E8F" w:rsidRDefault="005B506E" w:rsidP="005B506E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41E8F">
        <w:rPr>
          <w:lang w:val="uk-UA"/>
        </w:rPr>
        <w:t>Внести зміни до рішення селищної ради від 08.07.2021 року №735 «Про звільнення від оплати за харчування дітей пільгової категорії», а саме пункт 1 рішення замінити двома новими пунктами наступного змісту:</w:t>
      </w:r>
    </w:p>
    <w:p w:rsidR="005B506E" w:rsidRPr="00041E8F" w:rsidRDefault="005B506E" w:rsidP="005B506E">
      <w:pPr>
        <w:jc w:val="both"/>
        <w:rPr>
          <w:lang w:val="uk-UA"/>
        </w:rPr>
      </w:pPr>
    </w:p>
    <w:p w:rsidR="005B506E" w:rsidRPr="00041E8F" w:rsidRDefault="005B506E" w:rsidP="005B506E">
      <w:pPr>
        <w:pStyle w:val="a4"/>
        <w:ind w:firstLine="709"/>
        <w:jc w:val="both"/>
        <w:rPr>
          <w:lang w:val="uk-UA"/>
        </w:rPr>
      </w:pPr>
      <w:r w:rsidRPr="00041E8F">
        <w:rPr>
          <w:lang w:val="uk-UA"/>
        </w:rPr>
        <w:t>«1. Звільнити з 01 липня 2021 року на 50 % плату за харчування в Новоархангельському закладі дошкільної освіти №1 «Ромашка», Мар’янівському дошкільному навчальному закладі дітей, в яких сім’ї є багатодітними та малозабезпеченими:</w:t>
      </w:r>
    </w:p>
    <w:p w:rsidR="005B506E" w:rsidRPr="00041E8F" w:rsidRDefault="005B506E" w:rsidP="005B506E">
      <w:pPr>
        <w:pStyle w:val="a4"/>
        <w:ind w:firstLine="709"/>
        <w:jc w:val="both"/>
        <w:rPr>
          <w:lang w:val="uk-UA"/>
        </w:rPr>
      </w:pP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Сіденко</w:t>
      </w:r>
      <w:proofErr w:type="spellEnd"/>
      <w:r w:rsidRPr="00041E8F">
        <w:t xml:space="preserve"> </w:t>
      </w:r>
      <w:proofErr w:type="spellStart"/>
      <w:r w:rsidRPr="00041E8F">
        <w:t>Софія</w:t>
      </w:r>
      <w:proofErr w:type="spellEnd"/>
      <w:r w:rsidRPr="00041E8F">
        <w:t>;</w:t>
      </w: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Ягольніцький</w:t>
      </w:r>
      <w:proofErr w:type="spellEnd"/>
      <w:r w:rsidRPr="00041E8F">
        <w:t xml:space="preserve"> </w:t>
      </w:r>
      <w:proofErr w:type="spellStart"/>
      <w:r w:rsidRPr="00041E8F">
        <w:t>Сергій</w:t>
      </w:r>
      <w:proofErr w:type="spellEnd"/>
      <w:r w:rsidRPr="00041E8F">
        <w:t>;</w:t>
      </w: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r w:rsidRPr="00041E8F">
        <w:t>Маслюк Степан;</w:t>
      </w: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Воловчук</w:t>
      </w:r>
      <w:proofErr w:type="spellEnd"/>
      <w:r w:rsidRPr="00041E8F">
        <w:t xml:space="preserve"> Владислав.</w:t>
      </w:r>
    </w:p>
    <w:p w:rsidR="005B506E" w:rsidRPr="00041E8F" w:rsidRDefault="005B506E" w:rsidP="005B506E">
      <w:pPr>
        <w:pStyle w:val="a4"/>
        <w:ind w:firstLine="709"/>
        <w:jc w:val="both"/>
      </w:pPr>
    </w:p>
    <w:p w:rsidR="005B506E" w:rsidRPr="00041E8F" w:rsidRDefault="005B506E" w:rsidP="005B506E">
      <w:pPr>
        <w:pStyle w:val="a4"/>
        <w:ind w:firstLine="709"/>
        <w:jc w:val="both"/>
      </w:pPr>
      <w:r w:rsidRPr="00041E8F">
        <w:rPr>
          <w:lang w:val="uk-UA"/>
        </w:rPr>
        <w:t xml:space="preserve">2. </w:t>
      </w:r>
      <w:proofErr w:type="spellStart"/>
      <w:r w:rsidRPr="00041E8F">
        <w:t>Звільнити</w:t>
      </w:r>
      <w:proofErr w:type="spellEnd"/>
      <w:r w:rsidRPr="00041E8F">
        <w:t xml:space="preserve"> з 01 липня 2021 року на 100 % плату за харчування в Торговицькому </w:t>
      </w:r>
      <w:proofErr w:type="spellStart"/>
      <w:r w:rsidRPr="00041E8F">
        <w:t>дошкільному</w:t>
      </w:r>
      <w:proofErr w:type="spellEnd"/>
      <w:r w:rsidRPr="00041E8F">
        <w:t xml:space="preserve"> </w:t>
      </w:r>
      <w:proofErr w:type="spellStart"/>
      <w:r w:rsidRPr="00041E8F">
        <w:t>навчальному</w:t>
      </w:r>
      <w:proofErr w:type="spellEnd"/>
      <w:r w:rsidRPr="00041E8F">
        <w:t xml:space="preserve"> </w:t>
      </w:r>
      <w:proofErr w:type="spellStart"/>
      <w:r w:rsidRPr="00041E8F">
        <w:t>закладі</w:t>
      </w:r>
      <w:proofErr w:type="spellEnd"/>
      <w:r w:rsidRPr="00041E8F">
        <w:t xml:space="preserve"> </w:t>
      </w:r>
      <w:proofErr w:type="spellStart"/>
      <w:r w:rsidRPr="00041E8F">
        <w:t>дитину</w:t>
      </w:r>
      <w:proofErr w:type="spellEnd"/>
      <w:r w:rsidRPr="00041E8F">
        <w:t xml:space="preserve">, в </w:t>
      </w:r>
      <w:proofErr w:type="spellStart"/>
      <w:r w:rsidRPr="00041E8F">
        <w:t>якої</w:t>
      </w:r>
      <w:proofErr w:type="spellEnd"/>
      <w:r w:rsidRPr="00041E8F">
        <w:t xml:space="preserve"> батьки є </w:t>
      </w:r>
      <w:proofErr w:type="spellStart"/>
      <w:r w:rsidRPr="00041E8F">
        <w:t>переселенцями</w:t>
      </w:r>
      <w:proofErr w:type="spellEnd"/>
      <w:r w:rsidRPr="00041E8F">
        <w:t>:</w:t>
      </w:r>
    </w:p>
    <w:p w:rsidR="006A2C82" w:rsidRPr="00041E8F" w:rsidRDefault="006A2C82" w:rsidP="005B506E">
      <w:pPr>
        <w:pStyle w:val="a4"/>
        <w:ind w:firstLine="709"/>
        <w:jc w:val="both"/>
      </w:pPr>
    </w:p>
    <w:p w:rsidR="005B506E" w:rsidRPr="00041E8F" w:rsidRDefault="005B506E" w:rsidP="005B506E">
      <w:pPr>
        <w:pStyle w:val="a4"/>
        <w:numPr>
          <w:ilvl w:val="0"/>
          <w:numId w:val="4"/>
        </w:numPr>
        <w:jc w:val="both"/>
      </w:pPr>
      <w:proofErr w:type="spellStart"/>
      <w:r w:rsidRPr="00041E8F">
        <w:t>Задорожний</w:t>
      </w:r>
      <w:proofErr w:type="spellEnd"/>
      <w:r w:rsidRPr="00041E8F">
        <w:t xml:space="preserve"> </w:t>
      </w:r>
      <w:proofErr w:type="spellStart"/>
      <w:r w:rsidRPr="00041E8F">
        <w:t>Дмитро</w:t>
      </w:r>
      <w:proofErr w:type="spellEnd"/>
      <w:r w:rsidRPr="00041E8F">
        <w:t>.</w:t>
      </w:r>
      <w:r w:rsidR="00041E8F" w:rsidRPr="00041E8F">
        <w:rPr>
          <w:lang w:val="uk-UA"/>
        </w:rPr>
        <w:t>»</w:t>
      </w:r>
    </w:p>
    <w:p w:rsidR="00041E8F" w:rsidRPr="00041E8F" w:rsidRDefault="00041E8F" w:rsidP="00041E8F">
      <w:pPr>
        <w:pStyle w:val="a4"/>
        <w:jc w:val="both"/>
        <w:rPr>
          <w:lang w:val="uk-UA"/>
        </w:rPr>
      </w:pPr>
    </w:p>
    <w:p w:rsidR="00041E8F" w:rsidRPr="00041E8F" w:rsidRDefault="00041E8F" w:rsidP="00041E8F">
      <w:pPr>
        <w:pStyle w:val="a4"/>
        <w:numPr>
          <w:ilvl w:val="0"/>
          <w:numId w:val="1"/>
        </w:numPr>
        <w:jc w:val="both"/>
      </w:pPr>
      <w:r w:rsidRPr="00041E8F">
        <w:rPr>
          <w:lang w:val="uk-UA"/>
        </w:rPr>
        <w:t>Пункти 2-4 вважати відповідно пунктами 3-5.</w:t>
      </w:r>
    </w:p>
    <w:p w:rsidR="00041E8F" w:rsidRPr="00041E8F" w:rsidRDefault="00041E8F" w:rsidP="00041E8F">
      <w:pPr>
        <w:pStyle w:val="a4"/>
        <w:jc w:val="both"/>
        <w:rPr>
          <w:lang w:val="uk-UA"/>
        </w:rPr>
      </w:pPr>
    </w:p>
    <w:p w:rsidR="00041E8F" w:rsidRPr="00041E8F" w:rsidRDefault="00041E8F" w:rsidP="00041E8F">
      <w:pPr>
        <w:pStyle w:val="a4"/>
        <w:numPr>
          <w:ilvl w:val="0"/>
          <w:numId w:val="1"/>
        </w:numPr>
        <w:jc w:val="both"/>
      </w:pPr>
      <w:r w:rsidRPr="00041E8F">
        <w:rPr>
          <w:lang w:val="uk-UA"/>
        </w:rPr>
        <w:t>Контроль за виконанням даного рішення покласти на постійну комісію селищної ради з питань охорони здоров’я, спорту, соціального захисту  населення, освіти, культури, туризму, сімейної та молодіжної політики.</w:t>
      </w:r>
    </w:p>
    <w:p w:rsidR="00041E8F" w:rsidRPr="00041E8F" w:rsidRDefault="00041E8F" w:rsidP="00041E8F">
      <w:pPr>
        <w:pStyle w:val="a3"/>
      </w:pPr>
    </w:p>
    <w:p w:rsidR="00041E8F" w:rsidRPr="00041E8F" w:rsidRDefault="00041E8F" w:rsidP="00041E8F">
      <w:pPr>
        <w:pStyle w:val="a4"/>
        <w:jc w:val="both"/>
        <w:rPr>
          <w:lang w:val="uk-UA"/>
        </w:rPr>
      </w:pPr>
    </w:p>
    <w:p w:rsidR="00041E8F" w:rsidRPr="00041E8F" w:rsidRDefault="00041E8F" w:rsidP="00041E8F">
      <w:pPr>
        <w:pStyle w:val="a4"/>
        <w:jc w:val="both"/>
      </w:pPr>
      <w:r w:rsidRPr="00041E8F">
        <w:rPr>
          <w:lang w:val="uk-UA"/>
        </w:rPr>
        <w:t xml:space="preserve">Селищний голова </w:t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 w:rsidRPr="00041E8F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041E8F">
        <w:rPr>
          <w:lang w:val="uk-UA"/>
        </w:rPr>
        <w:t>Ю. Шамановський</w:t>
      </w:r>
    </w:p>
    <w:sectPr w:rsidR="00041E8F" w:rsidRPr="00041E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43E25"/>
    <w:multiLevelType w:val="hybridMultilevel"/>
    <w:tmpl w:val="E5CC450E"/>
    <w:lvl w:ilvl="0" w:tplc="E5D6050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5F36497"/>
    <w:multiLevelType w:val="hybridMultilevel"/>
    <w:tmpl w:val="B83E9832"/>
    <w:lvl w:ilvl="0" w:tplc="5CCEC6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455DA"/>
    <w:multiLevelType w:val="hybridMultilevel"/>
    <w:tmpl w:val="6B84420E"/>
    <w:lvl w:ilvl="0" w:tplc="86341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AE50E9"/>
    <w:multiLevelType w:val="hybridMultilevel"/>
    <w:tmpl w:val="71CAAEF6"/>
    <w:lvl w:ilvl="0" w:tplc="E5D4A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0589"/>
    <w:rsid w:val="00041E8F"/>
    <w:rsid w:val="00115C88"/>
    <w:rsid w:val="003D3BF8"/>
    <w:rsid w:val="005B506E"/>
    <w:rsid w:val="006A2C82"/>
    <w:rsid w:val="00703669"/>
    <w:rsid w:val="009638BF"/>
    <w:rsid w:val="00A21F78"/>
    <w:rsid w:val="00A945EC"/>
    <w:rsid w:val="00AF05AD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06E"/>
    <w:pPr>
      <w:ind w:left="720"/>
      <w:contextualSpacing/>
    </w:pPr>
  </w:style>
  <w:style w:type="paragraph" w:styleId="a4">
    <w:name w:val="No Spacing"/>
    <w:uiPriority w:val="1"/>
    <w:qFormat/>
    <w:rsid w:val="005B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06E"/>
    <w:pPr>
      <w:ind w:left="720"/>
      <w:contextualSpacing/>
    </w:pPr>
  </w:style>
  <w:style w:type="paragraph" w:styleId="a4">
    <w:name w:val="No Spacing"/>
    <w:uiPriority w:val="1"/>
    <w:qFormat/>
    <w:rsid w:val="005B5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dcterms:created xsi:type="dcterms:W3CDTF">2021-12-15T13:34:00Z</dcterms:created>
  <dcterms:modified xsi:type="dcterms:W3CDTF">2021-12-27T14:09:00Z</dcterms:modified>
</cp:coreProperties>
</file>