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AA7" w:rsidRDefault="00637AA7" w:rsidP="00637AA7">
      <w:pPr>
        <w:jc w:val="center"/>
        <w:rPr>
          <w:sz w:val="24"/>
          <w:szCs w:val="24"/>
          <w:lang w:val="uk-UA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 wp14:anchorId="5ED785FE" wp14:editId="0D3C465B">
            <wp:extent cx="952500" cy="895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AA7" w:rsidRDefault="00637AA7" w:rsidP="005140E0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НОВОАРХАНГЕЛЬСЬКА   СЕЛИЩНА  РАДА</w:t>
      </w:r>
    </w:p>
    <w:p w:rsidR="00637AA7" w:rsidRDefault="005140E0" w:rsidP="005140E0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СЬОМА</w:t>
      </w:r>
      <w:r w:rsidR="00637AA7">
        <w:rPr>
          <w:b/>
          <w:sz w:val="28"/>
          <w:szCs w:val="28"/>
          <w:lang w:val="uk-UA"/>
        </w:rPr>
        <w:t xml:space="preserve">  СЕСІЯ</w:t>
      </w:r>
    </w:p>
    <w:p w:rsidR="00637AA7" w:rsidRDefault="00637AA7" w:rsidP="005140E0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ВОСЬМОГО СКЛИКАННЯ</w:t>
      </w:r>
    </w:p>
    <w:p w:rsidR="00637AA7" w:rsidRDefault="00637AA7" w:rsidP="005140E0">
      <w:pPr>
        <w:tabs>
          <w:tab w:val="left" w:pos="709"/>
        </w:tabs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 І Ш Е Н </w:t>
      </w:r>
      <w:proofErr w:type="spellStart"/>
      <w:r>
        <w:rPr>
          <w:sz w:val="28"/>
          <w:szCs w:val="28"/>
          <w:lang w:val="uk-UA"/>
        </w:rPr>
        <w:t>Н</w:t>
      </w:r>
      <w:proofErr w:type="spellEnd"/>
      <w:r>
        <w:rPr>
          <w:sz w:val="28"/>
          <w:szCs w:val="28"/>
          <w:lang w:val="uk-UA"/>
        </w:rPr>
        <w:t xml:space="preserve"> Я</w:t>
      </w:r>
    </w:p>
    <w:p w:rsidR="00637AA7" w:rsidRDefault="00637AA7" w:rsidP="00637AA7">
      <w:pPr>
        <w:jc w:val="center"/>
        <w:rPr>
          <w:sz w:val="28"/>
          <w:szCs w:val="28"/>
          <w:lang w:val="uk-UA"/>
        </w:rPr>
      </w:pPr>
    </w:p>
    <w:p w:rsidR="00637AA7" w:rsidRDefault="00637AA7" w:rsidP="00637A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5140E0">
        <w:rPr>
          <w:sz w:val="28"/>
          <w:szCs w:val="28"/>
          <w:lang w:val="uk-UA"/>
        </w:rPr>
        <w:t>28 січня</w:t>
      </w:r>
      <w:r>
        <w:rPr>
          <w:sz w:val="28"/>
          <w:szCs w:val="28"/>
          <w:lang w:val="uk-UA"/>
        </w:rPr>
        <w:t xml:space="preserve"> </w:t>
      </w:r>
      <w:r w:rsidR="005140E0">
        <w:rPr>
          <w:sz w:val="28"/>
          <w:szCs w:val="28"/>
          <w:lang w:val="uk-UA"/>
        </w:rPr>
        <w:t>2021</w:t>
      </w:r>
      <w:r>
        <w:rPr>
          <w:sz w:val="28"/>
          <w:szCs w:val="28"/>
          <w:lang w:val="uk-UA"/>
        </w:rPr>
        <w:t xml:space="preserve"> року                                                                        </w:t>
      </w:r>
      <w:r w:rsidR="005140E0">
        <w:rPr>
          <w:sz w:val="28"/>
          <w:szCs w:val="28"/>
          <w:lang w:val="uk-UA"/>
        </w:rPr>
        <w:tab/>
      </w:r>
      <w:r w:rsidR="005140E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№</w:t>
      </w:r>
      <w:r w:rsidR="0015388E">
        <w:rPr>
          <w:sz w:val="28"/>
          <w:szCs w:val="28"/>
          <w:lang w:val="uk-UA"/>
        </w:rPr>
        <w:t>193</w:t>
      </w:r>
      <w:r>
        <w:rPr>
          <w:sz w:val="28"/>
          <w:szCs w:val="28"/>
          <w:lang w:val="uk-UA"/>
        </w:rPr>
        <w:t xml:space="preserve">  </w:t>
      </w:r>
    </w:p>
    <w:p w:rsidR="00637AA7" w:rsidRDefault="00637AA7" w:rsidP="00637AA7">
      <w:pPr>
        <w:tabs>
          <w:tab w:val="left" w:pos="157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смт  Новоархангельськ  </w:t>
      </w:r>
    </w:p>
    <w:p w:rsidR="00637AA7" w:rsidRDefault="00637AA7" w:rsidP="00637AA7">
      <w:pPr>
        <w:jc w:val="center"/>
        <w:rPr>
          <w:sz w:val="28"/>
          <w:szCs w:val="28"/>
          <w:lang w:val="uk-UA"/>
        </w:rPr>
      </w:pPr>
    </w:p>
    <w:p w:rsidR="006A3012" w:rsidRDefault="00637AA7" w:rsidP="006A3012">
      <w:pPr>
        <w:pStyle w:val="3"/>
        <w:rPr>
          <w:szCs w:val="28"/>
        </w:rPr>
      </w:pPr>
      <w:r w:rsidRPr="000E4977">
        <w:rPr>
          <w:szCs w:val="28"/>
        </w:rPr>
        <w:t xml:space="preserve">Про затвердження старости </w:t>
      </w:r>
    </w:p>
    <w:p w:rsidR="006A3012" w:rsidRDefault="006A3012" w:rsidP="006A3012">
      <w:pPr>
        <w:pStyle w:val="3"/>
        <w:rPr>
          <w:szCs w:val="28"/>
        </w:rPr>
      </w:pPr>
      <w:r>
        <w:rPr>
          <w:szCs w:val="28"/>
        </w:rPr>
        <w:t>с. Скалівські Хутори</w:t>
      </w:r>
      <w:r w:rsidR="00637AA7" w:rsidRPr="000E4977">
        <w:rPr>
          <w:szCs w:val="28"/>
        </w:rPr>
        <w:t xml:space="preserve"> </w:t>
      </w:r>
    </w:p>
    <w:p w:rsidR="00637AA7" w:rsidRPr="000E4977" w:rsidRDefault="00637AA7" w:rsidP="006A3012">
      <w:pPr>
        <w:pStyle w:val="3"/>
        <w:rPr>
          <w:szCs w:val="28"/>
        </w:rPr>
      </w:pPr>
      <w:r w:rsidRPr="000E4977">
        <w:rPr>
          <w:szCs w:val="28"/>
        </w:rPr>
        <w:t>Новоархангельської селищної ради</w:t>
      </w:r>
    </w:p>
    <w:p w:rsidR="00637AA7" w:rsidRPr="001576DC" w:rsidRDefault="00637AA7" w:rsidP="00637AA7">
      <w:pPr>
        <w:ind w:firstLine="851"/>
        <w:jc w:val="both"/>
        <w:rPr>
          <w:sz w:val="28"/>
          <w:szCs w:val="28"/>
          <w:lang w:val="uk-UA"/>
        </w:rPr>
      </w:pPr>
    </w:p>
    <w:p w:rsidR="00637AA7" w:rsidRPr="001576DC" w:rsidRDefault="00637AA7" w:rsidP="00637AA7">
      <w:pPr>
        <w:ind w:firstLine="709"/>
        <w:jc w:val="both"/>
        <w:rPr>
          <w:sz w:val="28"/>
          <w:szCs w:val="28"/>
          <w:lang w:val="uk-UA"/>
        </w:rPr>
      </w:pPr>
      <w:r w:rsidRPr="001576DC">
        <w:rPr>
          <w:sz w:val="28"/>
          <w:szCs w:val="28"/>
          <w:lang w:val="uk-UA"/>
        </w:rPr>
        <w:t xml:space="preserve">Керуючись частиною 1 статті 10 Закону України „Про службу в органах місцевого самоврядування“, статтями </w:t>
      </w:r>
      <w:r>
        <w:rPr>
          <w:sz w:val="28"/>
          <w:szCs w:val="28"/>
          <w:lang w:val="uk-UA"/>
        </w:rPr>
        <w:t>54</w:t>
      </w:r>
      <w:r w:rsidRPr="001D6E69">
        <w:rPr>
          <w:rStyle w:val="rvts37"/>
          <w:b/>
          <w:bCs/>
          <w:color w:val="000000"/>
          <w:sz w:val="28"/>
          <w:szCs w:val="28"/>
          <w:shd w:val="clear" w:color="auto" w:fill="FFFFFF"/>
          <w:vertAlign w:val="superscript"/>
          <w:lang w:val="uk-UA"/>
        </w:rPr>
        <w:t>1</w:t>
      </w:r>
      <w:r w:rsidRPr="001576DC">
        <w:rPr>
          <w:sz w:val="28"/>
          <w:szCs w:val="28"/>
          <w:lang w:val="uk-UA"/>
        </w:rPr>
        <w:t xml:space="preserve"> Закону України</w:t>
      </w:r>
      <w:r w:rsidR="008706C2">
        <w:rPr>
          <w:sz w:val="28"/>
          <w:szCs w:val="28"/>
          <w:lang w:val="uk-UA"/>
        </w:rPr>
        <w:t> </w:t>
      </w:r>
      <w:bookmarkStart w:id="0" w:name="_GoBack"/>
      <w:bookmarkEnd w:id="0"/>
      <w:r w:rsidRPr="001576DC">
        <w:rPr>
          <w:sz w:val="28"/>
          <w:szCs w:val="28"/>
          <w:lang w:val="uk-UA"/>
        </w:rPr>
        <w:t xml:space="preserve">„Про місцеве самоврядування в Україні“, на підставі подання </w:t>
      </w:r>
      <w:r>
        <w:rPr>
          <w:sz w:val="28"/>
          <w:szCs w:val="28"/>
          <w:lang w:val="uk-UA"/>
        </w:rPr>
        <w:t>Новоархангельського</w:t>
      </w:r>
      <w:r w:rsidRPr="005E2E56">
        <w:rPr>
          <w:sz w:val="28"/>
          <w:szCs w:val="28"/>
          <w:lang w:val="uk-UA"/>
        </w:rPr>
        <w:t xml:space="preserve"> селищного голови </w:t>
      </w:r>
      <w:r>
        <w:rPr>
          <w:sz w:val="28"/>
          <w:szCs w:val="28"/>
          <w:lang w:val="uk-UA"/>
        </w:rPr>
        <w:t>Шамановського Ю</w:t>
      </w:r>
      <w:r w:rsidR="005140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П</w:t>
      </w:r>
      <w:r w:rsidR="005140E0">
        <w:rPr>
          <w:sz w:val="28"/>
          <w:szCs w:val="28"/>
          <w:lang w:val="uk-UA"/>
        </w:rPr>
        <w:t>.</w:t>
      </w:r>
      <w:r w:rsidRPr="005E2E56">
        <w:rPr>
          <w:sz w:val="28"/>
          <w:szCs w:val="28"/>
          <w:lang w:val="uk-UA"/>
        </w:rPr>
        <w:t xml:space="preserve">, селищна рада </w:t>
      </w:r>
    </w:p>
    <w:p w:rsidR="00637AA7" w:rsidRPr="001576DC" w:rsidRDefault="00637AA7" w:rsidP="00637AA7">
      <w:pPr>
        <w:ind w:firstLine="709"/>
        <w:jc w:val="both"/>
        <w:rPr>
          <w:sz w:val="28"/>
          <w:szCs w:val="28"/>
          <w:lang w:val="uk-UA"/>
        </w:rPr>
      </w:pPr>
    </w:p>
    <w:p w:rsidR="00637AA7" w:rsidRPr="005E2E56" w:rsidRDefault="00637AA7" w:rsidP="00637AA7">
      <w:pPr>
        <w:spacing w:line="360" w:lineRule="auto"/>
        <w:jc w:val="center"/>
        <w:rPr>
          <w:sz w:val="28"/>
          <w:szCs w:val="28"/>
          <w:lang w:val="uk-UA"/>
        </w:rPr>
      </w:pPr>
      <w:r w:rsidRPr="005E2E56">
        <w:rPr>
          <w:sz w:val="28"/>
          <w:szCs w:val="28"/>
        </w:rPr>
        <w:t xml:space="preserve">В И </w:t>
      </w:r>
      <w:proofErr w:type="gramStart"/>
      <w:r w:rsidRPr="005E2E56">
        <w:rPr>
          <w:sz w:val="28"/>
          <w:szCs w:val="28"/>
        </w:rPr>
        <w:t>Р</w:t>
      </w:r>
      <w:proofErr w:type="gramEnd"/>
      <w:r w:rsidRPr="005E2E56">
        <w:rPr>
          <w:sz w:val="28"/>
          <w:szCs w:val="28"/>
        </w:rPr>
        <w:t xml:space="preserve"> І Ш И Л А:</w:t>
      </w:r>
    </w:p>
    <w:p w:rsidR="00B83EDC" w:rsidRDefault="00637AA7" w:rsidP="00B83EDC">
      <w:pPr>
        <w:pStyle w:val="3"/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color w:val="000000"/>
          <w:szCs w:val="28"/>
        </w:rPr>
      </w:pPr>
      <w:r w:rsidRPr="00A05286">
        <w:rPr>
          <w:color w:val="000000"/>
          <w:szCs w:val="28"/>
        </w:rPr>
        <w:t xml:space="preserve">Затвердити на посаді старости </w:t>
      </w:r>
      <w:r w:rsidR="00E56231">
        <w:rPr>
          <w:color w:val="000000"/>
          <w:szCs w:val="28"/>
        </w:rPr>
        <w:t xml:space="preserve">с. Скалівські Хутори, с. Кринички </w:t>
      </w:r>
      <w:r w:rsidRPr="00A05286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Новоархангельської</w:t>
      </w:r>
      <w:r w:rsidRPr="00A05286">
        <w:rPr>
          <w:color w:val="000000"/>
          <w:szCs w:val="28"/>
        </w:rPr>
        <w:t xml:space="preserve"> селищної ради </w:t>
      </w:r>
      <w:r w:rsidR="0015388E">
        <w:rPr>
          <w:color w:val="000000"/>
          <w:szCs w:val="28"/>
        </w:rPr>
        <w:t>Вайпан</w:t>
      </w:r>
      <w:r w:rsidR="005140E0">
        <w:rPr>
          <w:color w:val="000000"/>
          <w:szCs w:val="28"/>
        </w:rPr>
        <w:t xml:space="preserve"> </w:t>
      </w:r>
      <w:r w:rsidR="009F3821">
        <w:rPr>
          <w:color w:val="000000"/>
          <w:szCs w:val="28"/>
        </w:rPr>
        <w:t>Наталію Євгенівну</w:t>
      </w:r>
      <w:r w:rsidR="00E014A1">
        <w:rPr>
          <w:color w:val="000000"/>
          <w:szCs w:val="28"/>
        </w:rPr>
        <w:t xml:space="preserve"> </w:t>
      </w:r>
      <w:r w:rsidRPr="00A05286">
        <w:rPr>
          <w:color w:val="000000"/>
          <w:szCs w:val="28"/>
        </w:rPr>
        <w:t xml:space="preserve">та взяти до уваги, що </w:t>
      </w:r>
      <w:r w:rsidR="0015388E">
        <w:rPr>
          <w:color w:val="000000"/>
          <w:szCs w:val="28"/>
        </w:rPr>
        <w:t>Вайпан</w:t>
      </w:r>
      <w:r w:rsidR="005140E0">
        <w:rPr>
          <w:color w:val="000000"/>
          <w:szCs w:val="28"/>
        </w:rPr>
        <w:t xml:space="preserve"> </w:t>
      </w:r>
      <w:r w:rsidR="009F3821">
        <w:rPr>
          <w:color w:val="000000"/>
          <w:szCs w:val="28"/>
        </w:rPr>
        <w:t>Наталії Євгенівні</w:t>
      </w:r>
      <w:r w:rsidR="00E014A1">
        <w:rPr>
          <w:color w:val="000000"/>
          <w:szCs w:val="28"/>
        </w:rPr>
        <w:t xml:space="preserve"> </w:t>
      </w:r>
      <w:r w:rsidR="005140E0">
        <w:rPr>
          <w:color w:val="000000"/>
          <w:szCs w:val="28"/>
        </w:rPr>
        <w:t>присвоє</w:t>
      </w:r>
      <w:r>
        <w:rPr>
          <w:color w:val="000000"/>
          <w:szCs w:val="28"/>
        </w:rPr>
        <w:t xml:space="preserve">но </w:t>
      </w:r>
      <w:r w:rsidR="00E16101">
        <w:rPr>
          <w:color w:val="000000"/>
          <w:szCs w:val="28"/>
        </w:rPr>
        <w:t>тринадцятий</w:t>
      </w:r>
      <w:r>
        <w:rPr>
          <w:color w:val="000000"/>
          <w:szCs w:val="28"/>
        </w:rPr>
        <w:t xml:space="preserve"> ранг </w:t>
      </w:r>
      <w:r w:rsidR="00842B7B">
        <w:rPr>
          <w:color w:val="000000"/>
          <w:szCs w:val="28"/>
        </w:rPr>
        <w:t>шостої</w:t>
      </w:r>
      <w:r>
        <w:rPr>
          <w:color w:val="000000"/>
          <w:szCs w:val="28"/>
        </w:rPr>
        <w:t xml:space="preserve"> </w:t>
      </w:r>
      <w:r w:rsidRPr="00A05286">
        <w:rPr>
          <w:color w:val="000000"/>
          <w:szCs w:val="28"/>
        </w:rPr>
        <w:t>категорії посад посадових осіб місцевого самоврядування.</w:t>
      </w:r>
    </w:p>
    <w:p w:rsidR="00637AA7" w:rsidRPr="00E56231" w:rsidRDefault="00B83EDC" w:rsidP="00B83EDC">
      <w:pPr>
        <w:pStyle w:val="a3"/>
        <w:numPr>
          <w:ilvl w:val="0"/>
          <w:numId w:val="1"/>
        </w:numPr>
        <w:tabs>
          <w:tab w:val="left" w:pos="709"/>
          <w:tab w:val="left" w:pos="851"/>
          <w:tab w:val="left" w:pos="1418"/>
        </w:tabs>
        <w:ind w:left="0" w:firstLine="709"/>
        <w:jc w:val="both"/>
        <w:rPr>
          <w:color w:val="000000"/>
          <w:szCs w:val="28"/>
          <w:lang w:val="uk-UA"/>
        </w:rPr>
      </w:pPr>
      <w:r w:rsidRPr="00B83EDC">
        <w:rPr>
          <w:sz w:val="28"/>
          <w:szCs w:val="28"/>
          <w:lang w:val="uk-UA"/>
        </w:rPr>
        <w:t>Вайпан</w:t>
      </w:r>
      <w:r>
        <w:rPr>
          <w:sz w:val="28"/>
          <w:szCs w:val="28"/>
          <w:lang w:val="uk-UA"/>
        </w:rPr>
        <w:t xml:space="preserve"> </w:t>
      </w:r>
      <w:r w:rsidR="009F3821">
        <w:rPr>
          <w:sz w:val="28"/>
          <w:szCs w:val="28"/>
          <w:lang w:val="uk-UA"/>
        </w:rPr>
        <w:t>Наталії Євгенівні</w:t>
      </w:r>
      <w:r>
        <w:rPr>
          <w:sz w:val="28"/>
          <w:szCs w:val="28"/>
          <w:lang w:val="uk-UA"/>
        </w:rPr>
        <w:t xml:space="preserve"> </w:t>
      </w:r>
      <w:r w:rsidRPr="00B83EDC">
        <w:rPr>
          <w:sz w:val="28"/>
          <w:szCs w:val="28"/>
          <w:lang w:val="uk-UA"/>
        </w:rPr>
        <w:t xml:space="preserve">приступити до роботи з 01 лютого 2021 року. </w:t>
      </w:r>
    </w:p>
    <w:p w:rsidR="00637AA7" w:rsidRPr="00B83EDC" w:rsidRDefault="00637AA7" w:rsidP="00B83EDC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B83EDC">
        <w:rPr>
          <w:sz w:val="28"/>
          <w:szCs w:val="28"/>
          <w:lang w:val="uk-UA"/>
        </w:rPr>
        <w:t>Контроль за виконанням цього рішення покласти на Новоархангельського</w:t>
      </w:r>
      <w:r w:rsidR="00B83EDC" w:rsidRPr="00B83EDC">
        <w:rPr>
          <w:sz w:val="28"/>
          <w:szCs w:val="28"/>
          <w:lang w:val="uk-UA"/>
        </w:rPr>
        <w:t xml:space="preserve"> </w:t>
      </w:r>
      <w:r w:rsidRPr="00B83EDC">
        <w:rPr>
          <w:sz w:val="28"/>
          <w:szCs w:val="28"/>
          <w:lang w:val="uk-UA"/>
        </w:rPr>
        <w:t>селищного голову.</w:t>
      </w:r>
    </w:p>
    <w:p w:rsidR="00637AA7" w:rsidRDefault="00637AA7" w:rsidP="00637AA7">
      <w:pPr>
        <w:pStyle w:val="3"/>
        <w:tabs>
          <w:tab w:val="left" w:pos="0"/>
        </w:tabs>
        <w:jc w:val="both"/>
        <w:rPr>
          <w:szCs w:val="28"/>
        </w:rPr>
      </w:pPr>
    </w:p>
    <w:p w:rsidR="00637AA7" w:rsidRDefault="00637AA7" w:rsidP="00637AA7">
      <w:pPr>
        <w:pStyle w:val="3"/>
        <w:tabs>
          <w:tab w:val="left" w:pos="0"/>
        </w:tabs>
        <w:jc w:val="both"/>
        <w:rPr>
          <w:szCs w:val="28"/>
        </w:rPr>
      </w:pPr>
    </w:p>
    <w:p w:rsidR="00637AA7" w:rsidRPr="008F74E6" w:rsidRDefault="00637AA7" w:rsidP="00637AA7">
      <w:pPr>
        <w:pStyle w:val="3"/>
        <w:tabs>
          <w:tab w:val="left" w:pos="0"/>
        </w:tabs>
        <w:jc w:val="both"/>
        <w:rPr>
          <w:szCs w:val="28"/>
        </w:rPr>
      </w:pPr>
      <w:r w:rsidRPr="008F74E6">
        <w:rPr>
          <w:szCs w:val="28"/>
        </w:rPr>
        <w:t>Селищний голова</w:t>
      </w:r>
      <w:r w:rsidRPr="008F74E6">
        <w:rPr>
          <w:szCs w:val="28"/>
        </w:rPr>
        <w:tab/>
      </w:r>
      <w:r w:rsidRPr="008F74E6">
        <w:rPr>
          <w:szCs w:val="28"/>
        </w:rPr>
        <w:tab/>
      </w:r>
      <w:r w:rsidRPr="008F74E6">
        <w:rPr>
          <w:szCs w:val="28"/>
        </w:rPr>
        <w:tab/>
      </w:r>
      <w:r w:rsidRPr="008F74E6">
        <w:rPr>
          <w:szCs w:val="28"/>
        </w:rPr>
        <w:tab/>
      </w:r>
      <w:r w:rsidRPr="008F74E6">
        <w:rPr>
          <w:szCs w:val="28"/>
        </w:rPr>
        <w:tab/>
      </w:r>
      <w:r w:rsidRPr="008F74E6">
        <w:rPr>
          <w:szCs w:val="28"/>
        </w:rPr>
        <w:tab/>
        <w:t>Ю. Шамановський</w:t>
      </w:r>
    </w:p>
    <w:p w:rsidR="00637AA7" w:rsidRPr="008F74E6" w:rsidRDefault="00637AA7" w:rsidP="00637AA7">
      <w:pPr>
        <w:rPr>
          <w:lang w:val="uk-UA"/>
        </w:rPr>
      </w:pPr>
    </w:p>
    <w:p w:rsidR="00637AA7" w:rsidRPr="00DE6E63" w:rsidRDefault="00637AA7" w:rsidP="00637AA7">
      <w:pPr>
        <w:rPr>
          <w:lang w:val="uk-UA"/>
        </w:rPr>
      </w:pPr>
    </w:p>
    <w:p w:rsidR="00E20BD0" w:rsidRPr="00637AA7" w:rsidRDefault="00E20BD0">
      <w:pPr>
        <w:rPr>
          <w:lang w:val="uk-UA"/>
        </w:rPr>
      </w:pPr>
    </w:p>
    <w:sectPr w:rsidR="00E20BD0" w:rsidRPr="00637AA7">
      <w:pgSz w:w="11906" w:h="16838"/>
      <w:pgMar w:top="851" w:right="851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686378"/>
    <w:multiLevelType w:val="singleLevel"/>
    <w:tmpl w:val="FC0E6A24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AA7"/>
    <w:rsid w:val="0015388E"/>
    <w:rsid w:val="002B6C63"/>
    <w:rsid w:val="00350F20"/>
    <w:rsid w:val="005140E0"/>
    <w:rsid w:val="00547934"/>
    <w:rsid w:val="00637AA7"/>
    <w:rsid w:val="006A3012"/>
    <w:rsid w:val="006F1383"/>
    <w:rsid w:val="00775A07"/>
    <w:rsid w:val="00842B7B"/>
    <w:rsid w:val="008706C2"/>
    <w:rsid w:val="008F738E"/>
    <w:rsid w:val="009F3821"/>
    <w:rsid w:val="00B83EDC"/>
    <w:rsid w:val="00C44196"/>
    <w:rsid w:val="00E014A1"/>
    <w:rsid w:val="00E16101"/>
    <w:rsid w:val="00E20BD0"/>
    <w:rsid w:val="00E56231"/>
    <w:rsid w:val="00F05840"/>
    <w:rsid w:val="00F170D3"/>
    <w:rsid w:val="00FE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A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37AA7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37AA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rvts37">
    <w:name w:val="rvts37"/>
    <w:rsid w:val="00637AA7"/>
  </w:style>
  <w:style w:type="paragraph" w:styleId="a3">
    <w:name w:val="List Paragraph"/>
    <w:basedOn w:val="a"/>
    <w:uiPriority w:val="34"/>
    <w:qFormat/>
    <w:rsid w:val="00637A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0F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0F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A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37AA7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37AA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rvts37">
    <w:name w:val="rvts37"/>
    <w:rsid w:val="00637AA7"/>
  </w:style>
  <w:style w:type="paragraph" w:styleId="a3">
    <w:name w:val="List Paragraph"/>
    <w:basedOn w:val="a"/>
    <w:uiPriority w:val="34"/>
    <w:qFormat/>
    <w:rsid w:val="00637A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0F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0F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653</Words>
  <Characters>373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Boss</cp:lastModifiedBy>
  <cp:revision>8</cp:revision>
  <cp:lastPrinted>2020-12-24T06:34:00Z</cp:lastPrinted>
  <dcterms:created xsi:type="dcterms:W3CDTF">2021-01-31T11:20:00Z</dcterms:created>
  <dcterms:modified xsi:type="dcterms:W3CDTF">2021-02-14T16:38:00Z</dcterms:modified>
</cp:coreProperties>
</file>