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BB0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B156D4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D31D1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6D31D1" w:rsidRDefault="00BB0AE7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6D31D1">
        <w:rPr>
          <w:rFonts w:ascii="Times New Roman" w:hAnsi="Times New Roman" w:cs="Times New Roman"/>
        </w:rPr>
        <w:t xml:space="preserve">Про </w:t>
      </w:r>
      <w:r w:rsidR="009A46A4" w:rsidRPr="006D31D1">
        <w:rPr>
          <w:rFonts w:ascii="Times New Roman" w:hAnsi="Times New Roman" w:cs="Times New Roman"/>
        </w:rPr>
        <w:t>затвердження Програми</w:t>
      </w:r>
    </w:p>
    <w:p w:rsidR="002A3219" w:rsidRDefault="002A3219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розвитку туризму в</w:t>
      </w:r>
    </w:p>
    <w:p w:rsidR="009A46A4" w:rsidRPr="006D31D1" w:rsidRDefault="002A3219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Новоархангельській територіальній</w:t>
      </w:r>
      <w:r>
        <w:rPr>
          <w:rFonts w:ascii="Times New Roman" w:hAnsi="Times New Roman" w:cs="Times New Roman"/>
        </w:rPr>
        <w:br/>
        <w:t>громаді</w:t>
      </w:r>
      <w:r w:rsidR="007D7BB0" w:rsidRPr="006D31D1">
        <w:rPr>
          <w:rFonts w:ascii="Times New Roman" w:hAnsi="Times New Roman" w:cs="Times New Roman"/>
        </w:rPr>
        <w:t xml:space="preserve"> на 2022</w:t>
      </w:r>
      <w:r w:rsidR="00E55265" w:rsidRPr="006D31D1">
        <w:rPr>
          <w:rFonts w:ascii="Times New Roman" w:hAnsi="Times New Roman" w:cs="Times New Roman"/>
        </w:rPr>
        <w:t>-2026 роки</w:t>
      </w:r>
    </w:p>
    <w:p w:rsidR="00BB0AE7" w:rsidRPr="00015E5D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015E5D" w:rsidRDefault="002A3219" w:rsidP="00F406F2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015E5D">
        <w:rPr>
          <w:rFonts w:ascii="Times New Roman" w:hAnsi="Times New Roman"/>
          <w:sz w:val="24"/>
          <w:szCs w:val="24"/>
          <w:lang w:val="uk-UA"/>
        </w:rPr>
        <w:t>Відповідно до Законів</w:t>
      </w:r>
      <w:r w:rsidR="00E55265" w:rsidRPr="00015E5D">
        <w:rPr>
          <w:rFonts w:ascii="Times New Roman" w:hAnsi="Times New Roman"/>
          <w:sz w:val="24"/>
          <w:szCs w:val="24"/>
          <w:lang w:val="uk-UA"/>
        </w:rPr>
        <w:t xml:space="preserve"> України «</w:t>
      </w:r>
      <w:r w:rsidRPr="00015E5D">
        <w:rPr>
          <w:rFonts w:ascii="Times New Roman" w:hAnsi="Times New Roman"/>
          <w:sz w:val="24"/>
          <w:szCs w:val="24"/>
          <w:lang w:val="uk-UA"/>
        </w:rPr>
        <w:t>Про туризм</w:t>
      </w:r>
      <w:r w:rsidR="00E55265" w:rsidRPr="00015E5D">
        <w:rPr>
          <w:rFonts w:ascii="Times New Roman" w:hAnsi="Times New Roman"/>
          <w:sz w:val="24"/>
          <w:szCs w:val="24"/>
          <w:lang w:val="uk-UA"/>
        </w:rPr>
        <w:t xml:space="preserve">», </w:t>
      </w:r>
      <w:r w:rsidRPr="00015E5D">
        <w:rPr>
          <w:rFonts w:ascii="Times New Roman" w:hAnsi="Times New Roman"/>
          <w:sz w:val="24"/>
          <w:szCs w:val="24"/>
          <w:lang w:val="uk-UA"/>
        </w:rPr>
        <w:t xml:space="preserve">«Про курорти», </w:t>
      </w:r>
      <w:r w:rsidR="00015E5D" w:rsidRPr="00015E5D">
        <w:rPr>
          <w:rFonts w:ascii="Times New Roman" w:hAnsi="Times New Roman"/>
          <w:sz w:val="24"/>
          <w:szCs w:val="24"/>
          <w:lang w:val="uk-UA"/>
        </w:rPr>
        <w:t>р</w:t>
      </w:r>
      <w:r w:rsidRPr="00015E5D">
        <w:rPr>
          <w:rFonts w:ascii="Times New Roman" w:hAnsi="Times New Roman"/>
          <w:sz w:val="24"/>
          <w:szCs w:val="24"/>
          <w:lang w:val="uk-UA"/>
        </w:rPr>
        <w:t>озпорядження</w:t>
      </w:r>
      <w:r w:rsidR="00E55265" w:rsidRPr="00015E5D">
        <w:rPr>
          <w:rFonts w:ascii="Times New Roman" w:hAnsi="Times New Roman"/>
          <w:sz w:val="24"/>
          <w:szCs w:val="24"/>
          <w:lang w:val="uk-UA"/>
        </w:rPr>
        <w:t xml:space="preserve"> К</w:t>
      </w:r>
      <w:r w:rsidRPr="00015E5D">
        <w:rPr>
          <w:rFonts w:ascii="Times New Roman" w:hAnsi="Times New Roman"/>
          <w:sz w:val="24"/>
          <w:szCs w:val="24"/>
          <w:lang w:val="uk-UA"/>
        </w:rPr>
        <w:t>абінету Міністрів України від 16</w:t>
      </w:r>
      <w:r w:rsidR="00E55265" w:rsidRPr="00015E5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15E5D">
        <w:rPr>
          <w:rFonts w:ascii="Times New Roman" w:hAnsi="Times New Roman"/>
          <w:sz w:val="24"/>
          <w:szCs w:val="24"/>
          <w:lang w:val="uk-UA"/>
        </w:rPr>
        <w:t>березня 2017</w:t>
      </w:r>
      <w:r w:rsidR="00E55265" w:rsidRPr="00015E5D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Pr="00015E5D">
        <w:rPr>
          <w:rFonts w:ascii="Times New Roman" w:hAnsi="Times New Roman"/>
          <w:sz w:val="24"/>
          <w:szCs w:val="24"/>
          <w:lang w:val="uk-UA"/>
        </w:rPr>
        <w:t>168-р</w:t>
      </w:r>
      <w:r w:rsidR="00E55265" w:rsidRPr="00015E5D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015E5D">
        <w:rPr>
          <w:rFonts w:ascii="Times New Roman" w:hAnsi="Times New Roman"/>
          <w:sz w:val="24"/>
          <w:szCs w:val="24"/>
          <w:lang w:val="uk-UA"/>
        </w:rPr>
        <w:t xml:space="preserve">Про схвалення </w:t>
      </w:r>
      <w:proofErr w:type="spellStart"/>
      <w:r w:rsidRPr="00015E5D">
        <w:rPr>
          <w:rFonts w:ascii="Times New Roman" w:hAnsi="Times New Roman"/>
          <w:sz w:val="24"/>
          <w:szCs w:val="24"/>
        </w:rPr>
        <w:t>Стратегії</w:t>
      </w:r>
      <w:proofErr w:type="spellEnd"/>
      <w:r w:rsidRPr="00015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5E5D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015E5D">
        <w:rPr>
          <w:rFonts w:ascii="Times New Roman" w:hAnsi="Times New Roman"/>
          <w:sz w:val="24"/>
          <w:szCs w:val="24"/>
        </w:rPr>
        <w:t xml:space="preserve"> туризму та </w:t>
      </w:r>
      <w:proofErr w:type="spellStart"/>
      <w:r w:rsidRPr="00015E5D">
        <w:rPr>
          <w:rFonts w:ascii="Times New Roman" w:hAnsi="Times New Roman"/>
          <w:sz w:val="24"/>
          <w:szCs w:val="24"/>
        </w:rPr>
        <w:t>курортів</w:t>
      </w:r>
      <w:proofErr w:type="spellEnd"/>
      <w:r w:rsidRPr="00015E5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15E5D">
        <w:rPr>
          <w:rFonts w:ascii="Times New Roman" w:hAnsi="Times New Roman"/>
          <w:sz w:val="24"/>
          <w:szCs w:val="24"/>
        </w:rPr>
        <w:t>період</w:t>
      </w:r>
      <w:proofErr w:type="spellEnd"/>
      <w:r w:rsidRPr="00015E5D">
        <w:rPr>
          <w:rFonts w:ascii="Times New Roman" w:hAnsi="Times New Roman"/>
          <w:sz w:val="24"/>
          <w:szCs w:val="24"/>
        </w:rPr>
        <w:t xml:space="preserve"> до 2026 року</w:t>
      </w:r>
      <w:r w:rsidRPr="00015E5D">
        <w:rPr>
          <w:rFonts w:ascii="Times New Roman" w:hAnsi="Times New Roman"/>
          <w:sz w:val="24"/>
          <w:szCs w:val="24"/>
          <w:lang w:val="uk-UA"/>
        </w:rPr>
        <w:t xml:space="preserve">», рішень Кіровоградської обласної ради </w:t>
      </w:r>
      <w:r w:rsidR="00015E5D" w:rsidRPr="00015E5D">
        <w:rPr>
          <w:rFonts w:ascii="Times New Roman" w:hAnsi="Times New Roman"/>
          <w:sz w:val="24"/>
          <w:szCs w:val="24"/>
          <w:lang w:val="uk-UA"/>
        </w:rPr>
        <w:t>від 12 березня 2020 року №743 «Про с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тратегі</w:t>
      </w:r>
      <w:proofErr w:type="spellEnd"/>
      <w:r w:rsidR="00015E5D" w:rsidRPr="00015E5D">
        <w:rPr>
          <w:rFonts w:ascii="Times New Roman" w:hAnsi="Times New Roman"/>
          <w:sz w:val="24"/>
          <w:szCs w:val="24"/>
          <w:lang w:val="uk-UA"/>
        </w:rPr>
        <w:t>ю</w:t>
      </w:r>
      <w:r w:rsidR="00015E5D" w:rsidRPr="00015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розвитку</w:t>
      </w:r>
      <w:proofErr w:type="spellEnd"/>
      <w:r w:rsidR="00015E5D" w:rsidRPr="00015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Кіровоградської</w:t>
      </w:r>
      <w:proofErr w:type="spellEnd"/>
      <w:r w:rsidR="00015E5D" w:rsidRPr="00015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області</w:t>
      </w:r>
      <w:proofErr w:type="spellEnd"/>
      <w:r w:rsidR="00015E5D" w:rsidRPr="00015E5D">
        <w:rPr>
          <w:rFonts w:ascii="Times New Roman" w:hAnsi="Times New Roman"/>
          <w:sz w:val="24"/>
          <w:szCs w:val="24"/>
        </w:rPr>
        <w:t xml:space="preserve"> на 2021-2027 роки</w:t>
      </w:r>
      <w:r w:rsidR="00015E5D" w:rsidRPr="00015E5D">
        <w:rPr>
          <w:rFonts w:ascii="Times New Roman" w:hAnsi="Times New Roman"/>
          <w:sz w:val="24"/>
          <w:szCs w:val="24"/>
          <w:lang w:val="uk-UA"/>
        </w:rPr>
        <w:t>»</w:t>
      </w:r>
      <w:r w:rsidR="00E55265" w:rsidRPr="00015E5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15E5D" w:rsidRPr="00015E5D">
        <w:rPr>
          <w:rFonts w:ascii="Times New Roman" w:hAnsi="Times New Roman"/>
          <w:sz w:val="24"/>
          <w:szCs w:val="24"/>
          <w:lang w:val="uk-UA"/>
        </w:rPr>
        <w:t>від 03 грудня 2021 року №209 «Про затвердження о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бласної</w:t>
      </w:r>
      <w:proofErr w:type="spellEnd"/>
      <w:r w:rsidR="00015E5D" w:rsidRPr="00015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програми</w:t>
      </w:r>
      <w:proofErr w:type="spellEnd"/>
      <w:r w:rsidR="00015E5D" w:rsidRPr="00015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розвитку</w:t>
      </w:r>
      <w:proofErr w:type="spellEnd"/>
      <w:r w:rsidR="00015E5D" w:rsidRPr="00015E5D">
        <w:rPr>
          <w:rFonts w:ascii="Times New Roman" w:hAnsi="Times New Roman"/>
          <w:sz w:val="24"/>
          <w:szCs w:val="24"/>
        </w:rPr>
        <w:t xml:space="preserve"> туризму у 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Кіровоградській</w:t>
      </w:r>
      <w:proofErr w:type="spellEnd"/>
      <w:r w:rsidR="00015E5D" w:rsidRPr="00015E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E5D" w:rsidRPr="00015E5D">
        <w:rPr>
          <w:rFonts w:ascii="Times New Roman" w:hAnsi="Times New Roman"/>
          <w:sz w:val="24"/>
          <w:szCs w:val="24"/>
        </w:rPr>
        <w:t>області</w:t>
      </w:r>
      <w:proofErr w:type="spellEnd"/>
      <w:r w:rsidR="00015E5D" w:rsidRPr="00015E5D">
        <w:rPr>
          <w:rFonts w:ascii="Times New Roman" w:hAnsi="Times New Roman"/>
          <w:sz w:val="24"/>
          <w:szCs w:val="24"/>
        </w:rPr>
        <w:t xml:space="preserve"> на 2022-2027 роки</w:t>
      </w:r>
      <w:r w:rsidR="00015E5D" w:rsidRPr="00015E5D">
        <w:rPr>
          <w:rFonts w:ascii="Times New Roman" w:hAnsi="Times New Roman"/>
          <w:sz w:val="24"/>
          <w:szCs w:val="24"/>
          <w:lang w:val="uk-UA"/>
        </w:rPr>
        <w:t>»</w:t>
      </w:r>
      <w:r w:rsidR="00015E5D">
        <w:rPr>
          <w:rFonts w:ascii="Times New Roman" w:hAnsi="Times New Roman"/>
          <w:sz w:val="24"/>
          <w:szCs w:val="24"/>
          <w:lang w:val="uk-UA"/>
        </w:rPr>
        <w:t>, п.22 ст.26 Закону України «Про місцеве</w:t>
      </w:r>
      <w:bookmarkStart w:id="0" w:name="_GoBack"/>
      <w:bookmarkEnd w:id="0"/>
      <w:r w:rsidR="00E55265" w:rsidRPr="00015E5D">
        <w:rPr>
          <w:rFonts w:ascii="Times New Roman" w:hAnsi="Times New Roman"/>
          <w:sz w:val="24"/>
          <w:szCs w:val="24"/>
          <w:lang w:val="uk-UA"/>
        </w:rPr>
        <w:t xml:space="preserve"> самоврядування в Україні», Новоархангельська селищна рада</w:t>
      </w:r>
    </w:p>
    <w:p w:rsidR="00BB0AE7" w:rsidRPr="006D31D1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6D31D1">
        <w:rPr>
          <w:rFonts w:ascii="Times New Roman" w:hAnsi="Times New Roman" w:cs="Times New Roman"/>
        </w:rPr>
        <w:t>ВИРІШИЛА:</w:t>
      </w:r>
    </w:p>
    <w:p w:rsidR="00BB0AE7" w:rsidRPr="006D31D1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Default="00BB0AE7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1.</w:t>
      </w:r>
      <w:r w:rsidR="009A46A4" w:rsidRPr="006D31D1">
        <w:rPr>
          <w:rFonts w:ascii="Times New Roman" w:hAnsi="Times New Roman"/>
          <w:sz w:val="24"/>
          <w:szCs w:val="24"/>
          <w:lang w:val="uk-UA"/>
        </w:rPr>
        <w:t xml:space="preserve"> Затвердити Програму</w:t>
      </w:r>
      <w:r w:rsidR="007D7BB0" w:rsidRPr="006D31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3219">
        <w:rPr>
          <w:rFonts w:ascii="Times New Roman" w:hAnsi="Times New Roman"/>
          <w:sz w:val="24"/>
          <w:szCs w:val="24"/>
          <w:lang w:val="uk-UA"/>
        </w:rPr>
        <w:t>розвитку туризму в Новоархангельській територіальній громаді на 2022-2026 роки.</w:t>
      </w:r>
    </w:p>
    <w:p w:rsidR="002440BC" w:rsidRPr="006D31D1" w:rsidRDefault="002440BC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D31D1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6D31D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</w:t>
      </w:r>
      <w:r w:rsidR="006D31D1" w:rsidRPr="006D31D1">
        <w:rPr>
          <w:rFonts w:ascii="Times New Roman" w:hAnsi="Times New Roman"/>
          <w:sz w:val="24"/>
          <w:szCs w:val="24"/>
          <w:lang w:val="uk-UA"/>
        </w:rPr>
        <w:t>на постійну комісію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BB0AE7" w:rsidRPr="00E55265" w:rsidRDefault="00BB0AE7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2A3219" w:rsidRPr="006D31D1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Селищний голо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 xml:space="preserve">ва                    </w:t>
      </w:r>
      <w:r w:rsidRPr="006D31D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D31D1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6D31D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  <w:t xml:space="preserve">Ю. </w:t>
      </w:r>
      <w:r w:rsidRPr="006D31D1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2A3219" w:rsidRPr="006D31D1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1C" w:rsidRDefault="00D46B1C" w:rsidP="00D04058">
      <w:pPr>
        <w:spacing w:after="0" w:line="240" w:lineRule="auto"/>
      </w:pPr>
      <w:r>
        <w:separator/>
      </w:r>
    </w:p>
  </w:endnote>
  <w:endnote w:type="continuationSeparator" w:id="0">
    <w:p w:rsidR="00D46B1C" w:rsidRDefault="00D46B1C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1C" w:rsidRDefault="00D46B1C" w:rsidP="00D04058">
      <w:pPr>
        <w:spacing w:after="0" w:line="240" w:lineRule="auto"/>
      </w:pPr>
      <w:r>
        <w:separator/>
      </w:r>
    </w:p>
  </w:footnote>
  <w:footnote w:type="continuationSeparator" w:id="0">
    <w:p w:rsidR="00D46B1C" w:rsidRDefault="00D46B1C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15E5D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440BC"/>
    <w:rsid w:val="00281243"/>
    <w:rsid w:val="002A3219"/>
    <w:rsid w:val="002B6FDF"/>
    <w:rsid w:val="002E4903"/>
    <w:rsid w:val="003020C0"/>
    <w:rsid w:val="00314616"/>
    <w:rsid w:val="00355635"/>
    <w:rsid w:val="00364CEC"/>
    <w:rsid w:val="003827F0"/>
    <w:rsid w:val="0038624A"/>
    <w:rsid w:val="00395DA8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637193"/>
    <w:rsid w:val="006D31D1"/>
    <w:rsid w:val="007524AF"/>
    <w:rsid w:val="007D4113"/>
    <w:rsid w:val="007D7BB0"/>
    <w:rsid w:val="008354CC"/>
    <w:rsid w:val="008430AD"/>
    <w:rsid w:val="00885F4C"/>
    <w:rsid w:val="008B7E74"/>
    <w:rsid w:val="008F07ED"/>
    <w:rsid w:val="00941B7D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46B1C"/>
    <w:rsid w:val="00D74839"/>
    <w:rsid w:val="00DC50FC"/>
    <w:rsid w:val="00E55265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и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  <w:style w:type="paragraph" w:customStyle="1" w:styleId="Default">
    <w:name w:val="Default"/>
    <w:rsid w:val="002A321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и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  <w:style w:type="paragraph" w:customStyle="1" w:styleId="Default">
    <w:name w:val="Default"/>
    <w:rsid w:val="002A321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User</cp:lastModifiedBy>
  <cp:revision>5</cp:revision>
  <cp:lastPrinted>2021-12-20T09:47:00Z</cp:lastPrinted>
  <dcterms:created xsi:type="dcterms:W3CDTF">2021-12-14T11:38:00Z</dcterms:created>
  <dcterms:modified xsi:type="dcterms:W3CDTF">2021-12-20T09:47:00Z</dcterms:modified>
</cp:coreProperties>
</file>