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71" w:rsidRPr="00B62CE6" w:rsidRDefault="00287771" w:rsidP="00274F09">
      <w:pPr>
        <w:jc w:val="center"/>
        <w:rPr>
          <w:b/>
          <w:bCs/>
          <w:sz w:val="28"/>
        </w:rPr>
      </w:pPr>
    </w:p>
    <w:tbl>
      <w:tblPr>
        <w:tblW w:w="15180" w:type="dxa"/>
        <w:tblInd w:w="-3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0"/>
        <w:gridCol w:w="5580"/>
      </w:tblGrid>
      <w:tr w:rsidR="00287771" w:rsidRPr="00B35DB9" w:rsidTr="003619F7">
        <w:trPr>
          <w:cantSplit/>
          <w:trHeight w:val="315"/>
        </w:trPr>
        <w:tc>
          <w:tcPr>
            <w:tcW w:w="960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287771" w:rsidRDefault="00287771" w:rsidP="003619F7">
            <w:pPr>
              <w:jc w:val="center"/>
              <w:rPr>
                <w:b/>
                <w:sz w:val="18"/>
                <w:szCs w:val="18"/>
              </w:rPr>
            </w:pPr>
          </w:p>
          <w:p w:rsidR="00287771" w:rsidRDefault="00287771" w:rsidP="003619F7">
            <w:pPr>
              <w:jc w:val="center"/>
              <w:rPr>
                <w:rFonts w:ascii="Arial" w:hAnsi="Arial" w:cs="Arial Unicode MS"/>
                <w:sz w:val="20"/>
              </w:rPr>
            </w:pPr>
          </w:p>
        </w:tc>
        <w:tc>
          <w:tcPr>
            <w:tcW w:w="5580" w:type="dxa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287771" w:rsidRDefault="00287771" w:rsidP="003619F7">
            <w:pPr>
              <w:pStyle w:val="1"/>
              <w:jc w:val="left"/>
              <w:rPr>
                <w:b w:val="0"/>
                <w:lang w:val="uk-UA"/>
              </w:rPr>
            </w:pPr>
            <w:r w:rsidRPr="00BC68D3">
              <w:rPr>
                <w:b w:val="0"/>
                <w:lang w:val="uk-UA"/>
              </w:rPr>
              <w:t xml:space="preserve">Додаток </w:t>
            </w:r>
            <w:r w:rsidR="004A18E5" w:rsidRPr="00BC68D3">
              <w:rPr>
                <w:b w:val="0"/>
                <w:lang w:val="uk-UA"/>
              </w:rPr>
              <w:t>2</w:t>
            </w:r>
          </w:p>
          <w:p w:rsidR="00BC68D3" w:rsidRDefault="00BC68D3" w:rsidP="00BC68D3">
            <w:r>
              <w:t xml:space="preserve">до рішення селищної ради </w:t>
            </w:r>
          </w:p>
          <w:p w:rsidR="00BC68D3" w:rsidRPr="00BC68D3" w:rsidRDefault="00BC68D3" w:rsidP="00BC68D3">
            <w:r>
              <w:t>від ____ ___________ 2022 року №_____</w:t>
            </w:r>
          </w:p>
          <w:p w:rsidR="00287771" w:rsidRPr="00B35DB9" w:rsidRDefault="00287771" w:rsidP="004A18E5">
            <w:pPr>
              <w:jc w:val="both"/>
            </w:pPr>
          </w:p>
        </w:tc>
      </w:tr>
    </w:tbl>
    <w:p w:rsidR="00287771" w:rsidRPr="00BC68D3" w:rsidRDefault="00287771" w:rsidP="00B848D1">
      <w:pPr>
        <w:jc w:val="center"/>
        <w:rPr>
          <w:b/>
          <w:szCs w:val="24"/>
        </w:rPr>
      </w:pPr>
      <w:r w:rsidRPr="00BC68D3">
        <w:rPr>
          <w:b/>
          <w:szCs w:val="24"/>
        </w:rPr>
        <w:t>ПЛАНУВАННЯ І ЗАБЕЗПЕЧЕННЯ ВИКОНАННЯ ЗАХОДІВ У НАПРЯМКУ ЦИВІЛЬНОГО ЗАХИСТУ</w:t>
      </w:r>
    </w:p>
    <w:tbl>
      <w:tblPr>
        <w:tblW w:w="15735" w:type="dxa"/>
        <w:tblInd w:w="-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4"/>
        <w:gridCol w:w="1697"/>
        <w:gridCol w:w="1990"/>
        <w:gridCol w:w="708"/>
        <w:gridCol w:w="1561"/>
        <w:gridCol w:w="1134"/>
        <w:gridCol w:w="931"/>
        <w:gridCol w:w="1761"/>
        <w:gridCol w:w="1276"/>
        <w:gridCol w:w="1418"/>
        <w:gridCol w:w="1134"/>
        <w:gridCol w:w="1701"/>
      </w:tblGrid>
      <w:tr w:rsidR="00287771" w:rsidRPr="00171748" w:rsidTr="005D54E0">
        <w:trPr>
          <w:cantSplit/>
          <w:trHeight w:val="787"/>
        </w:trPr>
        <w:tc>
          <w:tcPr>
            <w:tcW w:w="424" w:type="dxa"/>
            <w:vMerge w:val="restart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№ з/п</w:t>
            </w:r>
          </w:p>
        </w:tc>
        <w:tc>
          <w:tcPr>
            <w:tcW w:w="1697" w:type="dxa"/>
            <w:vMerge w:val="restart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Назва</w:t>
            </w:r>
          </w:p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напрямку</w:t>
            </w:r>
          </w:p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діяльності (пріоритетні завдання)</w:t>
            </w:r>
          </w:p>
        </w:tc>
        <w:tc>
          <w:tcPr>
            <w:tcW w:w="1990" w:type="dxa"/>
            <w:vMerge w:val="restart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Перелік заходів Програми</w:t>
            </w:r>
          </w:p>
        </w:tc>
        <w:tc>
          <w:tcPr>
            <w:tcW w:w="708" w:type="dxa"/>
            <w:vMerge w:val="restart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Термін </w:t>
            </w:r>
            <w:proofErr w:type="spellStart"/>
            <w:r w:rsidRPr="00171748">
              <w:rPr>
                <w:sz w:val="22"/>
                <w:szCs w:val="22"/>
              </w:rPr>
              <w:t>вико-нання</w:t>
            </w:r>
            <w:proofErr w:type="spellEnd"/>
          </w:p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заходу</w:t>
            </w:r>
          </w:p>
        </w:tc>
        <w:tc>
          <w:tcPr>
            <w:tcW w:w="1561" w:type="dxa"/>
            <w:vMerge w:val="restart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Виконавці</w:t>
            </w:r>
          </w:p>
        </w:tc>
        <w:tc>
          <w:tcPr>
            <w:tcW w:w="1134" w:type="dxa"/>
            <w:vMerge w:val="restart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Джерела </w:t>
            </w:r>
            <w:proofErr w:type="spellStart"/>
            <w:r w:rsidRPr="00171748">
              <w:rPr>
                <w:sz w:val="22"/>
                <w:szCs w:val="22"/>
              </w:rPr>
              <w:t>фінансу-вання</w:t>
            </w:r>
            <w:proofErr w:type="spellEnd"/>
          </w:p>
        </w:tc>
        <w:tc>
          <w:tcPr>
            <w:tcW w:w="6520" w:type="dxa"/>
            <w:gridSpan w:val="5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Орієнтовані обсяги фінансування (вартість), </w:t>
            </w:r>
          </w:p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proofErr w:type="spellStart"/>
            <w:r w:rsidRPr="00171748">
              <w:rPr>
                <w:sz w:val="22"/>
                <w:szCs w:val="22"/>
              </w:rPr>
              <w:t>тис.грн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Очікуваний</w:t>
            </w:r>
          </w:p>
          <w:p w:rsidR="00287771" w:rsidRPr="00171748" w:rsidRDefault="00287771" w:rsidP="005D54E0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результат</w:t>
            </w:r>
          </w:p>
        </w:tc>
      </w:tr>
      <w:tr w:rsidR="00287771" w:rsidRPr="00171748" w:rsidTr="005D54E0">
        <w:trPr>
          <w:cantSplit/>
          <w:trHeight w:val="401"/>
        </w:trPr>
        <w:tc>
          <w:tcPr>
            <w:tcW w:w="424" w:type="dxa"/>
            <w:vMerge/>
            <w:vAlign w:val="center"/>
          </w:tcPr>
          <w:p w:rsidR="00287771" w:rsidRPr="00171748" w:rsidRDefault="00287771" w:rsidP="005D54E0">
            <w:pPr>
              <w:widowControl w:val="0"/>
              <w:jc w:val="center"/>
            </w:pPr>
          </w:p>
        </w:tc>
        <w:tc>
          <w:tcPr>
            <w:tcW w:w="1697" w:type="dxa"/>
            <w:vMerge/>
            <w:vAlign w:val="center"/>
          </w:tcPr>
          <w:p w:rsidR="00287771" w:rsidRPr="00171748" w:rsidRDefault="00287771" w:rsidP="005D54E0">
            <w:pPr>
              <w:widowControl w:val="0"/>
              <w:jc w:val="center"/>
            </w:pPr>
          </w:p>
        </w:tc>
        <w:tc>
          <w:tcPr>
            <w:tcW w:w="1990" w:type="dxa"/>
            <w:vMerge/>
            <w:vAlign w:val="center"/>
          </w:tcPr>
          <w:p w:rsidR="00287771" w:rsidRPr="00171748" w:rsidRDefault="00287771" w:rsidP="005D54E0">
            <w:pPr>
              <w:widowControl w:val="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287771" w:rsidRPr="00171748" w:rsidRDefault="00287771" w:rsidP="005D54E0">
            <w:pPr>
              <w:widowControl w:val="0"/>
              <w:jc w:val="center"/>
            </w:pPr>
          </w:p>
        </w:tc>
        <w:tc>
          <w:tcPr>
            <w:tcW w:w="1561" w:type="dxa"/>
            <w:vMerge/>
            <w:vAlign w:val="center"/>
          </w:tcPr>
          <w:p w:rsidR="00287771" w:rsidRPr="00171748" w:rsidRDefault="00287771" w:rsidP="005D54E0">
            <w:pPr>
              <w:widowControl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287771" w:rsidRPr="00171748" w:rsidRDefault="00287771" w:rsidP="005D54E0">
            <w:pPr>
              <w:widowControl w:val="0"/>
              <w:jc w:val="center"/>
            </w:pPr>
          </w:p>
        </w:tc>
        <w:tc>
          <w:tcPr>
            <w:tcW w:w="931" w:type="dxa"/>
            <w:vMerge w:val="restart"/>
            <w:textDirection w:val="btLr"/>
            <w:vAlign w:val="center"/>
          </w:tcPr>
          <w:p w:rsidR="00287771" w:rsidRPr="00171748" w:rsidRDefault="00287771" w:rsidP="005D54E0">
            <w:pPr>
              <w:widowControl w:val="0"/>
              <w:ind w:left="113" w:right="113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усього</w:t>
            </w:r>
          </w:p>
        </w:tc>
        <w:tc>
          <w:tcPr>
            <w:tcW w:w="5589" w:type="dxa"/>
            <w:gridSpan w:val="4"/>
            <w:vAlign w:val="center"/>
          </w:tcPr>
          <w:p w:rsidR="00287771" w:rsidRPr="00171748" w:rsidRDefault="00287771" w:rsidP="005D54E0">
            <w:pPr>
              <w:widowControl w:val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у тому числі:</w:t>
            </w:r>
          </w:p>
        </w:tc>
        <w:tc>
          <w:tcPr>
            <w:tcW w:w="1701" w:type="dxa"/>
            <w:vMerge/>
            <w:vAlign w:val="center"/>
          </w:tcPr>
          <w:p w:rsidR="00287771" w:rsidRPr="00171748" w:rsidRDefault="00287771" w:rsidP="005D54E0"/>
        </w:tc>
      </w:tr>
      <w:tr w:rsidR="004A18E5" w:rsidRPr="00171748" w:rsidTr="004A18E5">
        <w:trPr>
          <w:cantSplit/>
          <w:trHeight w:val="761"/>
        </w:trPr>
        <w:tc>
          <w:tcPr>
            <w:tcW w:w="424" w:type="dxa"/>
            <w:vMerge/>
            <w:vAlign w:val="center"/>
          </w:tcPr>
          <w:p w:rsidR="004A18E5" w:rsidRPr="00171748" w:rsidRDefault="004A18E5" w:rsidP="005D54E0">
            <w:pPr>
              <w:widowControl w:val="0"/>
              <w:jc w:val="center"/>
            </w:pPr>
          </w:p>
        </w:tc>
        <w:tc>
          <w:tcPr>
            <w:tcW w:w="1697" w:type="dxa"/>
            <w:vMerge/>
            <w:vAlign w:val="center"/>
          </w:tcPr>
          <w:p w:rsidR="004A18E5" w:rsidRPr="00171748" w:rsidRDefault="004A18E5" w:rsidP="005D54E0">
            <w:pPr>
              <w:widowControl w:val="0"/>
              <w:jc w:val="center"/>
            </w:pPr>
          </w:p>
        </w:tc>
        <w:tc>
          <w:tcPr>
            <w:tcW w:w="1990" w:type="dxa"/>
            <w:vMerge/>
            <w:vAlign w:val="center"/>
          </w:tcPr>
          <w:p w:rsidR="004A18E5" w:rsidRPr="00171748" w:rsidRDefault="004A18E5" w:rsidP="005D54E0">
            <w:pPr>
              <w:widowControl w:val="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4A18E5" w:rsidRPr="00171748" w:rsidRDefault="004A18E5" w:rsidP="005D54E0">
            <w:pPr>
              <w:widowControl w:val="0"/>
              <w:jc w:val="center"/>
              <w:rPr>
                <w:sz w:val="18"/>
              </w:rPr>
            </w:pPr>
          </w:p>
        </w:tc>
        <w:tc>
          <w:tcPr>
            <w:tcW w:w="1561" w:type="dxa"/>
            <w:vMerge/>
            <w:vAlign w:val="center"/>
          </w:tcPr>
          <w:p w:rsidR="004A18E5" w:rsidRPr="00171748" w:rsidRDefault="004A18E5" w:rsidP="005D54E0">
            <w:pPr>
              <w:widowControl w:val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A18E5" w:rsidRPr="00171748" w:rsidRDefault="004A18E5" w:rsidP="005D54E0">
            <w:pPr>
              <w:widowControl w:val="0"/>
              <w:jc w:val="center"/>
            </w:pPr>
          </w:p>
        </w:tc>
        <w:tc>
          <w:tcPr>
            <w:tcW w:w="931" w:type="dxa"/>
            <w:vMerge/>
            <w:textDirection w:val="btLr"/>
            <w:vAlign w:val="center"/>
          </w:tcPr>
          <w:p w:rsidR="004A18E5" w:rsidRPr="00171748" w:rsidRDefault="004A18E5" w:rsidP="005D54E0">
            <w:pPr>
              <w:widowControl w:val="0"/>
              <w:ind w:left="113" w:right="113"/>
              <w:jc w:val="center"/>
              <w:rPr>
                <w:szCs w:val="22"/>
              </w:rPr>
            </w:pPr>
          </w:p>
        </w:tc>
        <w:tc>
          <w:tcPr>
            <w:tcW w:w="1761" w:type="dxa"/>
            <w:textDirection w:val="btLr"/>
            <w:vAlign w:val="center"/>
          </w:tcPr>
          <w:p w:rsidR="004A18E5" w:rsidRPr="00171748" w:rsidRDefault="004A18E5" w:rsidP="005D54E0">
            <w:pPr>
              <w:widowControl w:val="0"/>
              <w:ind w:left="113" w:right="113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</w:t>
            </w:r>
          </w:p>
        </w:tc>
        <w:tc>
          <w:tcPr>
            <w:tcW w:w="1276" w:type="dxa"/>
            <w:textDirection w:val="btLr"/>
            <w:vAlign w:val="center"/>
          </w:tcPr>
          <w:p w:rsidR="004A18E5" w:rsidRPr="00171748" w:rsidRDefault="004A18E5" w:rsidP="005D54E0">
            <w:pPr>
              <w:widowControl w:val="0"/>
              <w:ind w:left="113" w:right="113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2023</w:t>
            </w:r>
          </w:p>
        </w:tc>
        <w:tc>
          <w:tcPr>
            <w:tcW w:w="1418" w:type="dxa"/>
            <w:textDirection w:val="btLr"/>
            <w:vAlign w:val="center"/>
          </w:tcPr>
          <w:p w:rsidR="004A18E5" w:rsidRPr="00171748" w:rsidRDefault="004A18E5" w:rsidP="005D54E0">
            <w:pPr>
              <w:widowControl w:val="0"/>
              <w:ind w:left="113" w:right="113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2024</w:t>
            </w:r>
          </w:p>
        </w:tc>
        <w:tc>
          <w:tcPr>
            <w:tcW w:w="1134" w:type="dxa"/>
            <w:textDirection w:val="btLr"/>
            <w:vAlign w:val="center"/>
          </w:tcPr>
          <w:p w:rsidR="004A18E5" w:rsidRPr="00171748" w:rsidRDefault="004A18E5" w:rsidP="005D54E0">
            <w:pPr>
              <w:widowControl w:val="0"/>
              <w:ind w:left="113" w:right="113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2025</w:t>
            </w:r>
          </w:p>
        </w:tc>
        <w:tc>
          <w:tcPr>
            <w:tcW w:w="1701" w:type="dxa"/>
            <w:vAlign w:val="center"/>
          </w:tcPr>
          <w:p w:rsidR="004A18E5" w:rsidRPr="00171748" w:rsidRDefault="004A18E5" w:rsidP="005D54E0"/>
        </w:tc>
      </w:tr>
    </w:tbl>
    <w:p w:rsidR="00287771" w:rsidRPr="00171748" w:rsidRDefault="00287771" w:rsidP="005D54E0">
      <w:pPr>
        <w:rPr>
          <w:sz w:val="2"/>
          <w:szCs w:val="2"/>
        </w:rPr>
      </w:pPr>
    </w:p>
    <w:tbl>
      <w:tblPr>
        <w:tblW w:w="15735" w:type="dxa"/>
        <w:tblInd w:w="-1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17"/>
        <w:gridCol w:w="1710"/>
        <w:gridCol w:w="1984"/>
        <w:gridCol w:w="708"/>
        <w:gridCol w:w="1561"/>
        <w:gridCol w:w="1134"/>
        <w:gridCol w:w="931"/>
        <w:gridCol w:w="1761"/>
        <w:gridCol w:w="1276"/>
        <w:gridCol w:w="1418"/>
        <w:gridCol w:w="1134"/>
        <w:gridCol w:w="1701"/>
      </w:tblGrid>
      <w:tr w:rsidR="004A18E5" w:rsidRPr="00171748" w:rsidTr="004A18E5">
        <w:trPr>
          <w:cantSplit/>
          <w:trHeight w:val="341"/>
          <w:tblHeader/>
        </w:trPr>
        <w:tc>
          <w:tcPr>
            <w:tcW w:w="417" w:type="dxa"/>
            <w:vAlign w:val="center"/>
          </w:tcPr>
          <w:p w:rsidR="004A18E5" w:rsidRPr="00171748" w:rsidRDefault="004A18E5" w:rsidP="005D54E0">
            <w:pPr>
              <w:pStyle w:val="a9"/>
              <w:ind w:left="0" w:right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 w:rsidR="004A18E5" w:rsidRPr="00171748" w:rsidRDefault="004A18E5" w:rsidP="005D54E0">
            <w:pPr>
              <w:pStyle w:val="a9"/>
              <w:ind w:left="0" w:right="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vAlign w:val="center"/>
          </w:tcPr>
          <w:p w:rsidR="004A18E5" w:rsidRPr="00171748" w:rsidRDefault="004A18E5" w:rsidP="005D54E0">
            <w:pPr>
              <w:pStyle w:val="a9"/>
              <w:ind w:left="0" w:right="0"/>
              <w:jc w:val="center"/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3</w:t>
            </w:r>
          </w:p>
        </w:tc>
        <w:tc>
          <w:tcPr>
            <w:tcW w:w="708" w:type="dxa"/>
            <w:vAlign w:val="center"/>
          </w:tcPr>
          <w:p w:rsidR="004A18E5" w:rsidRPr="00171748" w:rsidRDefault="004A18E5" w:rsidP="005D54E0">
            <w:pPr>
              <w:pStyle w:val="af2"/>
              <w:widowControl w:val="0"/>
              <w:jc w:val="center"/>
              <w:rPr>
                <w:rFonts w:ascii="Times New Roman" w:eastAsia="MS Mincho" w:hAnsi="Times New Roman" w:cs="Courier New"/>
                <w:sz w:val="22"/>
                <w:szCs w:val="22"/>
                <w:lang w:val="uk-UA"/>
              </w:rPr>
            </w:pPr>
            <w:r w:rsidRPr="00171748">
              <w:rPr>
                <w:rFonts w:ascii="Times New Roman" w:eastAsia="MS Mincho" w:hAnsi="Times New Roman" w:cs="Courier New"/>
                <w:sz w:val="22"/>
                <w:szCs w:val="22"/>
                <w:lang w:val="uk-UA"/>
              </w:rPr>
              <w:t>4</w:t>
            </w:r>
          </w:p>
        </w:tc>
        <w:tc>
          <w:tcPr>
            <w:tcW w:w="1561" w:type="dxa"/>
            <w:vAlign w:val="center"/>
          </w:tcPr>
          <w:p w:rsidR="004A18E5" w:rsidRPr="00171748" w:rsidRDefault="004A18E5" w:rsidP="005D54E0">
            <w:pPr>
              <w:pStyle w:val="af2"/>
              <w:jc w:val="center"/>
              <w:rPr>
                <w:rFonts w:ascii="Times New Roman" w:hAnsi="Times New Roman" w:cs="Courier New"/>
                <w:spacing w:val="-4"/>
                <w:sz w:val="22"/>
                <w:szCs w:val="22"/>
                <w:lang w:val="uk-UA"/>
              </w:rPr>
            </w:pPr>
            <w:r w:rsidRPr="00171748">
              <w:rPr>
                <w:rFonts w:ascii="Times New Roman" w:hAnsi="Times New Roman" w:cs="Courier New"/>
                <w:spacing w:val="-4"/>
                <w:sz w:val="22"/>
                <w:szCs w:val="22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6</w:t>
            </w:r>
          </w:p>
        </w:tc>
        <w:tc>
          <w:tcPr>
            <w:tcW w:w="931" w:type="dxa"/>
            <w:vAlign w:val="center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7</w:t>
            </w:r>
          </w:p>
        </w:tc>
        <w:tc>
          <w:tcPr>
            <w:tcW w:w="1761" w:type="dxa"/>
            <w:vAlign w:val="center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vAlign w:val="center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center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vAlign w:val="center"/>
          </w:tcPr>
          <w:p w:rsidR="004A18E5" w:rsidRPr="00171748" w:rsidRDefault="004A18E5" w:rsidP="005D54E0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14</w:t>
            </w: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 w:val="restart"/>
            <w:tcBorders>
              <w:bottom w:val="nil"/>
            </w:tcBorders>
            <w:vAlign w:val="center"/>
          </w:tcPr>
          <w:p w:rsidR="004A18E5" w:rsidRPr="00171748" w:rsidRDefault="004A18E5" w:rsidP="00E716FC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710" w:type="dxa"/>
            <w:vMerge w:val="restart"/>
            <w:tcBorders>
              <w:bottom w:val="nil"/>
            </w:tcBorders>
          </w:tcPr>
          <w:p w:rsidR="004A18E5" w:rsidRPr="00171748" w:rsidRDefault="004A18E5" w:rsidP="005D54E0">
            <w:pPr>
              <w:rPr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 xml:space="preserve">Розвиток </w:t>
            </w:r>
            <w:proofErr w:type="spellStart"/>
            <w:r w:rsidRPr="00171748">
              <w:rPr>
                <w:b/>
                <w:sz w:val="22"/>
                <w:szCs w:val="22"/>
              </w:rPr>
              <w:t>автоматизо-ваних</w:t>
            </w:r>
            <w:proofErr w:type="spellEnd"/>
            <w:r w:rsidRPr="00171748">
              <w:rPr>
                <w:b/>
                <w:sz w:val="22"/>
                <w:szCs w:val="22"/>
              </w:rPr>
              <w:t xml:space="preserve"> систем зв'язку та оповіщення</w:t>
            </w:r>
          </w:p>
        </w:tc>
        <w:tc>
          <w:tcPr>
            <w:tcW w:w="1984" w:type="dxa"/>
            <w:vMerge w:val="restart"/>
          </w:tcPr>
          <w:p w:rsidR="004A18E5" w:rsidRPr="00171748" w:rsidRDefault="004A18E5" w:rsidP="005D54E0">
            <w:pPr>
              <w:rPr>
                <w:szCs w:val="22"/>
              </w:rPr>
            </w:pPr>
          </w:p>
        </w:tc>
        <w:tc>
          <w:tcPr>
            <w:tcW w:w="708" w:type="dxa"/>
            <w:vMerge w:val="restart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4A18E5" w:rsidRPr="00171748" w:rsidRDefault="004A18E5" w:rsidP="005D54E0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Разом за напрямком</w:t>
            </w:r>
          </w:p>
        </w:tc>
        <w:tc>
          <w:tcPr>
            <w:tcW w:w="1134" w:type="dxa"/>
          </w:tcPr>
          <w:p w:rsidR="004A18E5" w:rsidRPr="00171748" w:rsidRDefault="004A18E5" w:rsidP="00E73042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4A18E5" w:rsidRPr="00A40CBE" w:rsidRDefault="00A40CBE" w:rsidP="00174BF8">
            <w:pPr>
              <w:jc w:val="center"/>
              <w:rPr>
                <w:bCs/>
                <w:szCs w:val="22"/>
                <w:lang w:val="en-US"/>
              </w:rPr>
            </w:pPr>
            <w:r>
              <w:rPr>
                <w:bCs/>
                <w:szCs w:val="22"/>
                <w:lang w:val="en-US"/>
              </w:rPr>
              <w:t>206</w:t>
            </w:r>
          </w:p>
        </w:tc>
        <w:tc>
          <w:tcPr>
            <w:tcW w:w="1761" w:type="dxa"/>
            <w:vAlign w:val="center"/>
          </w:tcPr>
          <w:p w:rsidR="004A18E5" w:rsidRPr="00171748" w:rsidRDefault="004A18E5" w:rsidP="00174BF8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1276" w:type="dxa"/>
            <w:vAlign w:val="center"/>
          </w:tcPr>
          <w:p w:rsidR="004A18E5" w:rsidRPr="00171748" w:rsidRDefault="004A18E5" w:rsidP="00174BF8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18" w:type="dxa"/>
            <w:vAlign w:val="center"/>
          </w:tcPr>
          <w:p w:rsidR="004A18E5" w:rsidRPr="00171748" w:rsidRDefault="004A18E5" w:rsidP="00174BF8">
            <w:pPr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134" w:type="dxa"/>
            <w:vAlign w:val="center"/>
          </w:tcPr>
          <w:p w:rsidR="004A18E5" w:rsidRPr="00171748" w:rsidRDefault="004A18E5" w:rsidP="00174BF8">
            <w:pPr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1701" w:type="dxa"/>
            <w:vMerge w:val="restart"/>
          </w:tcPr>
          <w:p w:rsidR="004A18E5" w:rsidRPr="00171748" w:rsidRDefault="004A18E5" w:rsidP="005D54E0">
            <w:pPr>
              <w:rPr>
                <w:szCs w:val="22"/>
              </w:rPr>
            </w:pPr>
          </w:p>
        </w:tc>
      </w:tr>
      <w:tr w:rsidR="00A40CBE" w:rsidRPr="00171748" w:rsidTr="00C9169F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A40CBE" w:rsidRPr="001B1660" w:rsidRDefault="00A40CBE" w:rsidP="00A40CBE">
            <w:pPr>
              <w:jc w:val="center"/>
            </w:pPr>
            <w:r w:rsidRPr="001B1660">
              <w:t>190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8F095F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8F095F">
              <w:rPr>
                <w:sz w:val="22"/>
                <w:szCs w:val="22"/>
              </w:rPr>
              <w:t>45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C9169F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</w:tcPr>
          <w:p w:rsidR="00A40CBE" w:rsidRPr="001B1660" w:rsidRDefault="00A40CBE" w:rsidP="00A40CBE">
            <w:pPr>
              <w:jc w:val="center"/>
            </w:pPr>
            <w:r w:rsidRPr="001B1660">
              <w:t>16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E69C4">
              <w:t>4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E69C4">
              <w:t>4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E69C4">
              <w:t>4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E69C4">
              <w:t>4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828"/>
        </w:trPr>
        <w:tc>
          <w:tcPr>
            <w:tcW w:w="417" w:type="dxa"/>
            <w:vMerge w:val="restart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1.</w:t>
            </w:r>
            <w:r w:rsidRPr="00171748">
              <w:rPr>
                <w:rFonts w:eastAsia="MS Mincho"/>
                <w:sz w:val="22"/>
                <w:szCs w:val="22"/>
              </w:rPr>
              <w:t xml:space="preserve"> Створення, впровадження, модернізація та вдосконалення територіальної та місцевих автоматизованих систем централізованого оповіщення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2022-202</w:t>
            </w:r>
            <w:r>
              <w:rPr>
                <w:sz w:val="22"/>
                <w:szCs w:val="22"/>
                <w:lang w:val="ru-RU"/>
              </w:rPr>
              <w:t>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A40CBE" w:rsidRPr="001B1660" w:rsidRDefault="00A40CBE" w:rsidP="00A40CBE">
            <w:pPr>
              <w:jc w:val="center"/>
            </w:pPr>
            <w:r w:rsidRPr="001B1660">
              <w:t>70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  <w:lang w:eastAsia="uk-UA"/>
              </w:rPr>
              <w:t>Буде створено місцевих автоматизов</w:t>
            </w:r>
            <w:r>
              <w:rPr>
                <w:sz w:val="22"/>
                <w:szCs w:val="22"/>
                <w:lang w:eastAsia="uk-UA"/>
              </w:rPr>
              <w:t>ану</w:t>
            </w:r>
            <w:r w:rsidRPr="00171748">
              <w:rPr>
                <w:sz w:val="22"/>
                <w:szCs w:val="22"/>
                <w:lang w:eastAsia="uk-UA"/>
              </w:rPr>
              <w:t xml:space="preserve"> систем</w:t>
            </w:r>
            <w:r>
              <w:rPr>
                <w:sz w:val="22"/>
                <w:szCs w:val="22"/>
                <w:lang w:eastAsia="uk-UA"/>
              </w:rPr>
              <w:t>у</w:t>
            </w:r>
            <w:r w:rsidRPr="00171748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71748">
              <w:rPr>
                <w:sz w:val="22"/>
                <w:szCs w:val="22"/>
                <w:lang w:eastAsia="uk-UA"/>
              </w:rPr>
              <w:t>централізова-ного</w:t>
            </w:r>
            <w:proofErr w:type="spellEnd"/>
            <w:r w:rsidRPr="00171748">
              <w:rPr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171748">
              <w:rPr>
                <w:sz w:val="22"/>
                <w:szCs w:val="22"/>
                <w:lang w:eastAsia="uk-UA"/>
              </w:rPr>
              <w:t>оповіщен-ня</w:t>
            </w:r>
            <w:proofErr w:type="spellEnd"/>
            <w:r w:rsidRPr="00171748">
              <w:rPr>
                <w:sz w:val="22"/>
                <w:szCs w:val="22"/>
                <w:lang w:eastAsia="uk-UA"/>
              </w:rPr>
              <w:t xml:space="preserve"> населення на базі сучасних технологій</w:t>
            </w: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</w:tcPr>
          <w:p w:rsidR="00A40CBE" w:rsidRPr="001B1660" w:rsidRDefault="00A40CBE" w:rsidP="00A40CBE">
            <w:pPr>
              <w:jc w:val="center"/>
            </w:pPr>
            <w:r w:rsidRPr="001B1660">
              <w:t>16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013E68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013E6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013E68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895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</w:tcPr>
          <w:p w:rsidR="00A40CBE" w:rsidRDefault="00A40CBE" w:rsidP="00A40CBE">
            <w:pPr>
              <w:jc w:val="center"/>
            </w:pPr>
            <w:r w:rsidRPr="001B1660">
              <w:t>86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8C2CF9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8C2CF9">
              <w:rPr>
                <w:sz w:val="22"/>
                <w:szCs w:val="22"/>
              </w:rPr>
              <w:t>19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3568"/>
        </w:trPr>
        <w:tc>
          <w:tcPr>
            <w:tcW w:w="417" w:type="dxa"/>
            <w:tcBorders>
              <w:top w:val="nil"/>
            </w:tcBorders>
          </w:tcPr>
          <w:p w:rsidR="004A18E5" w:rsidRPr="00171748" w:rsidRDefault="004A18E5" w:rsidP="00CA6ACB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4A18E5" w:rsidRPr="00171748" w:rsidRDefault="004A18E5" w:rsidP="00CA6ACB">
            <w:pPr>
              <w:rPr>
                <w:szCs w:val="22"/>
              </w:rPr>
            </w:pPr>
          </w:p>
        </w:tc>
        <w:tc>
          <w:tcPr>
            <w:tcW w:w="1984" w:type="dxa"/>
          </w:tcPr>
          <w:p w:rsidR="004A18E5" w:rsidRDefault="004A18E5" w:rsidP="00CA6ACB">
            <w:pPr>
              <w:rPr>
                <w:rFonts w:eastAsia="MS Mincho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2.</w:t>
            </w:r>
            <w:r w:rsidRPr="00171748">
              <w:rPr>
                <w:rFonts w:eastAsia="MS Mincho"/>
                <w:sz w:val="22"/>
                <w:szCs w:val="22"/>
              </w:rPr>
              <w:t xml:space="preserve"> Утримання у робочому стані системи оповіщення області, у тому числі виконання заходів по експлуатаційно-технічному обслуговуванню апаратури оповіщення  та придбання запасних частин</w:t>
            </w:r>
          </w:p>
          <w:p w:rsidR="004A18E5" w:rsidRDefault="004A18E5" w:rsidP="00CA6ACB">
            <w:pPr>
              <w:rPr>
                <w:rFonts w:eastAsia="MS Mincho"/>
                <w:szCs w:val="22"/>
              </w:rPr>
            </w:pPr>
          </w:p>
          <w:p w:rsidR="004A18E5" w:rsidRDefault="004A18E5" w:rsidP="00CA6ACB">
            <w:pPr>
              <w:rPr>
                <w:rFonts w:eastAsia="MS Mincho"/>
                <w:szCs w:val="22"/>
              </w:rPr>
            </w:pPr>
          </w:p>
          <w:p w:rsidR="004A18E5" w:rsidRPr="00CA5AE6" w:rsidRDefault="004A18E5" w:rsidP="00CA6ACB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</w:tcPr>
          <w:p w:rsidR="004A18E5" w:rsidRPr="00171748" w:rsidRDefault="004A18E5" w:rsidP="00CA6ACB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2022-2025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4A18E5" w:rsidRPr="00171748" w:rsidRDefault="004A18E5" w:rsidP="00CA6ACB">
            <w:pPr>
              <w:rPr>
                <w:szCs w:val="22"/>
              </w:rPr>
            </w:pPr>
            <w:r w:rsidRPr="00CA6ACB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4A18E5" w:rsidRPr="00171748" w:rsidRDefault="004A18E5" w:rsidP="00CA6ACB">
            <w:pPr>
              <w:widowControl w:val="0"/>
              <w:rPr>
                <w:rFonts w:eastAsia="MS Mincho"/>
                <w:sz w:val="18"/>
              </w:rPr>
            </w:pPr>
            <w:r w:rsidRPr="00CA6ACB">
              <w:rPr>
                <w:rFonts w:eastAsia="MS Mincho"/>
                <w:sz w:val="18"/>
              </w:rPr>
              <w:t xml:space="preserve">Бюджети місцевого </w:t>
            </w:r>
            <w:proofErr w:type="spellStart"/>
            <w:r w:rsidRPr="00CA6ACB">
              <w:rPr>
                <w:rFonts w:eastAsia="MS Mincho"/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4A18E5" w:rsidRPr="00A40CBE" w:rsidRDefault="00A40CBE" w:rsidP="00CA6ACB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80</w:t>
            </w:r>
          </w:p>
        </w:tc>
        <w:tc>
          <w:tcPr>
            <w:tcW w:w="1761" w:type="dxa"/>
          </w:tcPr>
          <w:p w:rsidR="004A18E5" w:rsidRPr="00171748" w:rsidRDefault="004A18E5" w:rsidP="00CA6ACB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4A18E5" w:rsidRPr="00171748" w:rsidRDefault="004A18E5" w:rsidP="00CA6ACB">
            <w:pPr>
              <w:ind w:left="-54" w:right="-60"/>
              <w:jc w:val="center"/>
              <w:rPr>
                <w:szCs w:val="22"/>
              </w:rPr>
            </w:pPr>
            <w:r w:rsidRPr="000C5D53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4A18E5" w:rsidRPr="00171748" w:rsidRDefault="004A18E5" w:rsidP="00CA6ACB">
            <w:pPr>
              <w:ind w:left="-54" w:right="-60"/>
              <w:jc w:val="center"/>
              <w:rPr>
                <w:szCs w:val="22"/>
              </w:rPr>
            </w:pPr>
            <w:r w:rsidRPr="000C5D5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4A18E5" w:rsidRPr="00171748" w:rsidRDefault="004A18E5" w:rsidP="00CA6ACB">
            <w:pPr>
              <w:ind w:left="-54" w:right="-60"/>
              <w:jc w:val="center"/>
              <w:rPr>
                <w:szCs w:val="22"/>
              </w:rPr>
            </w:pPr>
            <w:r w:rsidRPr="000C5D53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4A18E5" w:rsidRPr="00171748" w:rsidRDefault="004A18E5" w:rsidP="00CA6ACB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Буде забезпечено проведення експлуатаційно-технічного обслуговування апаратури оповіщення та закупівля запасних частин для ремонту апаратури</w:t>
            </w: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tcBorders>
              <w:top w:val="nil"/>
            </w:tcBorders>
          </w:tcPr>
          <w:p w:rsidR="004A18E5" w:rsidRPr="00171748" w:rsidRDefault="004A18E5" w:rsidP="00CA6ACB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4A18E5" w:rsidRPr="00171748" w:rsidRDefault="004A18E5" w:rsidP="00CA6ACB">
            <w:pPr>
              <w:rPr>
                <w:szCs w:val="22"/>
              </w:rPr>
            </w:pPr>
          </w:p>
        </w:tc>
        <w:tc>
          <w:tcPr>
            <w:tcW w:w="1984" w:type="dxa"/>
          </w:tcPr>
          <w:p w:rsidR="004A18E5" w:rsidRDefault="004A18E5" w:rsidP="00CA6ACB">
            <w:pPr>
              <w:rPr>
                <w:rFonts w:eastAsia="MS Mincho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  <w:r w:rsidRPr="00171748">
              <w:rPr>
                <w:rFonts w:eastAsia="MS Mincho"/>
                <w:sz w:val="22"/>
                <w:szCs w:val="22"/>
              </w:rPr>
              <w:t>. Розробка та виготовлення проектно-кошторисної документації, введення в експлуатацію та подальше технічне обслуговування територіальної автоматизованої системи централізованого оповіщення</w:t>
            </w:r>
          </w:p>
          <w:p w:rsidR="004A18E5" w:rsidRDefault="004A18E5" w:rsidP="00CA6ACB">
            <w:pPr>
              <w:rPr>
                <w:rFonts w:eastAsia="MS Mincho"/>
                <w:szCs w:val="22"/>
              </w:rPr>
            </w:pPr>
          </w:p>
          <w:p w:rsidR="004A18E5" w:rsidRDefault="004A18E5" w:rsidP="00CA6ACB">
            <w:pPr>
              <w:rPr>
                <w:rFonts w:eastAsia="MS Mincho"/>
                <w:szCs w:val="22"/>
              </w:rPr>
            </w:pPr>
          </w:p>
          <w:p w:rsidR="004A18E5" w:rsidRDefault="004A18E5" w:rsidP="00CA6ACB">
            <w:pPr>
              <w:rPr>
                <w:rFonts w:eastAsia="MS Mincho"/>
                <w:szCs w:val="22"/>
              </w:rPr>
            </w:pPr>
          </w:p>
          <w:p w:rsidR="004A18E5" w:rsidRPr="00CA5AE6" w:rsidRDefault="004A18E5" w:rsidP="00CA6ACB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</w:tcPr>
          <w:p w:rsidR="004A18E5" w:rsidRPr="00171748" w:rsidRDefault="004A18E5" w:rsidP="004A18E5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2022-202</w:t>
            </w:r>
            <w:r>
              <w:rPr>
                <w:sz w:val="22"/>
                <w:szCs w:val="22"/>
                <w:lang w:val="ru-RU"/>
              </w:rPr>
              <w:t>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4A18E5" w:rsidRPr="00171748" w:rsidRDefault="004A18E5" w:rsidP="00CA6ACB">
            <w:pPr>
              <w:rPr>
                <w:szCs w:val="22"/>
              </w:rPr>
            </w:pPr>
            <w:r w:rsidRPr="00CA42C4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4A18E5" w:rsidRPr="00171748" w:rsidRDefault="004A18E5" w:rsidP="00CA6ACB">
            <w:pPr>
              <w:widowControl w:val="0"/>
              <w:rPr>
                <w:rFonts w:eastAsia="MS Mincho"/>
                <w:sz w:val="18"/>
              </w:rPr>
            </w:pPr>
            <w:r w:rsidRPr="00F74557">
              <w:rPr>
                <w:rFonts w:eastAsia="MS Mincho"/>
                <w:sz w:val="18"/>
              </w:rPr>
              <w:t xml:space="preserve">Бюджети місцевого </w:t>
            </w:r>
            <w:proofErr w:type="spellStart"/>
            <w:r w:rsidRPr="00F74557">
              <w:rPr>
                <w:rFonts w:eastAsia="MS Mincho"/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4A18E5" w:rsidRPr="00A40CBE" w:rsidRDefault="00A40CBE" w:rsidP="00CA6ACB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40</w:t>
            </w:r>
          </w:p>
        </w:tc>
        <w:tc>
          <w:tcPr>
            <w:tcW w:w="1761" w:type="dxa"/>
          </w:tcPr>
          <w:p w:rsidR="004A18E5" w:rsidRPr="00171748" w:rsidRDefault="004A18E5" w:rsidP="00CA6ACB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4A18E5" w:rsidRPr="00171748" w:rsidRDefault="004A18E5" w:rsidP="00CA6ACB">
            <w:pPr>
              <w:ind w:left="-54" w:right="-60"/>
              <w:jc w:val="center"/>
              <w:rPr>
                <w:szCs w:val="22"/>
              </w:rPr>
            </w:pPr>
            <w:r w:rsidRPr="00AE215A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4A18E5" w:rsidRPr="00171748" w:rsidRDefault="004A18E5" w:rsidP="00CA6ACB">
            <w:pPr>
              <w:ind w:left="-54" w:right="-60"/>
              <w:jc w:val="center"/>
              <w:rPr>
                <w:szCs w:val="22"/>
              </w:rPr>
            </w:pPr>
            <w:r w:rsidRPr="00AE215A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4A18E5" w:rsidRPr="00171748" w:rsidRDefault="004A18E5" w:rsidP="00CA6ACB">
            <w:pPr>
              <w:ind w:left="-54" w:right="-60"/>
              <w:jc w:val="center"/>
              <w:rPr>
                <w:szCs w:val="22"/>
              </w:rPr>
            </w:pPr>
            <w:r w:rsidRPr="00AE215A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</w:tcPr>
          <w:p w:rsidR="004A18E5" w:rsidRPr="00171748" w:rsidRDefault="004A18E5" w:rsidP="00CA6ACB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Здійснення поетапної модернізації та введення в експлуатацію територіальної цифрової автоматизованої системи оповіщення</w:t>
            </w:r>
          </w:p>
        </w:tc>
      </w:tr>
      <w:tr w:rsidR="00A40CBE" w:rsidRPr="00171748" w:rsidTr="00C9169F">
        <w:trPr>
          <w:cantSplit/>
          <w:trHeight w:val="423"/>
        </w:trPr>
        <w:tc>
          <w:tcPr>
            <w:tcW w:w="417" w:type="dxa"/>
            <w:vMerge w:val="restart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710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 xml:space="preserve">Створення та </w:t>
            </w:r>
            <w:r w:rsidRPr="00171748">
              <w:rPr>
                <w:b/>
                <w:sz w:val="22"/>
                <w:szCs w:val="22"/>
              </w:rPr>
              <w:lastRenderedPageBreak/>
              <w:t>накопичення матеріальних резервів для запобігання і ліквідації наслідків надзвичайних ситуацій</w:t>
            </w: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 xml:space="preserve">Разом за </w:t>
            </w:r>
            <w:r w:rsidRPr="00171748">
              <w:rPr>
                <w:b/>
                <w:sz w:val="22"/>
                <w:szCs w:val="22"/>
              </w:rPr>
              <w:lastRenderedPageBreak/>
              <w:t>напрямком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sz w:val="18"/>
              </w:rPr>
            </w:pPr>
            <w:r w:rsidRPr="00171748">
              <w:rPr>
                <w:sz w:val="18"/>
              </w:rPr>
              <w:lastRenderedPageBreak/>
              <w:t>Усього:</w:t>
            </w:r>
          </w:p>
        </w:tc>
        <w:tc>
          <w:tcPr>
            <w:tcW w:w="931" w:type="dxa"/>
            <w:vAlign w:val="bottom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189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E86600">
              <w:rPr>
                <w:bCs/>
                <w:sz w:val="22"/>
                <w:szCs w:val="22"/>
              </w:rPr>
              <w:t>189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E86600">
              <w:rPr>
                <w:bCs/>
                <w:sz w:val="22"/>
                <w:szCs w:val="22"/>
              </w:rPr>
              <w:t>189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E86600">
              <w:rPr>
                <w:bCs/>
                <w:sz w:val="22"/>
                <w:szCs w:val="22"/>
              </w:rPr>
              <w:t>189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C9169F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bottom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588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147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095280">
              <w:rPr>
                <w:sz w:val="22"/>
                <w:szCs w:val="22"/>
              </w:rPr>
              <w:t>147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095280">
              <w:rPr>
                <w:sz w:val="22"/>
                <w:szCs w:val="22"/>
              </w:rPr>
              <w:t>147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095280">
              <w:rPr>
                <w:sz w:val="22"/>
                <w:szCs w:val="22"/>
              </w:rPr>
              <w:t>147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C9169F">
        <w:trPr>
          <w:cantSplit/>
          <w:trHeight w:val="692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bottom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FA5818">
              <w:rPr>
                <w:sz w:val="22"/>
                <w:szCs w:val="22"/>
              </w:rPr>
              <w:t>42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FA5818">
              <w:rPr>
                <w:sz w:val="22"/>
                <w:szCs w:val="22"/>
              </w:rPr>
              <w:t>42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FA5818">
              <w:rPr>
                <w:sz w:val="22"/>
                <w:szCs w:val="22"/>
              </w:rPr>
              <w:t>42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2140"/>
        </w:trPr>
        <w:tc>
          <w:tcPr>
            <w:tcW w:w="417" w:type="dxa"/>
            <w:vMerge w:val="restart"/>
          </w:tcPr>
          <w:p w:rsidR="004A18E5" w:rsidRPr="00171748" w:rsidRDefault="004A18E5" w:rsidP="008D6204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4A18E5" w:rsidRPr="00171748" w:rsidRDefault="004A18E5" w:rsidP="008D6204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1. Щорічне поповнення </w:t>
            </w:r>
            <w:r w:rsidRPr="00171748">
              <w:rPr>
                <w:sz w:val="22"/>
                <w:szCs w:val="22"/>
              </w:rPr>
              <w:t>резерву пально-мастильних матеріалів</w:t>
            </w:r>
            <w:r w:rsidRPr="00171748">
              <w:rPr>
                <w:rFonts w:eastAsia="MS Mincho"/>
                <w:b/>
                <w:sz w:val="22"/>
                <w:szCs w:val="22"/>
              </w:rPr>
              <w:t xml:space="preserve"> </w:t>
            </w:r>
            <w:r w:rsidRPr="00171748">
              <w:rPr>
                <w:rFonts w:eastAsia="MS Mincho"/>
                <w:sz w:val="22"/>
                <w:szCs w:val="22"/>
              </w:rPr>
              <w:t>для запобігання і ліквідації наслідків надзвичайних ситуацій</w:t>
            </w:r>
          </w:p>
        </w:tc>
        <w:tc>
          <w:tcPr>
            <w:tcW w:w="708" w:type="dxa"/>
            <w:vMerge w:val="restart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4A18E5" w:rsidRPr="00171748" w:rsidRDefault="004A18E5" w:rsidP="008D6204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  <w:vAlign w:val="center"/>
          </w:tcPr>
          <w:p w:rsidR="004A18E5" w:rsidRPr="00171748" w:rsidRDefault="004A18E5" w:rsidP="008D6204">
            <w:pPr>
              <w:jc w:val="center"/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4A18E5" w:rsidRPr="00A40CBE" w:rsidRDefault="00A40CBE" w:rsidP="008D6204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400</w:t>
            </w:r>
          </w:p>
        </w:tc>
        <w:tc>
          <w:tcPr>
            <w:tcW w:w="1761" w:type="dxa"/>
            <w:vAlign w:val="center"/>
          </w:tcPr>
          <w:p w:rsidR="004A18E5" w:rsidRPr="00171748" w:rsidRDefault="004A18E5" w:rsidP="008D6204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4A18E5" w:rsidRPr="00171748" w:rsidRDefault="004A18E5" w:rsidP="008D6204">
            <w:pPr>
              <w:ind w:left="-54" w:right="-60"/>
              <w:jc w:val="center"/>
              <w:rPr>
                <w:szCs w:val="22"/>
              </w:rPr>
            </w:pPr>
            <w:r w:rsidRPr="00A15303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4A18E5" w:rsidRPr="00171748" w:rsidRDefault="004A18E5" w:rsidP="008D6204">
            <w:pPr>
              <w:ind w:left="-54" w:right="-60"/>
              <w:jc w:val="center"/>
              <w:rPr>
                <w:szCs w:val="22"/>
              </w:rPr>
            </w:pPr>
            <w:r w:rsidRPr="00A15303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center"/>
          </w:tcPr>
          <w:p w:rsidR="004A18E5" w:rsidRPr="00171748" w:rsidRDefault="004A18E5" w:rsidP="008D6204">
            <w:pPr>
              <w:ind w:left="-54" w:right="-60"/>
              <w:jc w:val="center"/>
              <w:rPr>
                <w:szCs w:val="22"/>
              </w:rPr>
            </w:pPr>
            <w:r w:rsidRPr="00A15303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4A18E5" w:rsidRPr="00171748" w:rsidRDefault="004A18E5" w:rsidP="008D6204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Щорічне поповнення регіонального та місцевих матеріальних резервів відповідно до встановлених обсягів</w:t>
            </w: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4A18E5" w:rsidRPr="00171748" w:rsidRDefault="004A18E5" w:rsidP="008D6204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4A18E5" w:rsidRPr="00171748" w:rsidRDefault="004A18E5" w:rsidP="008D6204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4A18E5" w:rsidRPr="00171748" w:rsidRDefault="004A18E5" w:rsidP="008D6204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</w:tcPr>
          <w:p w:rsidR="004A18E5" w:rsidRPr="00A40CBE" w:rsidRDefault="00A40CBE" w:rsidP="008D6204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80</w:t>
            </w:r>
          </w:p>
        </w:tc>
        <w:tc>
          <w:tcPr>
            <w:tcW w:w="1761" w:type="dxa"/>
          </w:tcPr>
          <w:p w:rsidR="004A18E5" w:rsidRPr="00171748" w:rsidRDefault="004A18E5" w:rsidP="008D6204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4A18E5" w:rsidRPr="00171748" w:rsidRDefault="004A18E5" w:rsidP="008D6204">
            <w:pPr>
              <w:ind w:left="-54" w:right="-60"/>
              <w:jc w:val="center"/>
              <w:rPr>
                <w:szCs w:val="22"/>
              </w:rPr>
            </w:pPr>
            <w:r w:rsidRPr="009676AB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4A18E5" w:rsidRPr="00171748" w:rsidRDefault="004A18E5" w:rsidP="008D6204">
            <w:pPr>
              <w:ind w:left="-54" w:right="-60"/>
              <w:jc w:val="center"/>
              <w:rPr>
                <w:szCs w:val="22"/>
              </w:rPr>
            </w:pPr>
            <w:r w:rsidRPr="009676AB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4A18E5" w:rsidRPr="00171748" w:rsidRDefault="004A18E5" w:rsidP="008D6204">
            <w:pPr>
              <w:ind w:left="-54" w:right="-60"/>
              <w:jc w:val="center"/>
              <w:rPr>
                <w:szCs w:val="22"/>
              </w:rPr>
            </w:pPr>
            <w:r w:rsidRPr="009676AB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427"/>
        </w:trPr>
        <w:tc>
          <w:tcPr>
            <w:tcW w:w="417" w:type="dxa"/>
            <w:vMerge w:val="restart"/>
            <w:tcBorders>
              <w:top w:val="nil"/>
              <w:bottom w:val="nil"/>
            </w:tcBorders>
          </w:tcPr>
          <w:p w:rsidR="004A18E5" w:rsidRPr="00171748" w:rsidRDefault="004A18E5" w:rsidP="008D6204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  <w:bottom w:val="nil"/>
            </w:tcBorders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4A18E5" w:rsidRPr="00171748" w:rsidRDefault="004A18E5" w:rsidP="008D6204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</w:tcPr>
          <w:p w:rsidR="004A18E5" w:rsidRPr="00171748" w:rsidRDefault="004A18E5" w:rsidP="008D6204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4A18E5" w:rsidRPr="00171748" w:rsidRDefault="004A18E5" w:rsidP="008D6204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</w:tcPr>
          <w:p w:rsidR="004A18E5" w:rsidRPr="00A40CBE" w:rsidRDefault="00A40CBE" w:rsidP="008D6204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480</w:t>
            </w:r>
          </w:p>
        </w:tc>
        <w:tc>
          <w:tcPr>
            <w:tcW w:w="1761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276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063424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063424">
              <w:rPr>
                <w:sz w:val="22"/>
                <w:szCs w:val="22"/>
              </w:rPr>
              <w:t>120</w:t>
            </w:r>
          </w:p>
        </w:tc>
        <w:tc>
          <w:tcPr>
            <w:tcW w:w="1134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063424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4A18E5" w:rsidRPr="00171748" w:rsidRDefault="004A18E5" w:rsidP="008D6204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8D6204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4A18E5" w:rsidRPr="00171748" w:rsidRDefault="004A18E5" w:rsidP="008D6204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</w:tcPr>
          <w:p w:rsidR="004A18E5" w:rsidRPr="00171748" w:rsidRDefault="004A18E5" w:rsidP="008D6204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4A18E5" w:rsidRPr="00A40CBE" w:rsidRDefault="00A40CBE" w:rsidP="008D6204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400</w:t>
            </w:r>
          </w:p>
        </w:tc>
        <w:tc>
          <w:tcPr>
            <w:tcW w:w="1761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C23C99">
              <w:t>100</w:t>
            </w:r>
          </w:p>
        </w:tc>
        <w:tc>
          <w:tcPr>
            <w:tcW w:w="1276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C23C99">
              <w:t>100</w:t>
            </w:r>
          </w:p>
        </w:tc>
        <w:tc>
          <w:tcPr>
            <w:tcW w:w="1418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C23C99">
              <w:t>100</w:t>
            </w:r>
          </w:p>
        </w:tc>
        <w:tc>
          <w:tcPr>
            <w:tcW w:w="1134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C23C99">
              <w:t>100</w:t>
            </w:r>
          </w:p>
        </w:tc>
        <w:tc>
          <w:tcPr>
            <w:tcW w:w="1701" w:type="dxa"/>
            <w:vMerge/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/>
          </w:tcPr>
          <w:p w:rsidR="004A18E5" w:rsidRPr="00171748" w:rsidRDefault="004A18E5" w:rsidP="008D6204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8D6204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4A18E5" w:rsidRPr="00171748" w:rsidRDefault="004A18E5" w:rsidP="008D6204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</w:tcPr>
          <w:p w:rsidR="004A18E5" w:rsidRDefault="004A18E5" w:rsidP="008D6204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  <w:p w:rsidR="004A18E5" w:rsidRDefault="004A18E5" w:rsidP="008D6204">
            <w:pPr>
              <w:widowControl w:val="0"/>
              <w:ind w:right="-56"/>
              <w:rPr>
                <w:rFonts w:eastAsia="MS Mincho"/>
                <w:sz w:val="18"/>
              </w:rPr>
            </w:pPr>
          </w:p>
          <w:p w:rsidR="004A18E5" w:rsidRDefault="004A18E5" w:rsidP="008D6204">
            <w:pPr>
              <w:widowControl w:val="0"/>
              <w:ind w:right="-56"/>
              <w:rPr>
                <w:rFonts w:eastAsia="MS Mincho"/>
                <w:sz w:val="18"/>
              </w:rPr>
            </w:pPr>
          </w:p>
          <w:p w:rsidR="004A18E5" w:rsidRDefault="004A18E5" w:rsidP="008D6204">
            <w:pPr>
              <w:widowControl w:val="0"/>
              <w:ind w:right="-56"/>
              <w:rPr>
                <w:rFonts w:eastAsia="MS Mincho"/>
                <w:sz w:val="18"/>
              </w:rPr>
            </w:pPr>
          </w:p>
          <w:p w:rsidR="004A18E5" w:rsidRDefault="004A18E5" w:rsidP="008D6204">
            <w:pPr>
              <w:widowControl w:val="0"/>
              <w:ind w:right="-56"/>
              <w:rPr>
                <w:rFonts w:eastAsia="MS Mincho"/>
                <w:sz w:val="18"/>
              </w:rPr>
            </w:pPr>
          </w:p>
          <w:p w:rsidR="004A18E5" w:rsidRPr="00171748" w:rsidRDefault="004A18E5" w:rsidP="008D6204">
            <w:pPr>
              <w:widowControl w:val="0"/>
              <w:ind w:right="-56"/>
              <w:rPr>
                <w:rFonts w:eastAsia="MS Mincho"/>
                <w:sz w:val="18"/>
              </w:rPr>
            </w:pPr>
          </w:p>
        </w:tc>
        <w:tc>
          <w:tcPr>
            <w:tcW w:w="931" w:type="dxa"/>
          </w:tcPr>
          <w:p w:rsidR="004A18E5" w:rsidRPr="00A40CBE" w:rsidRDefault="00A40CBE" w:rsidP="008D6204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80</w:t>
            </w:r>
          </w:p>
        </w:tc>
        <w:tc>
          <w:tcPr>
            <w:tcW w:w="1761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036326">
              <w:t>20</w:t>
            </w:r>
          </w:p>
        </w:tc>
        <w:tc>
          <w:tcPr>
            <w:tcW w:w="1276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036326">
              <w:t>20</w:t>
            </w:r>
          </w:p>
        </w:tc>
        <w:tc>
          <w:tcPr>
            <w:tcW w:w="1418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036326">
              <w:t>20</w:t>
            </w:r>
          </w:p>
        </w:tc>
        <w:tc>
          <w:tcPr>
            <w:tcW w:w="1134" w:type="dxa"/>
          </w:tcPr>
          <w:p w:rsidR="004A18E5" w:rsidRPr="00171748" w:rsidRDefault="004A18E5" w:rsidP="008D6204">
            <w:pPr>
              <w:jc w:val="center"/>
              <w:rPr>
                <w:szCs w:val="22"/>
              </w:rPr>
            </w:pPr>
            <w:r w:rsidRPr="00036326">
              <w:t>20</w:t>
            </w:r>
          </w:p>
        </w:tc>
        <w:tc>
          <w:tcPr>
            <w:tcW w:w="1701" w:type="dxa"/>
            <w:vMerge/>
          </w:tcPr>
          <w:p w:rsidR="004A18E5" w:rsidRPr="00171748" w:rsidRDefault="004A18E5" w:rsidP="008D6204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 w:val="restart"/>
          </w:tcPr>
          <w:p w:rsidR="004A18E5" w:rsidRPr="00171748" w:rsidRDefault="004A18E5" w:rsidP="005D54E0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</w:tcPr>
          <w:p w:rsidR="004A18E5" w:rsidRPr="00171748" w:rsidRDefault="004A18E5" w:rsidP="005D54E0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4A18E5" w:rsidRPr="00171748" w:rsidRDefault="004A18E5" w:rsidP="005D54E0">
            <w:pPr>
              <w:rPr>
                <w:rFonts w:eastAsia="MS Mincho"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 xml:space="preserve">2. Створення запасів продуктів харчування та </w:t>
            </w:r>
            <w:r w:rsidRPr="00171748">
              <w:rPr>
                <w:bCs/>
                <w:sz w:val="22"/>
                <w:szCs w:val="22"/>
              </w:rPr>
              <w:lastRenderedPageBreak/>
              <w:t>непродовольчих</w:t>
            </w:r>
          </w:p>
          <w:p w:rsidR="004A18E5" w:rsidRPr="00171748" w:rsidRDefault="004A18E5" w:rsidP="005D54E0">
            <w:pPr>
              <w:rPr>
                <w:rFonts w:eastAsia="MS Mincho"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 xml:space="preserve">товарів, необхідних для </w:t>
            </w:r>
            <w:proofErr w:type="spellStart"/>
            <w:r w:rsidRPr="00171748">
              <w:rPr>
                <w:bCs/>
                <w:sz w:val="22"/>
                <w:szCs w:val="22"/>
              </w:rPr>
              <w:t>життєзабез-печення</w:t>
            </w:r>
            <w:proofErr w:type="spellEnd"/>
            <w:r w:rsidRPr="00171748">
              <w:rPr>
                <w:bCs/>
                <w:sz w:val="22"/>
                <w:szCs w:val="22"/>
              </w:rPr>
              <w:t xml:space="preserve"> населення, яке може постраждати у разі виникнення надзвичайних ситуацій</w:t>
            </w:r>
          </w:p>
        </w:tc>
        <w:tc>
          <w:tcPr>
            <w:tcW w:w="708" w:type="dxa"/>
            <w:vMerge w:val="restart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lastRenderedPageBreak/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4A18E5" w:rsidRPr="00171748" w:rsidRDefault="004A18E5" w:rsidP="00E73042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Виконавчі комітети міських, </w:t>
            </w:r>
            <w:r w:rsidRPr="00171748">
              <w:rPr>
                <w:sz w:val="22"/>
                <w:szCs w:val="22"/>
              </w:rPr>
              <w:lastRenderedPageBreak/>
              <w:t>селищних, сільських рад</w:t>
            </w:r>
          </w:p>
        </w:tc>
        <w:tc>
          <w:tcPr>
            <w:tcW w:w="1134" w:type="dxa"/>
          </w:tcPr>
          <w:p w:rsidR="004A18E5" w:rsidRPr="00171748" w:rsidRDefault="004A18E5" w:rsidP="00E73042">
            <w:pPr>
              <w:rPr>
                <w:sz w:val="18"/>
              </w:rPr>
            </w:pPr>
            <w:r w:rsidRPr="00171748">
              <w:rPr>
                <w:sz w:val="18"/>
              </w:rPr>
              <w:lastRenderedPageBreak/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4A18E5" w:rsidRPr="00A40CBE" w:rsidRDefault="00A40CBE" w:rsidP="005D54E0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16</w:t>
            </w:r>
          </w:p>
        </w:tc>
        <w:tc>
          <w:tcPr>
            <w:tcW w:w="1761" w:type="dxa"/>
          </w:tcPr>
          <w:p w:rsidR="004A18E5" w:rsidRPr="00171748" w:rsidRDefault="004A18E5" w:rsidP="005D54E0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4A18E5" w:rsidRPr="00171748" w:rsidRDefault="004A18E5" w:rsidP="005D54E0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4A18E5" w:rsidRPr="00171748" w:rsidRDefault="004A18E5" w:rsidP="005D54E0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A18E5" w:rsidRPr="00171748" w:rsidRDefault="004A18E5" w:rsidP="005D54E0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Merge w:val="restart"/>
          </w:tcPr>
          <w:p w:rsidR="004A18E5" w:rsidRPr="00171748" w:rsidRDefault="004A18E5" w:rsidP="005D54E0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Буде забезпечено </w:t>
            </w:r>
            <w:r w:rsidRPr="001717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71748">
              <w:rPr>
                <w:bCs/>
                <w:sz w:val="22"/>
                <w:szCs w:val="22"/>
              </w:rPr>
              <w:t>осіб</w:t>
            </w:r>
            <w:r>
              <w:rPr>
                <w:bCs/>
                <w:sz w:val="22"/>
                <w:szCs w:val="22"/>
              </w:rPr>
              <w:t>и</w:t>
            </w:r>
            <w:proofErr w:type="spellEnd"/>
            <w:r w:rsidRPr="00171748">
              <w:rPr>
                <w:bCs/>
                <w:sz w:val="22"/>
                <w:szCs w:val="22"/>
              </w:rPr>
              <w:t xml:space="preserve">, які </w:t>
            </w:r>
            <w:r w:rsidRPr="00171748">
              <w:rPr>
                <w:bCs/>
                <w:sz w:val="22"/>
                <w:szCs w:val="22"/>
              </w:rPr>
              <w:lastRenderedPageBreak/>
              <w:t>можуть</w:t>
            </w:r>
          </w:p>
          <w:p w:rsidR="004A18E5" w:rsidRPr="00171748" w:rsidRDefault="004A18E5" w:rsidP="005D54E0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постраждати від наслідків</w:t>
            </w:r>
          </w:p>
          <w:p w:rsidR="004A18E5" w:rsidRPr="00171748" w:rsidRDefault="004A18E5" w:rsidP="005D54E0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надзвичайних ситуацій</w:t>
            </w:r>
          </w:p>
        </w:tc>
      </w:tr>
      <w:tr w:rsidR="004A18E5" w:rsidRPr="00171748" w:rsidTr="004A18E5">
        <w:trPr>
          <w:cantSplit/>
          <w:trHeight w:val="1059"/>
        </w:trPr>
        <w:tc>
          <w:tcPr>
            <w:tcW w:w="417" w:type="dxa"/>
            <w:vMerge/>
          </w:tcPr>
          <w:p w:rsidR="004A18E5" w:rsidRPr="00171748" w:rsidRDefault="004A18E5" w:rsidP="005D54E0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4A18E5" w:rsidRPr="00171748" w:rsidRDefault="004A18E5" w:rsidP="005D54E0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5D54E0">
            <w:pPr>
              <w:rPr>
                <w:szCs w:val="22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4A18E5" w:rsidRPr="00171748" w:rsidRDefault="004A18E5" w:rsidP="00E73042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4A18E5" w:rsidRPr="00171748" w:rsidRDefault="004A18E5" w:rsidP="00E73042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</w:tcPr>
          <w:p w:rsidR="004A18E5" w:rsidRPr="00A40CBE" w:rsidRDefault="00A40CBE" w:rsidP="005D54E0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</w:t>
            </w:r>
          </w:p>
        </w:tc>
        <w:tc>
          <w:tcPr>
            <w:tcW w:w="1761" w:type="dxa"/>
          </w:tcPr>
          <w:p w:rsidR="004A18E5" w:rsidRPr="00171748" w:rsidRDefault="004A18E5" w:rsidP="005D54E0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A18E5" w:rsidRPr="00171748" w:rsidRDefault="004A18E5" w:rsidP="005D54E0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4A18E5" w:rsidRPr="00171748" w:rsidRDefault="004A18E5" w:rsidP="005D54E0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4A18E5" w:rsidRPr="00171748" w:rsidRDefault="004A18E5" w:rsidP="005D54E0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</w:tcPr>
          <w:p w:rsidR="004A18E5" w:rsidRPr="00171748" w:rsidRDefault="004A18E5" w:rsidP="005D54E0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4A18E5" w:rsidRPr="00171748" w:rsidRDefault="004A18E5" w:rsidP="005D54E0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4A18E5" w:rsidRPr="00171748" w:rsidRDefault="004A18E5" w:rsidP="005D54E0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5D54E0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4A18E5" w:rsidRPr="00171748" w:rsidRDefault="004A18E5" w:rsidP="00E73042">
            <w:pPr>
              <w:rPr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4A18E5" w:rsidRPr="00171748" w:rsidRDefault="004A18E5" w:rsidP="00E73042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</w:tcPr>
          <w:p w:rsidR="004A18E5" w:rsidRPr="00A40CBE" w:rsidRDefault="00A40CBE" w:rsidP="005D54E0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24</w:t>
            </w:r>
          </w:p>
        </w:tc>
        <w:tc>
          <w:tcPr>
            <w:tcW w:w="1761" w:type="dxa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:rsidR="004A18E5" w:rsidRPr="00171748" w:rsidRDefault="004A18E5" w:rsidP="005D54E0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Merge/>
          </w:tcPr>
          <w:p w:rsidR="004A18E5" w:rsidRPr="00171748" w:rsidRDefault="004A18E5" w:rsidP="005D54E0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 w:val="restart"/>
            <w:tcBorders>
              <w:top w:val="nil"/>
            </w:tcBorders>
          </w:tcPr>
          <w:p w:rsidR="004A18E5" w:rsidRPr="00171748" w:rsidRDefault="004A18E5" w:rsidP="000D084D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4A18E5" w:rsidRPr="00171748" w:rsidRDefault="004A18E5" w:rsidP="000D084D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4A18E5" w:rsidRPr="00171748" w:rsidRDefault="004A18E5" w:rsidP="000D084D">
            <w:pPr>
              <w:rPr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>3. Створення резерву продовольчих товарів у захисних спорудах цивільного захисту та запасних пунктах управління</w:t>
            </w:r>
          </w:p>
        </w:tc>
        <w:tc>
          <w:tcPr>
            <w:tcW w:w="708" w:type="dxa"/>
            <w:vMerge w:val="restart"/>
          </w:tcPr>
          <w:p w:rsidR="004A18E5" w:rsidRPr="00171748" w:rsidRDefault="004A18E5" w:rsidP="000D084D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4A18E5" w:rsidRPr="00171748" w:rsidRDefault="004A18E5" w:rsidP="000D084D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4A18E5" w:rsidRPr="00171748" w:rsidRDefault="004A18E5" w:rsidP="000D084D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4A18E5" w:rsidRPr="00A40CBE" w:rsidRDefault="00A40CBE" w:rsidP="000D084D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60</w:t>
            </w:r>
          </w:p>
        </w:tc>
        <w:tc>
          <w:tcPr>
            <w:tcW w:w="1761" w:type="dxa"/>
          </w:tcPr>
          <w:p w:rsidR="004A18E5" w:rsidRPr="00171748" w:rsidRDefault="004A18E5" w:rsidP="000D084D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4A18E5" w:rsidRPr="00171748" w:rsidRDefault="004A18E5" w:rsidP="000D084D">
            <w:pPr>
              <w:ind w:left="-54" w:right="-60"/>
              <w:jc w:val="center"/>
              <w:rPr>
                <w:szCs w:val="22"/>
              </w:rPr>
            </w:pPr>
            <w:r w:rsidRPr="0046734B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</w:tcPr>
          <w:p w:rsidR="004A18E5" w:rsidRPr="00171748" w:rsidRDefault="004A18E5" w:rsidP="000D084D">
            <w:pPr>
              <w:ind w:left="-54" w:right="-60"/>
              <w:jc w:val="center"/>
              <w:rPr>
                <w:szCs w:val="22"/>
              </w:rPr>
            </w:pPr>
            <w:r w:rsidRPr="0046734B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4A18E5" w:rsidRPr="00171748" w:rsidRDefault="004A18E5" w:rsidP="000D084D">
            <w:pPr>
              <w:ind w:left="-54" w:right="-60"/>
              <w:jc w:val="center"/>
              <w:rPr>
                <w:szCs w:val="22"/>
              </w:rPr>
            </w:pPr>
            <w:r w:rsidRPr="0046734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Merge w:val="restart"/>
          </w:tcPr>
          <w:p w:rsidR="004A18E5" w:rsidRPr="00171748" w:rsidRDefault="004A18E5" w:rsidP="000D084D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Буде забезпечено </w:t>
            </w:r>
            <w:proofErr w:type="spellStart"/>
            <w:r w:rsidRPr="00171748">
              <w:rPr>
                <w:sz w:val="22"/>
                <w:szCs w:val="22"/>
              </w:rPr>
              <w:t>продоволь-</w:t>
            </w:r>
            <w:proofErr w:type="spellEnd"/>
          </w:p>
          <w:p w:rsidR="004A18E5" w:rsidRPr="00171748" w:rsidRDefault="004A18E5" w:rsidP="000D084D">
            <w:pPr>
              <w:rPr>
                <w:szCs w:val="22"/>
              </w:rPr>
            </w:pPr>
            <w:proofErr w:type="spellStart"/>
            <w:r w:rsidRPr="00171748">
              <w:rPr>
                <w:sz w:val="22"/>
                <w:szCs w:val="22"/>
              </w:rPr>
              <w:t>чими</w:t>
            </w:r>
            <w:proofErr w:type="spellEnd"/>
            <w:r w:rsidRPr="00171748">
              <w:rPr>
                <w:sz w:val="22"/>
                <w:szCs w:val="22"/>
              </w:rPr>
              <w:t xml:space="preserve"> товарами </w:t>
            </w:r>
            <w:r w:rsidRPr="00171748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171748">
              <w:rPr>
                <w:sz w:val="22"/>
                <w:szCs w:val="22"/>
              </w:rPr>
              <w:t>осіб</w:t>
            </w:r>
            <w:r>
              <w:rPr>
                <w:sz w:val="22"/>
                <w:szCs w:val="22"/>
              </w:rPr>
              <w:t>и</w:t>
            </w:r>
            <w:proofErr w:type="spellEnd"/>
            <w:r w:rsidRPr="00171748">
              <w:rPr>
                <w:sz w:val="22"/>
                <w:szCs w:val="22"/>
              </w:rPr>
              <w:t>, які укриваються  в захисних спорудах</w:t>
            </w: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/>
          </w:tcPr>
          <w:p w:rsidR="004A18E5" w:rsidRPr="00171748" w:rsidRDefault="004A18E5" w:rsidP="000D084D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4A18E5" w:rsidRPr="00171748" w:rsidRDefault="004A18E5" w:rsidP="000D084D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0D084D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4A18E5" w:rsidRPr="00171748" w:rsidRDefault="004A18E5" w:rsidP="000D084D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4A18E5" w:rsidRPr="00171748" w:rsidRDefault="004A18E5" w:rsidP="000D084D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4A18E5" w:rsidRPr="00171748" w:rsidRDefault="004A18E5" w:rsidP="000D084D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</w:tcPr>
          <w:p w:rsidR="004A18E5" w:rsidRPr="00A40CBE" w:rsidRDefault="00A40CBE" w:rsidP="000D084D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24</w:t>
            </w:r>
          </w:p>
        </w:tc>
        <w:tc>
          <w:tcPr>
            <w:tcW w:w="1761" w:type="dxa"/>
          </w:tcPr>
          <w:p w:rsidR="004A18E5" w:rsidRPr="00171748" w:rsidRDefault="004A18E5" w:rsidP="000D084D">
            <w:pPr>
              <w:ind w:left="-54" w:right="-60"/>
              <w:jc w:val="center"/>
              <w:rPr>
                <w:szCs w:val="22"/>
              </w:rPr>
            </w:pPr>
            <w:r w:rsidRPr="00CD6AE8">
              <w:t>6</w:t>
            </w:r>
          </w:p>
        </w:tc>
        <w:tc>
          <w:tcPr>
            <w:tcW w:w="1276" w:type="dxa"/>
          </w:tcPr>
          <w:p w:rsidR="004A18E5" w:rsidRPr="00171748" w:rsidRDefault="004A18E5" w:rsidP="000D084D">
            <w:pPr>
              <w:ind w:left="-54" w:right="-60"/>
              <w:jc w:val="center"/>
              <w:rPr>
                <w:szCs w:val="22"/>
              </w:rPr>
            </w:pPr>
            <w:r w:rsidRPr="00CD6AE8">
              <w:t>6</w:t>
            </w:r>
          </w:p>
        </w:tc>
        <w:tc>
          <w:tcPr>
            <w:tcW w:w="1418" w:type="dxa"/>
          </w:tcPr>
          <w:p w:rsidR="004A18E5" w:rsidRPr="00171748" w:rsidRDefault="004A18E5" w:rsidP="000D084D">
            <w:pPr>
              <w:ind w:left="-54" w:right="-60"/>
              <w:jc w:val="center"/>
              <w:rPr>
                <w:szCs w:val="22"/>
              </w:rPr>
            </w:pPr>
            <w:r w:rsidRPr="00CD6AE8">
              <w:t>6</w:t>
            </w:r>
          </w:p>
        </w:tc>
        <w:tc>
          <w:tcPr>
            <w:tcW w:w="1134" w:type="dxa"/>
          </w:tcPr>
          <w:p w:rsidR="004A18E5" w:rsidRPr="00171748" w:rsidRDefault="004A18E5" w:rsidP="000D084D">
            <w:pPr>
              <w:ind w:left="-54" w:right="-60"/>
              <w:jc w:val="center"/>
              <w:rPr>
                <w:szCs w:val="22"/>
              </w:rPr>
            </w:pPr>
            <w:r w:rsidRPr="00CD6AE8">
              <w:t>6</w:t>
            </w:r>
          </w:p>
        </w:tc>
        <w:tc>
          <w:tcPr>
            <w:tcW w:w="1701" w:type="dxa"/>
            <w:vMerge/>
          </w:tcPr>
          <w:p w:rsidR="004A18E5" w:rsidRPr="00171748" w:rsidRDefault="004A18E5" w:rsidP="000D084D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4A18E5" w:rsidRPr="00171748" w:rsidRDefault="004A18E5" w:rsidP="000D084D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4A18E5" w:rsidRPr="00171748" w:rsidRDefault="004A18E5" w:rsidP="000D084D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0D084D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4A18E5" w:rsidRPr="00171748" w:rsidRDefault="004A18E5" w:rsidP="000D084D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4A18E5" w:rsidRPr="00171748" w:rsidRDefault="004A18E5" w:rsidP="000D084D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4A18E5" w:rsidRPr="00171748" w:rsidRDefault="004A18E5" w:rsidP="000D084D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</w:tcPr>
          <w:p w:rsidR="004A18E5" w:rsidRPr="00A40CBE" w:rsidRDefault="00A40CBE" w:rsidP="000D084D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84</w:t>
            </w:r>
          </w:p>
        </w:tc>
        <w:tc>
          <w:tcPr>
            <w:tcW w:w="1761" w:type="dxa"/>
          </w:tcPr>
          <w:p w:rsidR="004A18E5" w:rsidRPr="00171748" w:rsidRDefault="004A18E5" w:rsidP="000D084D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4A18E5" w:rsidRPr="00171748" w:rsidRDefault="004A18E5" w:rsidP="000D084D">
            <w:pPr>
              <w:jc w:val="center"/>
              <w:rPr>
                <w:szCs w:val="22"/>
              </w:rPr>
            </w:pPr>
            <w:r w:rsidRPr="00D5739D">
              <w:t>21</w:t>
            </w:r>
          </w:p>
        </w:tc>
        <w:tc>
          <w:tcPr>
            <w:tcW w:w="1418" w:type="dxa"/>
          </w:tcPr>
          <w:p w:rsidR="004A18E5" w:rsidRPr="00171748" w:rsidRDefault="004A18E5" w:rsidP="000D084D">
            <w:pPr>
              <w:jc w:val="center"/>
              <w:rPr>
                <w:szCs w:val="22"/>
              </w:rPr>
            </w:pPr>
            <w:r w:rsidRPr="00D5739D">
              <w:t>21</w:t>
            </w:r>
          </w:p>
        </w:tc>
        <w:tc>
          <w:tcPr>
            <w:tcW w:w="1134" w:type="dxa"/>
          </w:tcPr>
          <w:p w:rsidR="004A18E5" w:rsidRPr="00171748" w:rsidRDefault="004A18E5" w:rsidP="000D084D">
            <w:pPr>
              <w:jc w:val="center"/>
              <w:rPr>
                <w:szCs w:val="22"/>
              </w:rPr>
            </w:pPr>
            <w:r w:rsidRPr="00D5739D">
              <w:t>21</w:t>
            </w:r>
          </w:p>
        </w:tc>
        <w:tc>
          <w:tcPr>
            <w:tcW w:w="1701" w:type="dxa"/>
            <w:vMerge/>
          </w:tcPr>
          <w:p w:rsidR="004A18E5" w:rsidRPr="00171748" w:rsidRDefault="004A18E5" w:rsidP="000D084D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1159"/>
        </w:trPr>
        <w:tc>
          <w:tcPr>
            <w:tcW w:w="417" w:type="dxa"/>
            <w:vMerge w:val="restart"/>
            <w:tcBorders>
              <w:top w:val="nil"/>
            </w:tcBorders>
          </w:tcPr>
          <w:p w:rsidR="004A18E5" w:rsidRPr="00171748" w:rsidRDefault="004A18E5" w:rsidP="00762B2C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4A18E5" w:rsidRPr="00171748" w:rsidRDefault="004A18E5" w:rsidP="00762B2C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4A18E5" w:rsidRPr="00171748" w:rsidRDefault="004A18E5" w:rsidP="00762B2C">
            <w:pPr>
              <w:rPr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 xml:space="preserve">4. Створення резерву лікарських засобів, </w:t>
            </w:r>
            <w:proofErr w:type="spellStart"/>
            <w:r w:rsidRPr="00171748">
              <w:rPr>
                <w:bCs/>
                <w:sz w:val="22"/>
                <w:szCs w:val="22"/>
              </w:rPr>
              <w:t>засобів</w:t>
            </w:r>
            <w:proofErr w:type="spellEnd"/>
            <w:r w:rsidRPr="00171748">
              <w:rPr>
                <w:bCs/>
                <w:sz w:val="22"/>
                <w:szCs w:val="22"/>
              </w:rPr>
              <w:t xml:space="preserve"> дезінфекції та індивідуального захисту на випадок виникнення надзвичайних ситуацій, пов'язаних з інфекційними хворобами та біологічним зараженням</w:t>
            </w:r>
          </w:p>
        </w:tc>
        <w:tc>
          <w:tcPr>
            <w:tcW w:w="708" w:type="dxa"/>
            <w:vMerge w:val="restart"/>
          </w:tcPr>
          <w:p w:rsidR="004A18E5" w:rsidRPr="00171748" w:rsidRDefault="004A18E5" w:rsidP="00762B2C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4A18E5" w:rsidRPr="00171748" w:rsidRDefault="004A18E5" w:rsidP="00762B2C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4A18E5" w:rsidRPr="00171748" w:rsidRDefault="004A18E5" w:rsidP="00762B2C">
            <w:pPr>
              <w:widowControl w:val="0"/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4A18E5" w:rsidRPr="00A40CBE" w:rsidRDefault="00A40CBE" w:rsidP="00762B2C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80</w:t>
            </w:r>
          </w:p>
        </w:tc>
        <w:tc>
          <w:tcPr>
            <w:tcW w:w="1761" w:type="dxa"/>
          </w:tcPr>
          <w:p w:rsidR="004A18E5" w:rsidRPr="00171748" w:rsidRDefault="004A18E5" w:rsidP="00762B2C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4A18E5" w:rsidRPr="00171748" w:rsidRDefault="004A18E5" w:rsidP="00762B2C">
            <w:pPr>
              <w:ind w:left="-54" w:right="-60"/>
              <w:jc w:val="center"/>
              <w:rPr>
                <w:szCs w:val="22"/>
              </w:rPr>
            </w:pPr>
            <w:r w:rsidRPr="00C63716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4A18E5" w:rsidRPr="00171748" w:rsidRDefault="004A18E5" w:rsidP="00762B2C">
            <w:pPr>
              <w:ind w:left="-54" w:right="-60"/>
              <w:jc w:val="center"/>
              <w:rPr>
                <w:szCs w:val="22"/>
              </w:rPr>
            </w:pPr>
            <w:r w:rsidRPr="00C63716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4A18E5" w:rsidRPr="00171748" w:rsidRDefault="004A18E5" w:rsidP="00762B2C">
            <w:pPr>
              <w:ind w:left="-54" w:right="-60"/>
              <w:jc w:val="center"/>
              <w:rPr>
                <w:szCs w:val="22"/>
              </w:rPr>
            </w:pPr>
            <w:r w:rsidRPr="00C63716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Merge w:val="restart"/>
          </w:tcPr>
          <w:p w:rsidR="004A18E5" w:rsidRPr="00171748" w:rsidRDefault="004A18E5" w:rsidP="00762B2C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Буде створено резерв необхідних лікарських засобів, </w:t>
            </w:r>
            <w:proofErr w:type="spellStart"/>
            <w:r w:rsidRPr="00171748">
              <w:rPr>
                <w:bCs/>
                <w:sz w:val="22"/>
                <w:szCs w:val="22"/>
              </w:rPr>
              <w:t>засобів</w:t>
            </w:r>
            <w:proofErr w:type="spellEnd"/>
            <w:r w:rsidRPr="00171748">
              <w:rPr>
                <w:bCs/>
                <w:sz w:val="22"/>
                <w:szCs w:val="22"/>
              </w:rPr>
              <w:t xml:space="preserve"> дезінфекції та індивідуального захисту</w:t>
            </w:r>
          </w:p>
        </w:tc>
      </w:tr>
      <w:tr w:rsidR="004A18E5" w:rsidRPr="00171748" w:rsidTr="004A18E5">
        <w:trPr>
          <w:cantSplit/>
          <w:trHeight w:val="960"/>
        </w:trPr>
        <w:tc>
          <w:tcPr>
            <w:tcW w:w="417" w:type="dxa"/>
            <w:vMerge/>
          </w:tcPr>
          <w:p w:rsidR="004A18E5" w:rsidRPr="00171748" w:rsidRDefault="004A18E5" w:rsidP="00762B2C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4A18E5" w:rsidRPr="00171748" w:rsidRDefault="004A18E5" w:rsidP="00762B2C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762B2C">
            <w:pPr>
              <w:rPr>
                <w:bCs/>
                <w:szCs w:val="22"/>
              </w:rPr>
            </w:pPr>
          </w:p>
        </w:tc>
        <w:tc>
          <w:tcPr>
            <w:tcW w:w="708" w:type="dxa"/>
            <w:vMerge/>
          </w:tcPr>
          <w:p w:rsidR="004A18E5" w:rsidRPr="00171748" w:rsidRDefault="004A18E5" w:rsidP="00762B2C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4A18E5" w:rsidRPr="00171748" w:rsidRDefault="004A18E5" w:rsidP="00762B2C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4A18E5" w:rsidRPr="00171748" w:rsidRDefault="004A18E5" w:rsidP="00762B2C">
            <w:pPr>
              <w:widowControl w:val="0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</w:tcPr>
          <w:p w:rsidR="004A18E5" w:rsidRPr="00A40CBE" w:rsidRDefault="00A40CBE" w:rsidP="00762B2C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40</w:t>
            </w:r>
          </w:p>
        </w:tc>
        <w:tc>
          <w:tcPr>
            <w:tcW w:w="1761" w:type="dxa"/>
          </w:tcPr>
          <w:p w:rsidR="004A18E5" w:rsidRPr="00171748" w:rsidRDefault="004A18E5" w:rsidP="00762B2C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4A18E5" w:rsidRPr="00171748" w:rsidRDefault="004A18E5" w:rsidP="00762B2C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4A18E5" w:rsidRPr="00171748" w:rsidRDefault="004A18E5" w:rsidP="00762B2C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4A18E5" w:rsidRPr="00171748" w:rsidRDefault="004A18E5" w:rsidP="00762B2C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Merge/>
          </w:tcPr>
          <w:p w:rsidR="004A18E5" w:rsidRPr="00171748" w:rsidRDefault="004A18E5" w:rsidP="00762B2C">
            <w:pPr>
              <w:rPr>
                <w:szCs w:val="22"/>
              </w:rPr>
            </w:pPr>
          </w:p>
        </w:tc>
      </w:tr>
      <w:tr w:rsidR="004A18E5" w:rsidRPr="00171748" w:rsidTr="004A18E5">
        <w:trPr>
          <w:cantSplit/>
          <w:trHeight w:val="1911"/>
        </w:trPr>
        <w:tc>
          <w:tcPr>
            <w:tcW w:w="417" w:type="dxa"/>
            <w:vMerge/>
          </w:tcPr>
          <w:p w:rsidR="004A18E5" w:rsidRPr="00171748" w:rsidRDefault="004A18E5" w:rsidP="00244329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4A18E5" w:rsidRPr="00171748" w:rsidRDefault="004A18E5" w:rsidP="00244329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244329">
            <w:pPr>
              <w:rPr>
                <w:bCs/>
                <w:szCs w:val="22"/>
              </w:rPr>
            </w:pPr>
          </w:p>
        </w:tc>
        <w:tc>
          <w:tcPr>
            <w:tcW w:w="708" w:type="dxa"/>
            <w:vMerge/>
          </w:tcPr>
          <w:p w:rsidR="004A18E5" w:rsidRPr="00171748" w:rsidRDefault="004A18E5" w:rsidP="00244329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4A18E5" w:rsidRPr="00171748" w:rsidRDefault="004A18E5" w:rsidP="00244329">
            <w:pPr>
              <w:rPr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4A18E5" w:rsidRPr="00171748" w:rsidRDefault="004A18E5" w:rsidP="00244329">
            <w:pPr>
              <w:widowControl w:val="0"/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4A18E5" w:rsidRPr="00A40CBE" w:rsidRDefault="00A40CBE" w:rsidP="00244329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120</w:t>
            </w:r>
          </w:p>
        </w:tc>
        <w:tc>
          <w:tcPr>
            <w:tcW w:w="1761" w:type="dxa"/>
            <w:vAlign w:val="center"/>
          </w:tcPr>
          <w:p w:rsidR="004A18E5" w:rsidRPr="00171748" w:rsidRDefault="004A18E5" w:rsidP="00244329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  <w:vAlign w:val="center"/>
          </w:tcPr>
          <w:p w:rsidR="004A18E5" w:rsidRPr="00171748" w:rsidRDefault="004A18E5" w:rsidP="00244329">
            <w:pPr>
              <w:ind w:left="-54" w:right="-60"/>
              <w:jc w:val="center"/>
              <w:rPr>
                <w:szCs w:val="22"/>
              </w:rPr>
            </w:pPr>
            <w:r w:rsidRPr="000E4E04"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vAlign w:val="center"/>
          </w:tcPr>
          <w:p w:rsidR="004A18E5" w:rsidRPr="00171748" w:rsidRDefault="004A18E5" w:rsidP="00244329">
            <w:pPr>
              <w:ind w:left="-54" w:right="-60"/>
              <w:jc w:val="center"/>
              <w:rPr>
                <w:szCs w:val="22"/>
              </w:rPr>
            </w:pPr>
            <w:r w:rsidRPr="000E4E04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vAlign w:val="center"/>
          </w:tcPr>
          <w:p w:rsidR="004A18E5" w:rsidRPr="00171748" w:rsidRDefault="004A18E5" w:rsidP="00244329">
            <w:pPr>
              <w:ind w:left="-54" w:right="-60"/>
              <w:jc w:val="center"/>
              <w:rPr>
                <w:szCs w:val="22"/>
              </w:rPr>
            </w:pPr>
            <w:r w:rsidRPr="000E4E04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Merge/>
          </w:tcPr>
          <w:p w:rsidR="004A18E5" w:rsidRPr="00171748" w:rsidRDefault="004A18E5" w:rsidP="00244329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875"/>
        </w:trPr>
        <w:tc>
          <w:tcPr>
            <w:tcW w:w="417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 xml:space="preserve">5. Забезпечення речовим майном пунктів санітарної </w:t>
            </w:r>
            <w:r w:rsidRPr="00171748">
              <w:rPr>
                <w:bCs/>
                <w:sz w:val="22"/>
                <w:szCs w:val="22"/>
              </w:rPr>
              <w:lastRenderedPageBreak/>
              <w:t>обробки людей</w:t>
            </w: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lastRenderedPageBreak/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Виконавчі комітети міських, </w:t>
            </w:r>
            <w:r w:rsidRPr="00171748">
              <w:rPr>
                <w:sz w:val="22"/>
                <w:szCs w:val="22"/>
              </w:rPr>
              <w:lastRenderedPageBreak/>
              <w:t>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lastRenderedPageBreak/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bCs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 xml:space="preserve">Забезпечення речовим майном </w:t>
            </w:r>
          </w:p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>пункт</w:t>
            </w:r>
            <w:r>
              <w:rPr>
                <w:bCs/>
                <w:sz w:val="22"/>
                <w:szCs w:val="22"/>
              </w:rPr>
              <w:t>и</w:t>
            </w:r>
            <w:r w:rsidRPr="00171748">
              <w:rPr>
                <w:bCs/>
                <w:sz w:val="22"/>
                <w:szCs w:val="22"/>
              </w:rPr>
              <w:t xml:space="preserve"> </w:t>
            </w:r>
            <w:r w:rsidRPr="00171748">
              <w:rPr>
                <w:bCs/>
                <w:sz w:val="22"/>
                <w:szCs w:val="22"/>
              </w:rPr>
              <w:lastRenderedPageBreak/>
              <w:t>санітарної обробки людей</w:t>
            </w: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2D1C6E">
              <w:t>2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2D1C6E">
              <w:t>2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2D1C6E">
              <w:t>2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2D1C6E">
              <w:t>2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tcBorders>
              <w:top w:val="nil"/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tcBorders>
              <w:top w:val="nil"/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709A6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709A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709A6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bCs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>6. Забезпечення продовольством і промисловими товарами першої необхідності особового складу сил цивільного захисту при проведенні аварійно-рятувальних та інших невідкладних робіт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267CA8">
              <w:t>4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267CA8">
              <w:t>4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267CA8">
              <w:t>4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Буде забезпечено </w:t>
            </w:r>
            <w:r w:rsidRPr="00171748">
              <w:rPr>
                <w:bCs/>
                <w:sz w:val="22"/>
                <w:szCs w:val="22"/>
              </w:rPr>
              <w:t xml:space="preserve"> ос</w:t>
            </w:r>
            <w:r>
              <w:rPr>
                <w:bCs/>
                <w:sz w:val="22"/>
                <w:szCs w:val="22"/>
              </w:rPr>
              <w:t>о</w:t>
            </w:r>
            <w:r w:rsidRPr="00171748">
              <w:rPr>
                <w:bCs/>
                <w:sz w:val="22"/>
                <w:szCs w:val="22"/>
              </w:rPr>
              <w:t>б</w:t>
            </w:r>
            <w:r>
              <w:rPr>
                <w:bCs/>
                <w:sz w:val="22"/>
                <w:szCs w:val="22"/>
              </w:rPr>
              <w:t>и</w:t>
            </w:r>
            <w:r w:rsidRPr="00171748">
              <w:rPr>
                <w:bCs/>
                <w:sz w:val="22"/>
                <w:szCs w:val="22"/>
              </w:rPr>
              <w:t xml:space="preserve"> </w:t>
            </w:r>
            <w:r w:rsidRPr="00171748">
              <w:rPr>
                <w:sz w:val="22"/>
                <w:szCs w:val="22"/>
              </w:rPr>
              <w:t>сил цивільного захисту при проведенні аварійно-рятувальних та інших невідкладних робіт</w:t>
            </w: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E1405">
              <w:t>2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E1405">
              <w:t>2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E1405">
              <w:t>2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E1405">
              <w:t>2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30EEB">
              <w:t>6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30EEB">
              <w:t>6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30EEB">
              <w:t>6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1265"/>
        </w:trPr>
        <w:tc>
          <w:tcPr>
            <w:tcW w:w="417" w:type="dxa"/>
            <w:vMerge w:val="restart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spacing w:line="233" w:lineRule="auto"/>
              <w:rPr>
                <w:bCs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>7. Створення та накопичення засобів для забезпечення аварійно-відновлювальних робіт та ліквідації наслідків надзвичайних ситуацій (одягу, взуття, постільної білизни, предметів першої необхідності, будівельних та інших матеріалів), згідно із затвердженою номенклатурою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A40CBE" w:rsidRDefault="00A40CBE" w:rsidP="00A40CB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75857">
              <w:t>2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75857">
              <w:t>2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75857">
              <w:t>2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75857">
              <w:t>2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Створення та накопичення регіонального та місцевих матеріальних резервів для забезпечення </w:t>
            </w:r>
            <w:proofErr w:type="spellStart"/>
            <w:r w:rsidRPr="00171748">
              <w:rPr>
                <w:sz w:val="22"/>
                <w:szCs w:val="22"/>
              </w:rPr>
              <w:t>аварійно-відновлюваль-них</w:t>
            </w:r>
            <w:proofErr w:type="spellEnd"/>
            <w:r w:rsidRPr="00171748">
              <w:rPr>
                <w:sz w:val="22"/>
                <w:szCs w:val="22"/>
              </w:rPr>
              <w:t xml:space="preserve"> робіт та ліквідації наслідків надзвичайних ситуацій</w:t>
            </w:r>
          </w:p>
        </w:tc>
      </w:tr>
      <w:tr w:rsidR="004A18E5" w:rsidRPr="00171748" w:rsidTr="004A18E5">
        <w:trPr>
          <w:cantSplit/>
          <w:trHeight w:val="341"/>
        </w:trPr>
        <w:tc>
          <w:tcPr>
            <w:tcW w:w="417" w:type="dxa"/>
            <w:vMerge/>
          </w:tcPr>
          <w:p w:rsidR="004A18E5" w:rsidRPr="00171748" w:rsidRDefault="004A18E5" w:rsidP="0023526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4A18E5" w:rsidRPr="00171748" w:rsidRDefault="004A18E5" w:rsidP="00235266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4A18E5" w:rsidRPr="00171748" w:rsidRDefault="004A18E5" w:rsidP="00235266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4A18E5" w:rsidRPr="00171748" w:rsidRDefault="004A18E5" w:rsidP="0023526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4A18E5" w:rsidRPr="00171748" w:rsidRDefault="004A18E5" w:rsidP="00E73042">
            <w:pPr>
              <w:rPr>
                <w:b/>
                <w:szCs w:val="22"/>
              </w:rPr>
            </w:pPr>
          </w:p>
        </w:tc>
        <w:tc>
          <w:tcPr>
            <w:tcW w:w="1134" w:type="dxa"/>
          </w:tcPr>
          <w:p w:rsidR="004A18E5" w:rsidRPr="00171748" w:rsidRDefault="004A18E5" w:rsidP="00E73042">
            <w:pPr>
              <w:rPr>
                <w:sz w:val="18"/>
              </w:rPr>
            </w:pPr>
          </w:p>
        </w:tc>
        <w:tc>
          <w:tcPr>
            <w:tcW w:w="931" w:type="dxa"/>
          </w:tcPr>
          <w:p w:rsidR="004A18E5" w:rsidRPr="00171748" w:rsidRDefault="004A18E5" w:rsidP="00235266">
            <w:pPr>
              <w:jc w:val="center"/>
              <w:rPr>
                <w:szCs w:val="22"/>
              </w:rPr>
            </w:pPr>
          </w:p>
        </w:tc>
        <w:tc>
          <w:tcPr>
            <w:tcW w:w="1761" w:type="dxa"/>
          </w:tcPr>
          <w:p w:rsidR="004A18E5" w:rsidRPr="00171748" w:rsidRDefault="004A18E5" w:rsidP="00235266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</w:tcPr>
          <w:p w:rsidR="004A18E5" w:rsidRPr="00171748" w:rsidRDefault="004A18E5" w:rsidP="00235266">
            <w:pPr>
              <w:jc w:val="center"/>
              <w:rPr>
                <w:szCs w:val="22"/>
              </w:rPr>
            </w:pPr>
          </w:p>
        </w:tc>
        <w:tc>
          <w:tcPr>
            <w:tcW w:w="1418" w:type="dxa"/>
          </w:tcPr>
          <w:p w:rsidR="004A18E5" w:rsidRPr="00171748" w:rsidRDefault="004A18E5" w:rsidP="00235266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4A18E5" w:rsidRPr="00171748" w:rsidRDefault="004A18E5" w:rsidP="00235266">
            <w:pPr>
              <w:jc w:val="center"/>
              <w:rPr>
                <w:szCs w:val="22"/>
              </w:rPr>
            </w:pPr>
          </w:p>
        </w:tc>
        <w:tc>
          <w:tcPr>
            <w:tcW w:w="1701" w:type="dxa"/>
            <w:vMerge/>
          </w:tcPr>
          <w:p w:rsidR="004A18E5" w:rsidRPr="00171748" w:rsidRDefault="004A18E5" w:rsidP="00235266">
            <w:pPr>
              <w:rPr>
                <w:szCs w:val="22"/>
              </w:rPr>
            </w:pPr>
          </w:p>
        </w:tc>
      </w:tr>
      <w:tr w:rsidR="00A40CBE" w:rsidRPr="00171748" w:rsidTr="00C9169F">
        <w:trPr>
          <w:cantSplit/>
          <w:trHeight w:val="341"/>
        </w:trPr>
        <w:tc>
          <w:tcPr>
            <w:tcW w:w="417" w:type="dxa"/>
            <w:vMerge w:val="restart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710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 xml:space="preserve">Забезпечення </w:t>
            </w:r>
            <w:r w:rsidRPr="00171748">
              <w:rPr>
                <w:b/>
                <w:sz w:val="22"/>
                <w:szCs w:val="22"/>
              </w:rPr>
              <w:lastRenderedPageBreak/>
              <w:t xml:space="preserve">населення, формувань цивільного захисту та </w:t>
            </w:r>
            <w:proofErr w:type="spellStart"/>
            <w:r w:rsidRPr="00171748">
              <w:rPr>
                <w:b/>
                <w:sz w:val="22"/>
                <w:szCs w:val="22"/>
              </w:rPr>
              <w:t>спеціалізова-них</w:t>
            </w:r>
            <w:proofErr w:type="spellEnd"/>
            <w:r w:rsidRPr="00171748">
              <w:rPr>
                <w:b/>
                <w:sz w:val="22"/>
                <w:szCs w:val="22"/>
              </w:rPr>
              <w:t xml:space="preserve"> служб цивільного захисту засобами радіаційного та хімічного захисту</w:t>
            </w: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 xml:space="preserve">Разом за </w:t>
            </w:r>
            <w:r w:rsidRPr="00171748">
              <w:rPr>
                <w:b/>
                <w:sz w:val="22"/>
                <w:szCs w:val="22"/>
              </w:rPr>
              <w:lastRenderedPageBreak/>
              <w:t>напрямком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lastRenderedPageBreak/>
              <w:t>Усього:</w:t>
            </w:r>
          </w:p>
        </w:tc>
        <w:tc>
          <w:tcPr>
            <w:tcW w:w="931" w:type="dxa"/>
            <w:vAlign w:val="bottom"/>
          </w:tcPr>
          <w:p w:rsidR="00A40CBE" w:rsidRDefault="00A40CBE" w:rsidP="00A40CB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D32877"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D32877"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D32877"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C9169F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bottom"/>
          </w:tcPr>
          <w:p w:rsidR="00A40CBE" w:rsidRDefault="00A40CBE" w:rsidP="00A40CB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C9169F">
        <w:trPr>
          <w:cantSplit/>
          <w:trHeight w:val="512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bottom"/>
          </w:tcPr>
          <w:p w:rsidR="00A40CBE" w:rsidRDefault="00A40CBE" w:rsidP="00A40CB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C9169F">
        <w:trPr>
          <w:cantSplit/>
          <w:trHeight w:val="2277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1. Забезпечення засобами індивідуального захисту населення, яке працює у прогнозованій зоні хімічного забруднення</w:t>
            </w:r>
          </w:p>
        </w:tc>
        <w:tc>
          <w:tcPr>
            <w:tcW w:w="70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bottom"/>
          </w:tcPr>
          <w:p w:rsidR="00A40CBE" w:rsidRDefault="00A40CBE" w:rsidP="00A40CB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Населення, яке працює у прогнозованій зоні хімічного забруднення, буде </w:t>
            </w:r>
            <w:proofErr w:type="spellStart"/>
            <w:r w:rsidRPr="00171748">
              <w:rPr>
                <w:rFonts w:eastAsia="MS Mincho"/>
                <w:sz w:val="22"/>
                <w:szCs w:val="22"/>
              </w:rPr>
              <w:t>забезпе-чено</w:t>
            </w:r>
            <w:proofErr w:type="spellEnd"/>
            <w:r w:rsidRPr="00171748">
              <w:rPr>
                <w:rFonts w:eastAsia="MS Mincho"/>
                <w:sz w:val="22"/>
                <w:szCs w:val="22"/>
              </w:rPr>
              <w:t xml:space="preserve"> засобами індивідуального захисту</w:t>
            </w:r>
          </w:p>
        </w:tc>
      </w:tr>
      <w:tr w:rsidR="00A40CBE" w:rsidRPr="00171748" w:rsidTr="00C9169F">
        <w:trPr>
          <w:cantSplit/>
          <w:trHeight w:val="341"/>
        </w:trPr>
        <w:tc>
          <w:tcPr>
            <w:tcW w:w="417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2</w:t>
            </w:r>
            <w:r w:rsidRPr="00171748">
              <w:rPr>
                <w:rFonts w:eastAsia="MS Mincho"/>
                <w:sz w:val="22"/>
                <w:szCs w:val="22"/>
              </w:rPr>
              <w:t>. Забезпечення засобами індивідуального захисту працюючого населення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bottom"/>
          </w:tcPr>
          <w:p w:rsidR="00A40CBE" w:rsidRDefault="00A40CBE" w:rsidP="00A40CBE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57A7E"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57A7E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57A7E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Працююче населення буде забезпечено засобами індивідуального захисту</w:t>
            </w:r>
          </w:p>
        </w:tc>
      </w:tr>
      <w:tr w:rsidR="00A40CBE" w:rsidRPr="00171748" w:rsidTr="00C9169F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A40CBE" w:rsidRPr="00294242" w:rsidRDefault="00A40CBE" w:rsidP="00A40CBE">
            <w:pPr>
              <w:jc w:val="center"/>
            </w:pPr>
            <w:r w:rsidRPr="00294242">
              <w:t>240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669C8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669C8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669C8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A40CBE" w:rsidRPr="00294242" w:rsidRDefault="00A40CBE" w:rsidP="00A40CBE">
            <w:pPr>
              <w:jc w:val="center"/>
            </w:pPr>
            <w:r w:rsidRPr="00294242">
              <w:t>360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414BB">
              <w:rPr>
                <w:sz w:val="22"/>
                <w:szCs w:val="22"/>
              </w:rPr>
              <w:t>90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414BB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414BB"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3</w:t>
            </w:r>
            <w:r w:rsidRPr="00171748">
              <w:rPr>
                <w:rFonts w:eastAsia="MS Mincho"/>
                <w:sz w:val="22"/>
                <w:szCs w:val="22"/>
              </w:rPr>
              <w:t xml:space="preserve">. Забезпечення засобами індивідуального захисту, спеціальним одягом  та взуттям </w:t>
            </w:r>
            <w:r w:rsidRPr="00171748">
              <w:rPr>
                <w:rFonts w:eastAsia="MS Mincho"/>
                <w:sz w:val="22"/>
                <w:szCs w:val="22"/>
              </w:rPr>
              <w:lastRenderedPageBreak/>
              <w:t xml:space="preserve">працівників формувань та спеціалізованих служб </w:t>
            </w:r>
          </w:p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цивільного захисту, які залучаються для ліквідації наслідків хімічних аварій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lastRenderedPageBreak/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A40CBE" w:rsidRPr="00294242" w:rsidRDefault="00A40CBE" w:rsidP="00A40CBE">
            <w:pPr>
              <w:jc w:val="center"/>
            </w:pPr>
            <w:r w:rsidRPr="00294242">
              <w:t>240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7C6944">
              <w:rPr>
                <w:sz w:val="22"/>
                <w:szCs w:val="22"/>
              </w:rPr>
              <w:t>60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7C6944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7C6944">
              <w:rPr>
                <w:sz w:val="22"/>
                <w:szCs w:val="22"/>
              </w:rPr>
              <w:t>60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>П</w:t>
            </w:r>
            <w:r w:rsidRPr="00171748">
              <w:rPr>
                <w:rFonts w:eastAsia="MS Mincho"/>
                <w:sz w:val="22"/>
                <w:szCs w:val="22"/>
              </w:rPr>
              <w:t>рацівник</w:t>
            </w:r>
            <w:r>
              <w:rPr>
                <w:rFonts w:eastAsia="MS Mincho"/>
                <w:sz w:val="22"/>
                <w:szCs w:val="22"/>
              </w:rPr>
              <w:t xml:space="preserve">и </w:t>
            </w:r>
            <w:r w:rsidRPr="00171748">
              <w:rPr>
                <w:rFonts w:eastAsia="MS Mincho"/>
                <w:sz w:val="22"/>
                <w:szCs w:val="22"/>
              </w:rPr>
              <w:t xml:space="preserve">формувань та спеціалізованих служб цивільного захисту будуть </w:t>
            </w:r>
            <w:r w:rsidRPr="00171748">
              <w:rPr>
                <w:rFonts w:eastAsia="MS Mincho"/>
                <w:sz w:val="22"/>
                <w:szCs w:val="22"/>
              </w:rPr>
              <w:lastRenderedPageBreak/>
              <w:t xml:space="preserve">забезпечені засобами </w:t>
            </w:r>
          </w:p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індивідуального захисту, спеціальним одягом  та взуттям</w:t>
            </w: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A40CBE" w:rsidRPr="00294242" w:rsidRDefault="00A40CBE" w:rsidP="00A40CBE">
            <w:pPr>
              <w:jc w:val="center"/>
            </w:pPr>
            <w:r w:rsidRPr="00294242">
              <w:t>40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A40CBE" w:rsidRPr="00294242" w:rsidRDefault="00A40CBE" w:rsidP="00A40CBE">
            <w:pPr>
              <w:jc w:val="center"/>
            </w:pPr>
            <w:r w:rsidRPr="00294242">
              <w:t>280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20"/>
        </w:trPr>
        <w:tc>
          <w:tcPr>
            <w:tcW w:w="417" w:type="dxa"/>
            <w:vMerge w:val="restart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lastRenderedPageBreak/>
              <w:t>8.</w:t>
            </w:r>
          </w:p>
        </w:tc>
        <w:tc>
          <w:tcPr>
            <w:tcW w:w="1710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b/>
                <w:sz w:val="22"/>
                <w:szCs w:val="22"/>
              </w:rPr>
              <w:t>Інженерний захист територій</w:t>
            </w: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Разом за напрямком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A40CBE" w:rsidRPr="00294242" w:rsidRDefault="00A40CBE" w:rsidP="00A40CBE">
            <w:pPr>
              <w:jc w:val="center"/>
            </w:pPr>
            <w:r w:rsidRPr="00294242">
              <w:t>108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695879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695879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695879">
              <w:rPr>
                <w:bCs/>
                <w:sz w:val="22"/>
                <w:szCs w:val="22"/>
              </w:rPr>
              <w:t>27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20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A40CBE" w:rsidRPr="00A40CBE" w:rsidRDefault="00A40CBE" w:rsidP="00A40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60316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60316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660316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20"/>
        </w:trPr>
        <w:tc>
          <w:tcPr>
            <w:tcW w:w="417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A40CBE" w:rsidRPr="00A40CBE" w:rsidRDefault="00A40CBE" w:rsidP="00A40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A40CBE">
        <w:trPr>
          <w:cantSplit/>
          <w:trHeight w:val="341"/>
        </w:trPr>
        <w:tc>
          <w:tcPr>
            <w:tcW w:w="417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1. Перевірка стану гідротехнічних споруд, рибозахисних споруд та</w:t>
            </w:r>
          </w:p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інженерних пристроїв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A40CBE" w:rsidRPr="00A40CBE" w:rsidRDefault="00A40CBE" w:rsidP="00A40CB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Щорічно буде перевірено </w:t>
            </w:r>
          </w:p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гідротехнічні споруди, рибозахисні споруди та</w:t>
            </w:r>
          </w:p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інженерні пристрої</w:t>
            </w:r>
          </w:p>
        </w:tc>
      </w:tr>
      <w:tr w:rsidR="00A40CBE" w:rsidRPr="00171748" w:rsidTr="004A18E5">
        <w:trPr>
          <w:cantSplit/>
          <w:trHeight w:val="770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A40CBE" w:rsidRPr="00C9169F" w:rsidRDefault="00C9169F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20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A40CBE" w:rsidRPr="00C9169F" w:rsidRDefault="00C9169F" w:rsidP="00A40CBE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28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457E16"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457E16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457E16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2. Впровадження інженерно-технічних заходів цивільного захисту в містобудівній документації (схемах </w:t>
            </w:r>
            <w:proofErr w:type="spellStart"/>
            <w:r w:rsidRPr="00171748">
              <w:rPr>
                <w:rFonts w:eastAsia="MS Mincho"/>
                <w:sz w:val="22"/>
                <w:szCs w:val="22"/>
              </w:rPr>
              <w:t>плануван-ня</w:t>
            </w:r>
            <w:proofErr w:type="spellEnd"/>
            <w:r w:rsidRPr="00171748">
              <w:rPr>
                <w:rFonts w:eastAsia="MS Mincho"/>
                <w:sz w:val="22"/>
                <w:szCs w:val="22"/>
              </w:rPr>
              <w:t xml:space="preserve"> територій, генеральних планах населених пунктів)</w:t>
            </w:r>
          </w:p>
        </w:tc>
        <w:tc>
          <w:tcPr>
            <w:tcW w:w="70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A40CBE" w:rsidRPr="00C9169F" w:rsidRDefault="00C9169F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80</w:t>
            </w:r>
          </w:p>
        </w:tc>
        <w:tc>
          <w:tcPr>
            <w:tcW w:w="1761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vAlign w:val="center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Будуть впроваджені інженерно-технічні заходи цивільного захисту в містобудівній документації</w:t>
            </w:r>
          </w:p>
        </w:tc>
      </w:tr>
      <w:tr w:rsidR="00C9169F" w:rsidRPr="00171748" w:rsidTr="00C9169F">
        <w:trPr>
          <w:cantSplit/>
          <w:trHeight w:val="397"/>
        </w:trPr>
        <w:tc>
          <w:tcPr>
            <w:tcW w:w="417" w:type="dxa"/>
            <w:vMerge w:val="restart"/>
          </w:tcPr>
          <w:p w:rsidR="00C9169F" w:rsidRPr="00171748" w:rsidRDefault="00C9169F" w:rsidP="00C9169F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3694" w:type="dxa"/>
            <w:gridSpan w:val="2"/>
            <w:vMerge w:val="restart"/>
          </w:tcPr>
          <w:p w:rsidR="00C9169F" w:rsidRPr="00171748" w:rsidRDefault="00C9169F" w:rsidP="00C9169F">
            <w:pPr>
              <w:rPr>
                <w:szCs w:val="22"/>
              </w:rPr>
            </w:pPr>
            <w:r w:rsidRPr="00171748">
              <w:rPr>
                <w:rFonts w:eastAsia="MS Mincho"/>
                <w:b/>
                <w:sz w:val="22"/>
                <w:szCs w:val="22"/>
              </w:rPr>
              <w:t>Проведення інформаційно-</w:t>
            </w:r>
            <w:r w:rsidRPr="00171748">
              <w:rPr>
                <w:rFonts w:eastAsia="MS Mincho"/>
                <w:b/>
                <w:sz w:val="22"/>
                <w:szCs w:val="22"/>
              </w:rPr>
              <w:lastRenderedPageBreak/>
              <w:t>просвітницької роботи з питань цивільного захисту та заходів з популяризації культури безпеки життєдіяльності серед населення</w:t>
            </w:r>
          </w:p>
        </w:tc>
        <w:tc>
          <w:tcPr>
            <w:tcW w:w="708" w:type="dxa"/>
            <w:vMerge w:val="restart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C9169F" w:rsidRPr="00171748" w:rsidRDefault="00C9169F" w:rsidP="00C9169F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 xml:space="preserve">Разом за </w:t>
            </w:r>
            <w:r w:rsidRPr="00171748">
              <w:rPr>
                <w:b/>
                <w:sz w:val="22"/>
                <w:szCs w:val="22"/>
              </w:rPr>
              <w:lastRenderedPageBreak/>
              <w:t>напрямком</w:t>
            </w:r>
          </w:p>
        </w:tc>
        <w:tc>
          <w:tcPr>
            <w:tcW w:w="1134" w:type="dxa"/>
          </w:tcPr>
          <w:p w:rsidR="00C9169F" w:rsidRPr="00171748" w:rsidRDefault="00C9169F" w:rsidP="00C9169F">
            <w:pPr>
              <w:rPr>
                <w:sz w:val="18"/>
              </w:rPr>
            </w:pPr>
            <w:r w:rsidRPr="00171748">
              <w:rPr>
                <w:sz w:val="18"/>
              </w:rPr>
              <w:lastRenderedPageBreak/>
              <w:t>Усього:</w:t>
            </w:r>
          </w:p>
        </w:tc>
        <w:tc>
          <w:tcPr>
            <w:tcW w:w="931" w:type="dxa"/>
            <w:vAlign w:val="bottom"/>
          </w:tcPr>
          <w:p w:rsidR="00C9169F" w:rsidRDefault="00C9169F" w:rsidP="00C916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312</w:t>
            </w:r>
          </w:p>
        </w:tc>
        <w:tc>
          <w:tcPr>
            <w:tcW w:w="1761" w:type="dxa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1276" w:type="dxa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6B5270">
              <w:rPr>
                <w:sz w:val="22"/>
                <w:szCs w:val="22"/>
              </w:rPr>
              <w:t>78</w:t>
            </w:r>
          </w:p>
        </w:tc>
        <w:tc>
          <w:tcPr>
            <w:tcW w:w="1418" w:type="dxa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6B5270"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6B5270">
              <w:rPr>
                <w:sz w:val="22"/>
                <w:szCs w:val="22"/>
              </w:rPr>
              <w:t>78</w:t>
            </w:r>
          </w:p>
        </w:tc>
        <w:tc>
          <w:tcPr>
            <w:tcW w:w="1701" w:type="dxa"/>
            <w:vMerge w:val="restart"/>
          </w:tcPr>
          <w:p w:rsidR="00C9169F" w:rsidRPr="00171748" w:rsidRDefault="00C9169F" w:rsidP="00C9169F">
            <w:pPr>
              <w:rPr>
                <w:szCs w:val="22"/>
              </w:rPr>
            </w:pPr>
          </w:p>
        </w:tc>
      </w:tr>
      <w:tr w:rsidR="00C9169F" w:rsidRPr="00171748" w:rsidTr="00C9169F">
        <w:trPr>
          <w:cantSplit/>
          <w:trHeight w:val="425"/>
        </w:trPr>
        <w:tc>
          <w:tcPr>
            <w:tcW w:w="417" w:type="dxa"/>
            <w:vMerge/>
          </w:tcPr>
          <w:p w:rsidR="00C9169F" w:rsidRPr="00171748" w:rsidRDefault="00C9169F" w:rsidP="00C9169F">
            <w:pPr>
              <w:jc w:val="center"/>
              <w:rPr>
                <w:b/>
                <w:szCs w:val="22"/>
              </w:rPr>
            </w:pPr>
          </w:p>
        </w:tc>
        <w:tc>
          <w:tcPr>
            <w:tcW w:w="3694" w:type="dxa"/>
            <w:gridSpan w:val="2"/>
            <w:vMerge/>
          </w:tcPr>
          <w:p w:rsidR="00C9169F" w:rsidRPr="00171748" w:rsidRDefault="00C9169F" w:rsidP="00C9169F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C9169F" w:rsidRPr="00171748" w:rsidRDefault="00C9169F" w:rsidP="00C9169F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bottom"/>
          </w:tcPr>
          <w:p w:rsidR="00C9169F" w:rsidRDefault="00C9169F" w:rsidP="00C916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761" w:type="dxa"/>
            <w:vAlign w:val="center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  <w:vAlign w:val="center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7D04BA">
              <w:rPr>
                <w:sz w:val="22"/>
                <w:szCs w:val="22"/>
              </w:rPr>
              <w:t>54</w:t>
            </w:r>
          </w:p>
        </w:tc>
        <w:tc>
          <w:tcPr>
            <w:tcW w:w="1418" w:type="dxa"/>
            <w:vAlign w:val="center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7D04BA">
              <w:rPr>
                <w:sz w:val="22"/>
                <w:szCs w:val="22"/>
              </w:rPr>
              <w:t>54</w:t>
            </w:r>
          </w:p>
        </w:tc>
        <w:tc>
          <w:tcPr>
            <w:tcW w:w="1134" w:type="dxa"/>
            <w:vAlign w:val="center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7D04BA">
              <w:rPr>
                <w:sz w:val="22"/>
                <w:szCs w:val="22"/>
              </w:rPr>
              <w:t>54</w:t>
            </w:r>
          </w:p>
        </w:tc>
        <w:tc>
          <w:tcPr>
            <w:tcW w:w="1701" w:type="dxa"/>
            <w:vMerge/>
          </w:tcPr>
          <w:p w:rsidR="00C9169F" w:rsidRPr="00171748" w:rsidRDefault="00C9169F" w:rsidP="00C9169F">
            <w:pPr>
              <w:rPr>
                <w:szCs w:val="22"/>
              </w:rPr>
            </w:pPr>
          </w:p>
        </w:tc>
      </w:tr>
      <w:tr w:rsidR="00C9169F" w:rsidRPr="00171748" w:rsidTr="00C9169F">
        <w:trPr>
          <w:cantSplit/>
          <w:trHeight w:val="425"/>
        </w:trPr>
        <w:tc>
          <w:tcPr>
            <w:tcW w:w="417" w:type="dxa"/>
            <w:vMerge/>
          </w:tcPr>
          <w:p w:rsidR="00C9169F" w:rsidRPr="00171748" w:rsidRDefault="00C9169F" w:rsidP="00C9169F">
            <w:pPr>
              <w:jc w:val="center"/>
              <w:rPr>
                <w:b/>
                <w:szCs w:val="22"/>
              </w:rPr>
            </w:pPr>
          </w:p>
        </w:tc>
        <w:tc>
          <w:tcPr>
            <w:tcW w:w="3694" w:type="dxa"/>
            <w:gridSpan w:val="2"/>
            <w:vMerge/>
          </w:tcPr>
          <w:p w:rsidR="00C9169F" w:rsidRPr="00171748" w:rsidRDefault="00C9169F" w:rsidP="00C9169F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C9169F" w:rsidRPr="00171748" w:rsidRDefault="00C9169F" w:rsidP="00C9169F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bottom"/>
          </w:tcPr>
          <w:p w:rsidR="00C9169F" w:rsidRDefault="00C9169F" w:rsidP="00C916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761" w:type="dxa"/>
            <w:vAlign w:val="center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vAlign w:val="center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B5433B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vAlign w:val="center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B5433B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vAlign w:val="center"/>
          </w:tcPr>
          <w:p w:rsidR="00C9169F" w:rsidRPr="00171748" w:rsidRDefault="00C9169F" w:rsidP="00C9169F">
            <w:pPr>
              <w:jc w:val="center"/>
              <w:rPr>
                <w:szCs w:val="22"/>
              </w:rPr>
            </w:pPr>
            <w:r w:rsidRPr="00B5433B">
              <w:rPr>
                <w:sz w:val="22"/>
                <w:szCs w:val="22"/>
              </w:rPr>
              <w:t>24</w:t>
            </w:r>
          </w:p>
        </w:tc>
        <w:tc>
          <w:tcPr>
            <w:tcW w:w="1701" w:type="dxa"/>
            <w:vMerge/>
          </w:tcPr>
          <w:p w:rsidR="00C9169F" w:rsidRPr="00171748" w:rsidRDefault="00C9169F" w:rsidP="00C9169F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562"/>
        </w:trPr>
        <w:tc>
          <w:tcPr>
            <w:tcW w:w="417" w:type="dxa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1. Проведення практичних заходів та методичного забезпечення з організації роботи місцевих органів управління територіальної підсистеми єдиної державної системи </w:t>
            </w:r>
          </w:p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цивільного захисту Кіровоградської області</w:t>
            </w:r>
          </w:p>
        </w:tc>
        <w:tc>
          <w:tcPr>
            <w:tcW w:w="70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A40CBE" w:rsidRPr="00FA4056" w:rsidRDefault="00FA4056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84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3F3DEF">
              <w:rPr>
                <w:sz w:val="22"/>
                <w:szCs w:val="22"/>
              </w:rPr>
              <w:t>21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3F3DEF"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3F3DEF">
              <w:rPr>
                <w:sz w:val="22"/>
                <w:szCs w:val="22"/>
              </w:rPr>
              <w:t>21</w:t>
            </w:r>
          </w:p>
        </w:tc>
        <w:tc>
          <w:tcPr>
            <w:tcW w:w="1701" w:type="dxa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828"/>
        </w:trPr>
        <w:tc>
          <w:tcPr>
            <w:tcW w:w="417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2. Організація функціонального</w:t>
            </w:r>
            <w:r w:rsidRPr="00171748">
              <w:rPr>
                <w:rFonts w:eastAsia="MS Mincho"/>
                <w:b/>
                <w:sz w:val="22"/>
                <w:szCs w:val="22"/>
              </w:rPr>
              <w:t xml:space="preserve"> </w:t>
            </w:r>
            <w:r w:rsidRPr="00171748">
              <w:rPr>
                <w:rFonts w:eastAsia="MS Mincho"/>
                <w:sz w:val="22"/>
                <w:szCs w:val="22"/>
              </w:rPr>
              <w:t xml:space="preserve">навчання </w:t>
            </w:r>
            <w:r w:rsidRPr="00171748">
              <w:rPr>
                <w:sz w:val="22"/>
                <w:szCs w:val="22"/>
                <w:shd w:val="clear" w:color="auto" w:fill="FFFFFF"/>
              </w:rPr>
              <w:t>керівного складу та фахівців, діяльність яких пов’язана з організацією і здійсненням заходів з питань цивільного захисту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  <w:p w:rsidR="00A40CBE" w:rsidRDefault="00A40CBE" w:rsidP="00A40CBE">
            <w:pPr>
              <w:rPr>
                <w:sz w:val="18"/>
              </w:rPr>
            </w:pPr>
          </w:p>
          <w:p w:rsidR="00A40CBE" w:rsidRDefault="00A40CBE" w:rsidP="00A40CBE">
            <w:pPr>
              <w:rPr>
                <w:sz w:val="18"/>
              </w:rPr>
            </w:pPr>
          </w:p>
          <w:p w:rsidR="00A40CBE" w:rsidRPr="00171748" w:rsidRDefault="00A40CBE" w:rsidP="00A40CBE">
            <w:pPr>
              <w:rPr>
                <w:rFonts w:eastAsia="MS Mincho"/>
                <w:sz w:val="18"/>
              </w:rPr>
            </w:pPr>
          </w:p>
        </w:tc>
        <w:tc>
          <w:tcPr>
            <w:tcW w:w="931" w:type="dxa"/>
          </w:tcPr>
          <w:p w:rsidR="00A40CBE" w:rsidRPr="00FA4056" w:rsidRDefault="00FA4056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Буде проведено функціональне</w:t>
            </w:r>
            <w:r w:rsidRPr="00171748">
              <w:rPr>
                <w:rFonts w:eastAsia="MS Mincho"/>
                <w:b/>
                <w:sz w:val="22"/>
                <w:szCs w:val="22"/>
              </w:rPr>
              <w:t xml:space="preserve"> </w:t>
            </w:r>
            <w:r w:rsidRPr="00171748">
              <w:rPr>
                <w:rFonts w:eastAsia="MS Mincho"/>
                <w:sz w:val="22"/>
                <w:szCs w:val="22"/>
              </w:rPr>
              <w:t xml:space="preserve">навчання </w:t>
            </w:r>
          </w:p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осіб </w:t>
            </w:r>
            <w:r w:rsidRPr="00171748">
              <w:rPr>
                <w:sz w:val="22"/>
                <w:szCs w:val="22"/>
                <w:shd w:val="clear" w:color="auto" w:fill="FFFFFF"/>
              </w:rPr>
              <w:t>керівного складу та фахівців, діяльність яких пов’язана з організацією і здійсненням заходів з питань цивільного захисту</w:t>
            </w:r>
          </w:p>
        </w:tc>
      </w:tr>
      <w:tr w:rsidR="00A40CBE" w:rsidRPr="00171748" w:rsidTr="004A18E5">
        <w:trPr>
          <w:cantSplit/>
          <w:trHeight w:val="1768"/>
        </w:trPr>
        <w:tc>
          <w:tcPr>
            <w:tcW w:w="417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</w:tcPr>
          <w:p w:rsidR="00A40CBE" w:rsidRPr="00FA4056" w:rsidRDefault="00FA4056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 xml:space="preserve">Усього по </w:t>
            </w:r>
            <w:r w:rsidRPr="00171748">
              <w:rPr>
                <w:b/>
                <w:sz w:val="22"/>
                <w:szCs w:val="22"/>
              </w:rPr>
              <w:lastRenderedPageBreak/>
              <w:t>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lastRenderedPageBreak/>
              <w:t>Усього:</w:t>
            </w:r>
          </w:p>
        </w:tc>
        <w:tc>
          <w:tcPr>
            <w:tcW w:w="931" w:type="dxa"/>
          </w:tcPr>
          <w:p w:rsidR="00A40CBE" w:rsidRPr="00FA4056" w:rsidRDefault="00FA4056" w:rsidP="00A40CBE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88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CC5A6A"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CC5A6A">
              <w:rPr>
                <w:sz w:val="22"/>
                <w:szCs w:val="22"/>
              </w:rPr>
              <w:t>22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CC5A6A"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</w:tcPr>
          <w:p w:rsidR="00A40CBE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  <w:p w:rsidR="00A40CBE" w:rsidRDefault="00A40CBE" w:rsidP="00A40CBE">
            <w:pPr>
              <w:rPr>
                <w:sz w:val="18"/>
              </w:rPr>
            </w:pPr>
          </w:p>
          <w:p w:rsidR="00A40CBE" w:rsidRPr="00171748" w:rsidRDefault="00A40CBE" w:rsidP="00A40CBE">
            <w:pPr>
              <w:rPr>
                <w:sz w:val="18"/>
              </w:rPr>
            </w:pPr>
          </w:p>
        </w:tc>
        <w:tc>
          <w:tcPr>
            <w:tcW w:w="931" w:type="dxa"/>
          </w:tcPr>
          <w:p w:rsidR="00A40CBE" w:rsidRPr="00FA4056" w:rsidRDefault="00FA4056" w:rsidP="00A40CBE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</w:tcPr>
          <w:p w:rsidR="00A40CBE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  <w:p w:rsidR="00A40CBE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</w:p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</w:p>
        </w:tc>
        <w:tc>
          <w:tcPr>
            <w:tcW w:w="931" w:type="dxa"/>
          </w:tcPr>
          <w:p w:rsidR="00A40CBE" w:rsidRPr="00FA4056" w:rsidRDefault="00FA4056" w:rsidP="00A40CBE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80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tcBorders>
              <w:top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1510"/>
        </w:trPr>
        <w:tc>
          <w:tcPr>
            <w:tcW w:w="417" w:type="dxa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3. Матеріально-технічне забезпечення консультаційних </w:t>
            </w:r>
          </w:p>
        </w:tc>
        <w:tc>
          <w:tcPr>
            <w:tcW w:w="70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A40CBE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  <w:p w:rsidR="00A40CBE" w:rsidRDefault="00A40CBE" w:rsidP="00A40CBE">
            <w:pPr>
              <w:rPr>
                <w:szCs w:val="22"/>
              </w:rPr>
            </w:pPr>
          </w:p>
          <w:p w:rsidR="00A40CBE" w:rsidRDefault="00A40CBE" w:rsidP="00A40CBE">
            <w:pPr>
              <w:rPr>
                <w:szCs w:val="22"/>
              </w:rPr>
            </w:pPr>
          </w:p>
          <w:p w:rsidR="00A40CBE" w:rsidRDefault="00A40CBE" w:rsidP="00A40CBE">
            <w:pPr>
              <w:rPr>
                <w:szCs w:val="22"/>
              </w:rPr>
            </w:pPr>
          </w:p>
          <w:p w:rsidR="00A40CBE" w:rsidRDefault="00A40CBE" w:rsidP="00A40CBE">
            <w:pPr>
              <w:rPr>
                <w:szCs w:val="22"/>
              </w:rPr>
            </w:pPr>
          </w:p>
          <w:p w:rsidR="00A40CBE" w:rsidRDefault="00A40CBE" w:rsidP="00A40CBE">
            <w:pPr>
              <w:rPr>
                <w:szCs w:val="22"/>
              </w:rPr>
            </w:pPr>
          </w:p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A40CBE" w:rsidRPr="00FA4056" w:rsidRDefault="00FA4056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60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406B7B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406B7B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406B7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Буде обладнано </w:t>
            </w:r>
            <w:r>
              <w:rPr>
                <w:sz w:val="22"/>
                <w:szCs w:val="22"/>
              </w:rPr>
              <w:t>к</w:t>
            </w:r>
            <w:r w:rsidRPr="00171748">
              <w:rPr>
                <w:rFonts w:eastAsia="MS Mincho"/>
                <w:sz w:val="22"/>
                <w:szCs w:val="22"/>
              </w:rPr>
              <w:t>онсультаційн</w:t>
            </w:r>
            <w:r>
              <w:rPr>
                <w:rFonts w:eastAsia="MS Mincho"/>
                <w:sz w:val="22"/>
                <w:szCs w:val="22"/>
              </w:rPr>
              <w:t>і</w:t>
            </w:r>
            <w:r w:rsidRPr="00171748">
              <w:rPr>
                <w:rFonts w:eastAsia="MS Mincho"/>
                <w:sz w:val="22"/>
                <w:szCs w:val="22"/>
              </w:rPr>
              <w:t xml:space="preserve"> пунктів з питань </w:t>
            </w:r>
          </w:p>
        </w:tc>
      </w:tr>
      <w:tr w:rsidR="00A40CBE" w:rsidRPr="00171748" w:rsidTr="004A18E5">
        <w:trPr>
          <w:cantSplit/>
          <w:trHeight w:val="4311"/>
        </w:trPr>
        <w:tc>
          <w:tcPr>
            <w:tcW w:w="417" w:type="dxa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4. Проведення інформаційно-просвітницької роботи і пропаганди знань щодо правил поведінки в умовах надзвичайних ситуацій серед населення та придбання необхідних для виконання зазначених заходів </w:t>
            </w:r>
          </w:p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матеріально-технічних засобів</w:t>
            </w:r>
          </w:p>
        </w:tc>
        <w:tc>
          <w:tcPr>
            <w:tcW w:w="70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A40CBE" w:rsidRPr="00FA4056" w:rsidRDefault="00FA4056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20</w:t>
            </w:r>
          </w:p>
        </w:tc>
        <w:tc>
          <w:tcPr>
            <w:tcW w:w="1761" w:type="dxa"/>
          </w:tcPr>
          <w:p w:rsidR="00A40CBE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A40CBE" w:rsidRPr="00406B7B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A40CBE" w:rsidRPr="00406B7B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40CBE" w:rsidRPr="00406B7B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Буде організована робота по розробці і виданню </w:t>
            </w:r>
            <w:proofErr w:type="spellStart"/>
            <w:r w:rsidRPr="00171748">
              <w:rPr>
                <w:rFonts w:eastAsia="MS Mincho"/>
                <w:sz w:val="22"/>
                <w:szCs w:val="22"/>
              </w:rPr>
              <w:t>інформаційно-роз’яснюваль-них</w:t>
            </w:r>
            <w:proofErr w:type="spellEnd"/>
            <w:r w:rsidRPr="00171748">
              <w:rPr>
                <w:rFonts w:eastAsia="MS Mincho"/>
                <w:sz w:val="22"/>
                <w:szCs w:val="22"/>
              </w:rPr>
              <w:t xml:space="preserve"> матеріалів для населення</w:t>
            </w:r>
          </w:p>
        </w:tc>
      </w:tr>
      <w:tr w:rsidR="00A40CBE" w:rsidRPr="00171748" w:rsidTr="004A18E5">
        <w:trPr>
          <w:cantSplit/>
          <w:trHeight w:val="841"/>
        </w:trPr>
        <w:tc>
          <w:tcPr>
            <w:tcW w:w="417" w:type="dxa"/>
            <w:vMerge w:val="restart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5. Здійснення заходів щодо популяризації культури безпеки життєдіяльності серед дітей і юнацтва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A40CBE" w:rsidRPr="00FA4056" w:rsidRDefault="00FA4056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40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Буде забезпечено підтримку обласних заходів за участю дітей та юнацтва</w:t>
            </w: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</w:tcPr>
          <w:p w:rsidR="00A40CBE" w:rsidRPr="00FA4056" w:rsidRDefault="00FA4056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16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76775"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7677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76775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341"/>
        </w:trPr>
        <w:tc>
          <w:tcPr>
            <w:tcW w:w="417" w:type="dxa"/>
            <w:tcBorders>
              <w:top w:val="nil"/>
            </w:tcBorders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tcBorders>
              <w:top w:val="nil"/>
            </w:tcBorders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tcBorders>
              <w:top w:val="nil"/>
            </w:tcBorders>
          </w:tcPr>
          <w:p w:rsidR="00FA4056" w:rsidRPr="00171748" w:rsidRDefault="00FA4056" w:rsidP="00FA4056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FA4056" w:rsidRPr="00171748" w:rsidRDefault="00FA4056" w:rsidP="00FA4056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FA4056" w:rsidRDefault="00FA4056" w:rsidP="00FA40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761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405ABC">
              <w:rPr>
                <w:sz w:val="22"/>
                <w:szCs w:val="22"/>
              </w:rPr>
              <w:t>14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405ABC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405ABC">
              <w:rPr>
                <w:sz w:val="22"/>
                <w:szCs w:val="22"/>
              </w:rPr>
              <w:t>14</w:t>
            </w:r>
          </w:p>
        </w:tc>
        <w:tc>
          <w:tcPr>
            <w:tcW w:w="1701" w:type="dxa"/>
            <w:tcBorders>
              <w:top w:val="nil"/>
            </w:tcBorders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325"/>
        </w:trPr>
        <w:tc>
          <w:tcPr>
            <w:tcW w:w="417" w:type="dxa"/>
            <w:vMerge w:val="restart"/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1710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Використання, утримання та оновлення фонду захисних споруд цивільного захисту</w:t>
            </w:r>
          </w:p>
        </w:tc>
        <w:tc>
          <w:tcPr>
            <w:tcW w:w="1984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708" w:type="dxa"/>
            <w:vMerge w:val="restart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Разом за напрямком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FA4056" w:rsidRDefault="00FA4056" w:rsidP="00FA40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1930</w:t>
            </w:r>
          </w:p>
        </w:tc>
        <w:tc>
          <w:tcPr>
            <w:tcW w:w="1761" w:type="dxa"/>
            <w:vAlign w:val="center"/>
          </w:tcPr>
          <w:p w:rsidR="00FA4056" w:rsidRPr="00171748" w:rsidRDefault="00FA4056" w:rsidP="00FA4056">
            <w:pPr>
              <w:jc w:val="center"/>
              <w:rPr>
                <w:bCs/>
                <w:szCs w:val="22"/>
              </w:rPr>
            </w:pPr>
            <w:r>
              <w:rPr>
                <w:bCs/>
                <w:sz w:val="22"/>
                <w:szCs w:val="22"/>
              </w:rPr>
              <w:t>482</w:t>
            </w:r>
            <w:r w:rsidRPr="00171748">
              <w:rPr>
                <w:bCs/>
                <w:sz w:val="22"/>
                <w:szCs w:val="22"/>
              </w:rPr>
              <w:t>,5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jc w:val="center"/>
              <w:rPr>
                <w:bCs/>
                <w:szCs w:val="22"/>
              </w:rPr>
            </w:pPr>
            <w:r w:rsidRPr="00DF61BD">
              <w:rPr>
                <w:bCs/>
                <w:sz w:val="22"/>
                <w:szCs w:val="22"/>
              </w:rPr>
              <w:t>482,5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jc w:val="center"/>
              <w:rPr>
                <w:bCs/>
                <w:szCs w:val="22"/>
              </w:rPr>
            </w:pPr>
            <w:r w:rsidRPr="00DF61BD">
              <w:rPr>
                <w:bCs/>
                <w:sz w:val="22"/>
                <w:szCs w:val="22"/>
              </w:rPr>
              <w:t>482,5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jc w:val="center"/>
              <w:rPr>
                <w:bCs/>
                <w:szCs w:val="22"/>
              </w:rPr>
            </w:pPr>
            <w:r w:rsidRPr="00DF61BD">
              <w:rPr>
                <w:bCs/>
                <w:sz w:val="22"/>
                <w:szCs w:val="22"/>
              </w:rPr>
              <w:t>482,5</w:t>
            </w:r>
          </w:p>
        </w:tc>
        <w:tc>
          <w:tcPr>
            <w:tcW w:w="1701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341"/>
        </w:trPr>
        <w:tc>
          <w:tcPr>
            <w:tcW w:w="417" w:type="dxa"/>
            <w:vMerge/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FA4056" w:rsidRDefault="00FA4056" w:rsidP="00FA4056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  <w:p w:rsidR="00FA4056" w:rsidRPr="00171748" w:rsidRDefault="00FA4056" w:rsidP="00FA4056">
            <w:pPr>
              <w:rPr>
                <w:sz w:val="18"/>
              </w:rPr>
            </w:pPr>
          </w:p>
        </w:tc>
        <w:tc>
          <w:tcPr>
            <w:tcW w:w="931" w:type="dxa"/>
            <w:vAlign w:val="center"/>
          </w:tcPr>
          <w:p w:rsidR="00FA4056" w:rsidRDefault="00FA4056" w:rsidP="00FA40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761" w:type="dxa"/>
            <w:vAlign w:val="center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171748"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vAlign w:val="center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433007">
              <w:rPr>
                <w:sz w:val="22"/>
                <w:szCs w:val="22"/>
              </w:rPr>
              <w:t>70,5</w:t>
            </w:r>
          </w:p>
        </w:tc>
        <w:tc>
          <w:tcPr>
            <w:tcW w:w="1418" w:type="dxa"/>
            <w:vAlign w:val="center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433007">
              <w:rPr>
                <w:sz w:val="22"/>
                <w:szCs w:val="22"/>
              </w:rPr>
              <w:t>70,5</w:t>
            </w:r>
          </w:p>
        </w:tc>
        <w:tc>
          <w:tcPr>
            <w:tcW w:w="1134" w:type="dxa"/>
            <w:vAlign w:val="center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433007">
              <w:rPr>
                <w:sz w:val="22"/>
                <w:szCs w:val="22"/>
              </w:rPr>
              <w:t>70,5</w:t>
            </w:r>
          </w:p>
        </w:tc>
        <w:tc>
          <w:tcPr>
            <w:tcW w:w="170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1015"/>
        </w:trPr>
        <w:tc>
          <w:tcPr>
            <w:tcW w:w="417" w:type="dxa"/>
            <w:vMerge/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FA4056" w:rsidRPr="00171748" w:rsidRDefault="00FA4056" w:rsidP="00FA4056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FA4056" w:rsidRDefault="00FA4056" w:rsidP="00FA40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1648</w:t>
            </w:r>
          </w:p>
        </w:tc>
        <w:tc>
          <w:tcPr>
            <w:tcW w:w="1761" w:type="dxa"/>
            <w:vAlign w:val="center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1276" w:type="dxa"/>
            <w:vAlign w:val="center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7E002E">
              <w:rPr>
                <w:sz w:val="22"/>
                <w:szCs w:val="22"/>
              </w:rPr>
              <w:t>412</w:t>
            </w:r>
          </w:p>
        </w:tc>
        <w:tc>
          <w:tcPr>
            <w:tcW w:w="1418" w:type="dxa"/>
            <w:vAlign w:val="center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7E002E">
              <w:rPr>
                <w:sz w:val="22"/>
                <w:szCs w:val="22"/>
              </w:rPr>
              <w:t>412</w:t>
            </w:r>
          </w:p>
        </w:tc>
        <w:tc>
          <w:tcPr>
            <w:tcW w:w="1134" w:type="dxa"/>
            <w:vAlign w:val="center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7E002E">
              <w:rPr>
                <w:sz w:val="22"/>
                <w:szCs w:val="22"/>
              </w:rPr>
              <w:t>412</w:t>
            </w:r>
          </w:p>
        </w:tc>
        <w:tc>
          <w:tcPr>
            <w:tcW w:w="170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838"/>
        </w:trPr>
        <w:tc>
          <w:tcPr>
            <w:tcW w:w="417" w:type="dxa"/>
            <w:vMerge w:val="restart"/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1. Приведення в належний стан захисних споруд цивільного захисту</w:t>
            </w:r>
          </w:p>
        </w:tc>
        <w:tc>
          <w:tcPr>
            <w:tcW w:w="708" w:type="dxa"/>
            <w:vMerge w:val="restart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FA4056" w:rsidRDefault="00FA4056" w:rsidP="00FA4056">
            <w:pPr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FA4056" w:rsidRPr="008921B4" w:rsidRDefault="00FA4056" w:rsidP="00FA4056">
            <w:pPr>
              <w:jc w:val="center"/>
            </w:pPr>
            <w:r w:rsidRPr="008921B4">
              <w:t>200</w:t>
            </w:r>
          </w:p>
        </w:tc>
        <w:tc>
          <w:tcPr>
            <w:tcW w:w="1761" w:type="dxa"/>
            <w:vAlign w:val="center"/>
          </w:tcPr>
          <w:p w:rsidR="00FA4056" w:rsidRDefault="00FA4056" w:rsidP="00FA4056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276" w:type="dxa"/>
            <w:vAlign w:val="center"/>
          </w:tcPr>
          <w:p w:rsidR="00FA4056" w:rsidRPr="007E002E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13ADE">
              <w:rPr>
                <w:sz w:val="22"/>
                <w:szCs w:val="22"/>
              </w:rPr>
              <w:t>50</w:t>
            </w:r>
          </w:p>
        </w:tc>
        <w:tc>
          <w:tcPr>
            <w:tcW w:w="1418" w:type="dxa"/>
            <w:vAlign w:val="center"/>
          </w:tcPr>
          <w:p w:rsidR="00FA4056" w:rsidRPr="007E002E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13ADE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vAlign w:val="center"/>
          </w:tcPr>
          <w:p w:rsidR="00FA4056" w:rsidRPr="007E002E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13ADE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Буде приведено в належний стан  захисних споруд цивільного захисту</w:t>
            </w:r>
          </w:p>
        </w:tc>
      </w:tr>
      <w:tr w:rsidR="00FA4056" w:rsidRPr="00171748" w:rsidTr="00FA4056">
        <w:trPr>
          <w:cantSplit/>
          <w:trHeight w:val="341"/>
        </w:trPr>
        <w:tc>
          <w:tcPr>
            <w:tcW w:w="417" w:type="dxa"/>
            <w:vMerge/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FA4056" w:rsidRPr="00171748" w:rsidRDefault="00FA4056" w:rsidP="00FA4056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FA4056" w:rsidRPr="00171748" w:rsidRDefault="00FA4056" w:rsidP="00FA4056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FA4056" w:rsidRPr="008921B4" w:rsidRDefault="00FA4056" w:rsidP="00FA4056">
            <w:pPr>
              <w:jc w:val="center"/>
            </w:pPr>
            <w:r w:rsidRPr="008921B4">
              <w:t>1280</w:t>
            </w:r>
          </w:p>
        </w:tc>
        <w:tc>
          <w:tcPr>
            <w:tcW w:w="1761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0D1411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0D1411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0D1411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408"/>
        </w:trPr>
        <w:tc>
          <w:tcPr>
            <w:tcW w:w="417" w:type="dxa"/>
            <w:vMerge/>
            <w:tcBorders>
              <w:bottom w:val="nil"/>
            </w:tcBorders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FA4056" w:rsidRPr="00171748" w:rsidRDefault="00FA4056" w:rsidP="00FA4056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FA4056" w:rsidRPr="00171748" w:rsidRDefault="00FA4056" w:rsidP="00FA4056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FA4056" w:rsidRPr="008921B4" w:rsidRDefault="00FA4056" w:rsidP="00FA4056">
            <w:pPr>
              <w:jc w:val="center"/>
            </w:pPr>
            <w:r w:rsidRPr="008921B4">
              <w:t>1480</w:t>
            </w:r>
          </w:p>
        </w:tc>
        <w:tc>
          <w:tcPr>
            <w:tcW w:w="1761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370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5877A1">
              <w:rPr>
                <w:sz w:val="22"/>
                <w:szCs w:val="22"/>
              </w:rPr>
              <w:t>370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5877A1">
              <w:rPr>
                <w:sz w:val="22"/>
                <w:szCs w:val="22"/>
              </w:rPr>
              <w:t>370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5877A1">
              <w:rPr>
                <w:sz w:val="22"/>
                <w:szCs w:val="22"/>
              </w:rPr>
              <w:t>370</w:t>
            </w:r>
          </w:p>
        </w:tc>
        <w:tc>
          <w:tcPr>
            <w:tcW w:w="170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341"/>
        </w:trPr>
        <w:tc>
          <w:tcPr>
            <w:tcW w:w="417" w:type="dxa"/>
            <w:vMerge w:val="restart"/>
            <w:tcBorders>
              <w:top w:val="nil"/>
            </w:tcBorders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2. Забезпечення доступу маломобільних груп населення, у тому числі осіб з інвалідністю, до захисних споруд цивільного захисту</w:t>
            </w:r>
          </w:p>
        </w:tc>
        <w:tc>
          <w:tcPr>
            <w:tcW w:w="708" w:type="dxa"/>
            <w:vMerge w:val="restart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FA4056" w:rsidRPr="008921B4" w:rsidRDefault="00FA4056" w:rsidP="00FA4056">
            <w:pPr>
              <w:jc w:val="center"/>
            </w:pPr>
            <w:r w:rsidRPr="008921B4">
              <w:t>40</w:t>
            </w:r>
          </w:p>
        </w:tc>
        <w:tc>
          <w:tcPr>
            <w:tcW w:w="1761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775757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775757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775757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Буде забезпечено доступ маломобільних груп населення, у тому числі осіб з інвалідністю, до захисних споруд цивільного захисту</w:t>
            </w:r>
          </w:p>
        </w:tc>
      </w:tr>
      <w:tr w:rsidR="00FA4056" w:rsidRPr="00171748" w:rsidTr="00FA4056">
        <w:trPr>
          <w:cantSplit/>
          <w:trHeight w:val="341"/>
        </w:trPr>
        <w:tc>
          <w:tcPr>
            <w:tcW w:w="417" w:type="dxa"/>
            <w:vMerge/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FA4056" w:rsidRPr="00171748" w:rsidRDefault="00FA4056" w:rsidP="00FA4056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FA4056" w:rsidRPr="00171748" w:rsidRDefault="00FA4056" w:rsidP="00FA4056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FA4056" w:rsidRPr="008921B4" w:rsidRDefault="00FA4056" w:rsidP="00FA4056">
            <w:pPr>
              <w:jc w:val="center"/>
            </w:pPr>
            <w:r w:rsidRPr="008921B4">
              <w:t>120</w:t>
            </w:r>
          </w:p>
        </w:tc>
        <w:tc>
          <w:tcPr>
            <w:tcW w:w="1761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C43071"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C43071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C43071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341"/>
        </w:trPr>
        <w:tc>
          <w:tcPr>
            <w:tcW w:w="417" w:type="dxa"/>
            <w:vMerge/>
            <w:tcBorders>
              <w:bottom w:val="nil"/>
            </w:tcBorders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  <w:tcBorders>
              <w:bottom w:val="nil"/>
            </w:tcBorders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FA4056" w:rsidRPr="00171748" w:rsidRDefault="00FA4056" w:rsidP="00FA4056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FA4056" w:rsidRPr="00171748" w:rsidRDefault="00FA4056" w:rsidP="00FA4056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  <w:vAlign w:val="center"/>
          </w:tcPr>
          <w:p w:rsidR="00FA4056" w:rsidRPr="008921B4" w:rsidRDefault="00FA4056" w:rsidP="00FA4056">
            <w:pPr>
              <w:jc w:val="center"/>
            </w:pPr>
            <w:r w:rsidRPr="008921B4">
              <w:t>160</w:t>
            </w:r>
          </w:p>
        </w:tc>
        <w:tc>
          <w:tcPr>
            <w:tcW w:w="1761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B03BDC"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B03BD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B03BDC">
              <w:rPr>
                <w:sz w:val="22"/>
                <w:szCs w:val="22"/>
              </w:rPr>
              <w:t>40</w:t>
            </w:r>
          </w:p>
        </w:tc>
        <w:tc>
          <w:tcPr>
            <w:tcW w:w="170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341"/>
        </w:trPr>
        <w:tc>
          <w:tcPr>
            <w:tcW w:w="417" w:type="dxa"/>
            <w:vMerge w:val="restart"/>
            <w:tcBorders>
              <w:top w:val="nil"/>
            </w:tcBorders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  <w:tcBorders>
              <w:top w:val="nil"/>
            </w:tcBorders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3. Обладнання необхідним майном та забезпечення </w:t>
            </w:r>
          </w:p>
          <w:p w:rsidR="00FA4056" w:rsidRPr="00171748" w:rsidRDefault="00FA4056" w:rsidP="00FA4056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належного санітарного стану найпростіших укриттів</w:t>
            </w:r>
          </w:p>
        </w:tc>
        <w:tc>
          <w:tcPr>
            <w:tcW w:w="708" w:type="dxa"/>
            <w:vMerge w:val="restart"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Виконавчі комітети міських, селищних, сільських рад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  <w:vAlign w:val="center"/>
          </w:tcPr>
          <w:p w:rsidR="00FA4056" w:rsidRPr="008921B4" w:rsidRDefault="00FA4056" w:rsidP="00FA4056">
            <w:pPr>
              <w:jc w:val="center"/>
            </w:pPr>
            <w:r w:rsidRPr="008921B4">
              <w:t>42</w:t>
            </w:r>
          </w:p>
        </w:tc>
        <w:tc>
          <w:tcPr>
            <w:tcW w:w="1761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10,5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10,5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10,5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10,5</w:t>
            </w:r>
          </w:p>
        </w:tc>
        <w:tc>
          <w:tcPr>
            <w:tcW w:w="1701" w:type="dxa"/>
            <w:vMerge w:val="restart"/>
          </w:tcPr>
          <w:p w:rsidR="00FA4056" w:rsidRPr="00171748" w:rsidRDefault="00FA4056" w:rsidP="00FA4056">
            <w:pPr>
              <w:rPr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 xml:space="preserve">Найпростіші укриття будуть обладнані необхідним </w:t>
            </w:r>
          </w:p>
          <w:p w:rsidR="00FA4056" w:rsidRDefault="00FA4056" w:rsidP="00FA4056">
            <w:pPr>
              <w:rPr>
                <w:rFonts w:eastAsia="MS Mincho"/>
                <w:szCs w:val="22"/>
              </w:rPr>
            </w:pPr>
            <w:r w:rsidRPr="00171748">
              <w:rPr>
                <w:rFonts w:eastAsia="MS Mincho"/>
                <w:sz w:val="22"/>
                <w:szCs w:val="22"/>
              </w:rPr>
              <w:t>майном та приведені в належний санітарний стан</w:t>
            </w:r>
          </w:p>
          <w:p w:rsidR="00FA4056" w:rsidRDefault="00FA4056" w:rsidP="00FA4056">
            <w:pPr>
              <w:rPr>
                <w:rFonts w:eastAsia="MS Mincho"/>
                <w:szCs w:val="22"/>
              </w:rPr>
            </w:pPr>
          </w:p>
          <w:p w:rsidR="00FA4056" w:rsidRDefault="00FA4056" w:rsidP="00FA4056">
            <w:pPr>
              <w:rPr>
                <w:rFonts w:eastAsia="MS Mincho"/>
                <w:szCs w:val="22"/>
              </w:rPr>
            </w:pPr>
          </w:p>
          <w:p w:rsidR="00FA4056" w:rsidRDefault="00FA4056" w:rsidP="00FA4056">
            <w:pPr>
              <w:rPr>
                <w:rFonts w:eastAsia="MS Mincho"/>
                <w:szCs w:val="22"/>
              </w:rPr>
            </w:pPr>
          </w:p>
          <w:p w:rsidR="00FA4056" w:rsidRDefault="00FA4056" w:rsidP="00FA4056">
            <w:pPr>
              <w:rPr>
                <w:rFonts w:eastAsia="MS Mincho"/>
                <w:szCs w:val="22"/>
              </w:rPr>
            </w:pPr>
          </w:p>
          <w:p w:rsidR="00FA4056" w:rsidRDefault="00FA4056" w:rsidP="00FA4056">
            <w:pPr>
              <w:rPr>
                <w:rFonts w:eastAsia="MS Mincho"/>
                <w:szCs w:val="22"/>
              </w:rPr>
            </w:pPr>
          </w:p>
          <w:p w:rsidR="00FA4056" w:rsidRDefault="00FA4056" w:rsidP="00FA4056">
            <w:pPr>
              <w:rPr>
                <w:rFonts w:eastAsia="MS Mincho"/>
                <w:szCs w:val="22"/>
              </w:rPr>
            </w:pPr>
          </w:p>
          <w:p w:rsidR="00FA4056" w:rsidRDefault="00FA4056" w:rsidP="00FA4056">
            <w:pPr>
              <w:rPr>
                <w:rFonts w:eastAsia="MS Mincho"/>
                <w:szCs w:val="22"/>
              </w:rPr>
            </w:pPr>
          </w:p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FA4056" w:rsidRPr="00171748" w:rsidTr="00FA4056">
        <w:trPr>
          <w:cantSplit/>
          <w:trHeight w:val="341"/>
        </w:trPr>
        <w:tc>
          <w:tcPr>
            <w:tcW w:w="417" w:type="dxa"/>
            <w:vMerge/>
          </w:tcPr>
          <w:p w:rsidR="00FA4056" w:rsidRPr="00171748" w:rsidRDefault="00FA4056" w:rsidP="00FA4056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FA4056" w:rsidRPr="00171748" w:rsidRDefault="00FA4056" w:rsidP="00FA4056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FA4056" w:rsidRPr="00171748" w:rsidRDefault="00FA4056" w:rsidP="00FA4056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  <w:tc>
          <w:tcPr>
            <w:tcW w:w="1134" w:type="dxa"/>
          </w:tcPr>
          <w:p w:rsidR="00FA4056" w:rsidRPr="00171748" w:rsidRDefault="00FA4056" w:rsidP="00FA4056">
            <w:pPr>
              <w:widowControl w:val="0"/>
              <w:ind w:right="-56"/>
              <w:rPr>
                <w:rFonts w:eastAsia="MS Mincho"/>
                <w:sz w:val="18"/>
              </w:rPr>
            </w:pPr>
            <w:r>
              <w:rPr>
                <w:rFonts w:eastAsia="MS Mincho"/>
                <w:sz w:val="18"/>
              </w:rPr>
              <w:t>В</w:t>
            </w:r>
            <w:r w:rsidRPr="00171748">
              <w:rPr>
                <w:rFonts w:eastAsia="MS Mincho"/>
                <w:sz w:val="18"/>
              </w:rPr>
              <w:t>ласні кошти підприємств, установ та організацій</w:t>
            </w:r>
          </w:p>
        </w:tc>
        <w:tc>
          <w:tcPr>
            <w:tcW w:w="931" w:type="dxa"/>
            <w:vAlign w:val="center"/>
          </w:tcPr>
          <w:p w:rsidR="00FA4056" w:rsidRDefault="00FA4056" w:rsidP="00FA4056">
            <w:pPr>
              <w:jc w:val="center"/>
            </w:pPr>
            <w:r w:rsidRPr="008921B4">
              <w:t>248</w:t>
            </w:r>
          </w:p>
        </w:tc>
        <w:tc>
          <w:tcPr>
            <w:tcW w:w="1761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62</w:t>
            </w:r>
          </w:p>
        </w:tc>
        <w:tc>
          <w:tcPr>
            <w:tcW w:w="1418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</w:tcPr>
          <w:p w:rsidR="00FA4056" w:rsidRPr="00171748" w:rsidRDefault="00FA4056" w:rsidP="00FA4056">
            <w:pPr>
              <w:ind w:left="-54" w:right="-60"/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62</w:t>
            </w:r>
          </w:p>
        </w:tc>
        <w:tc>
          <w:tcPr>
            <w:tcW w:w="1701" w:type="dxa"/>
            <w:vMerge/>
          </w:tcPr>
          <w:p w:rsidR="00FA4056" w:rsidRPr="00171748" w:rsidRDefault="00FA4056" w:rsidP="00FA4056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</w:tcPr>
          <w:p w:rsidR="00A40CBE" w:rsidRPr="00FA4056" w:rsidRDefault="00FA4056" w:rsidP="00A40CBE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290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72,5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72,5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72,5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72,5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692"/>
        </w:trPr>
        <w:tc>
          <w:tcPr>
            <w:tcW w:w="417" w:type="dxa"/>
            <w:vMerge w:val="restart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lastRenderedPageBreak/>
              <w:t>12.</w:t>
            </w:r>
          </w:p>
        </w:tc>
        <w:tc>
          <w:tcPr>
            <w:tcW w:w="3694" w:type="dxa"/>
            <w:gridSpan w:val="2"/>
            <w:vMerge w:val="restart"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Забезпечення функціонування системи оперативного управління силами і засобами при загрозі або</w:t>
            </w:r>
          </w:p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виникненні надзвичайних ситуацій</w:t>
            </w:r>
          </w:p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 xml:space="preserve"> (подій), шляхом  впровадження програмно-апаратних комплексів управління, моніторингу, збирання, накопичення, передачі, оброблення, відображення інформації про НС (НП), координації дій та організації взаємодії  підрозділів та формувань цивільного захисту області, а також формування матеріальних запасів для проведення таких заходів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 w:val="restart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Разом за напрямком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</w:tcPr>
          <w:p w:rsidR="00A40CBE" w:rsidRPr="00FA4056" w:rsidRDefault="00FA4056" w:rsidP="00A40CBE">
            <w:pPr>
              <w:jc w:val="center"/>
              <w:rPr>
                <w:bCs/>
                <w:szCs w:val="22"/>
                <w:lang w:val="en-US"/>
              </w:rPr>
            </w:pPr>
            <w:r>
              <w:rPr>
                <w:bCs/>
                <w:szCs w:val="22"/>
                <w:lang w:val="en-US"/>
              </w:rPr>
              <w:t>19420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>4855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>4855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>4855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bCs/>
                <w:szCs w:val="22"/>
              </w:rPr>
            </w:pPr>
            <w:r w:rsidRPr="00171748">
              <w:rPr>
                <w:bCs/>
                <w:sz w:val="22"/>
                <w:szCs w:val="22"/>
              </w:rPr>
              <w:t>4855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1042"/>
        </w:trPr>
        <w:tc>
          <w:tcPr>
            <w:tcW w:w="417" w:type="dxa"/>
            <w:vMerge/>
            <w:tcBorders>
              <w:bottom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3694" w:type="dxa"/>
            <w:gridSpan w:val="2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  <w:vMerge/>
            <w:vAlign w:val="center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A40CBE" w:rsidRPr="00FA4056" w:rsidRDefault="00FA4056" w:rsidP="00A40CBE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17620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4405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4405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4405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4405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143"/>
        </w:trPr>
        <w:tc>
          <w:tcPr>
            <w:tcW w:w="417" w:type="dxa"/>
            <w:vMerge w:val="restart"/>
            <w:tcBorders>
              <w:top w:val="nil"/>
            </w:tcBorders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1. Впровадження засобів автоматизації та електронної комунікації, які базуються на цифровій формі передачі інформації і використанні автоматизованих робочих місць, створення єдиного </w:t>
            </w:r>
          </w:p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інформаційного простору держави та забезпечення діяльності органів державної влади, місцевого </w:t>
            </w:r>
            <w:r w:rsidRPr="00171748">
              <w:rPr>
                <w:sz w:val="22"/>
                <w:szCs w:val="22"/>
              </w:rPr>
              <w:lastRenderedPageBreak/>
              <w:t>самоврядування, правоохоронних органів, реалізації їх завдань, функцій</w:t>
            </w:r>
          </w:p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та інформаційних потреб в умовах мирного часу, особливого періоду та в разі виникнення надзвичайних ситуацій.</w:t>
            </w:r>
          </w:p>
        </w:tc>
        <w:tc>
          <w:tcPr>
            <w:tcW w:w="708" w:type="dxa"/>
            <w:vMerge w:val="restart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171748">
              <w:rPr>
                <w:sz w:val="22"/>
                <w:szCs w:val="22"/>
              </w:rPr>
              <w:lastRenderedPageBreak/>
              <w:t>2022-</w:t>
            </w:r>
            <w:r>
              <w:rPr>
                <w:sz w:val="22"/>
                <w:szCs w:val="22"/>
              </w:rPr>
              <w:t>2025</w:t>
            </w:r>
            <w:r w:rsidRPr="00171748">
              <w:rPr>
                <w:sz w:val="22"/>
                <w:szCs w:val="22"/>
              </w:rPr>
              <w:t xml:space="preserve"> роки</w:t>
            </w: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Сільських селищних, та міських </w:t>
            </w:r>
            <w:r w:rsidRPr="00171748">
              <w:rPr>
                <w:sz w:val="22"/>
                <w:szCs w:val="22"/>
              </w:rPr>
              <w:t>рад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rFonts w:eastAsia="MS Mincho"/>
                <w:sz w:val="18"/>
              </w:rPr>
            </w:pPr>
            <w:r w:rsidRPr="00171748">
              <w:rPr>
                <w:sz w:val="18"/>
              </w:rPr>
              <w:t xml:space="preserve">Бюджети місцевого </w:t>
            </w:r>
            <w:proofErr w:type="spellStart"/>
            <w:r w:rsidRPr="00171748">
              <w:rPr>
                <w:sz w:val="18"/>
              </w:rPr>
              <w:t>самовря-дування</w:t>
            </w:r>
            <w:proofErr w:type="spellEnd"/>
          </w:p>
        </w:tc>
        <w:tc>
          <w:tcPr>
            <w:tcW w:w="931" w:type="dxa"/>
          </w:tcPr>
          <w:p w:rsidR="00A40CBE" w:rsidRPr="00FA4056" w:rsidRDefault="00FA4056" w:rsidP="00A40CBE">
            <w:pPr>
              <w:ind w:left="-54" w:right="-60"/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360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3398B">
              <w:rPr>
                <w:sz w:val="22"/>
                <w:szCs w:val="22"/>
              </w:rPr>
              <w:t>90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3398B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ind w:left="-54" w:right="-60"/>
              <w:jc w:val="center"/>
              <w:rPr>
                <w:szCs w:val="22"/>
              </w:rPr>
            </w:pPr>
            <w:r w:rsidRPr="00A3398B"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vMerge w:val="restart"/>
          </w:tcPr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 xml:space="preserve">Будуть впроваджені засоби автоматизації та електронної комунікації, які базуються на цифровій формі передачі інформації і використанні </w:t>
            </w:r>
            <w:proofErr w:type="spellStart"/>
            <w:r w:rsidRPr="00171748">
              <w:rPr>
                <w:sz w:val="22"/>
                <w:szCs w:val="22"/>
              </w:rPr>
              <w:t>автоматизова-них</w:t>
            </w:r>
            <w:proofErr w:type="spellEnd"/>
            <w:r w:rsidRPr="00171748">
              <w:rPr>
                <w:sz w:val="22"/>
                <w:szCs w:val="22"/>
              </w:rPr>
              <w:t xml:space="preserve"> робочих </w:t>
            </w:r>
          </w:p>
          <w:p w:rsidR="00A40CBE" w:rsidRPr="00171748" w:rsidRDefault="00A40CBE" w:rsidP="00A40CBE">
            <w:pPr>
              <w:rPr>
                <w:szCs w:val="22"/>
              </w:rPr>
            </w:pPr>
            <w:r w:rsidRPr="00171748">
              <w:rPr>
                <w:sz w:val="22"/>
                <w:szCs w:val="22"/>
              </w:rPr>
              <w:t>місць для доступу до єдиного інформаційного простору держави</w:t>
            </w:r>
          </w:p>
        </w:tc>
      </w:tr>
      <w:tr w:rsidR="00A40CBE" w:rsidRPr="00171748" w:rsidTr="004A18E5">
        <w:trPr>
          <w:cantSplit/>
          <w:trHeight w:val="341"/>
        </w:trPr>
        <w:tc>
          <w:tcPr>
            <w:tcW w:w="417" w:type="dxa"/>
            <w:vMerge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  <w:vMerge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rPr>
                <w:b/>
                <w:szCs w:val="22"/>
              </w:rPr>
            </w:pPr>
            <w:r w:rsidRPr="00171748">
              <w:rPr>
                <w:b/>
                <w:sz w:val="22"/>
                <w:szCs w:val="22"/>
              </w:rPr>
              <w:t>Усього по заходу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  <w:r w:rsidRPr="00171748">
              <w:rPr>
                <w:sz w:val="18"/>
              </w:rPr>
              <w:t>Усього:</w:t>
            </w:r>
          </w:p>
        </w:tc>
        <w:tc>
          <w:tcPr>
            <w:tcW w:w="931" w:type="dxa"/>
          </w:tcPr>
          <w:p w:rsidR="00A40CBE" w:rsidRPr="00FA4056" w:rsidRDefault="00FA4056" w:rsidP="00A40CBE">
            <w:pPr>
              <w:jc w:val="center"/>
              <w:rPr>
                <w:szCs w:val="22"/>
                <w:lang w:val="en-US"/>
              </w:rPr>
            </w:pPr>
            <w:r>
              <w:rPr>
                <w:szCs w:val="22"/>
                <w:lang w:val="en-US"/>
              </w:rPr>
              <w:t>360</w:t>
            </w: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A3398B">
              <w:rPr>
                <w:sz w:val="22"/>
                <w:szCs w:val="22"/>
              </w:rPr>
              <w:t>90</w:t>
            </w: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A3398B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  <w:r w:rsidRPr="00A3398B">
              <w:rPr>
                <w:sz w:val="22"/>
                <w:szCs w:val="22"/>
              </w:rPr>
              <w:t>90</w:t>
            </w:r>
          </w:p>
        </w:tc>
        <w:tc>
          <w:tcPr>
            <w:tcW w:w="1701" w:type="dxa"/>
            <w:vMerge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  <w:tr w:rsidR="00A40CBE" w:rsidRPr="00171748" w:rsidTr="004A18E5">
        <w:trPr>
          <w:cantSplit/>
          <w:trHeight w:val="3717"/>
        </w:trPr>
        <w:tc>
          <w:tcPr>
            <w:tcW w:w="417" w:type="dxa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710" w:type="dxa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  <w:tc>
          <w:tcPr>
            <w:tcW w:w="1984" w:type="dxa"/>
            <w:vMerge/>
          </w:tcPr>
          <w:p w:rsidR="00A40CBE" w:rsidRPr="00171748" w:rsidRDefault="00A40CBE" w:rsidP="00A40CBE">
            <w:pPr>
              <w:rPr>
                <w:rFonts w:eastAsia="MS Mincho"/>
                <w:szCs w:val="22"/>
              </w:rPr>
            </w:pPr>
          </w:p>
        </w:tc>
        <w:tc>
          <w:tcPr>
            <w:tcW w:w="70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561" w:type="dxa"/>
          </w:tcPr>
          <w:p w:rsidR="00A40CBE" w:rsidRPr="00171748" w:rsidRDefault="00A40CBE" w:rsidP="00A40CBE">
            <w:pPr>
              <w:jc w:val="center"/>
              <w:rPr>
                <w:b/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rPr>
                <w:sz w:val="18"/>
              </w:rPr>
            </w:pPr>
          </w:p>
        </w:tc>
        <w:tc>
          <w:tcPr>
            <w:tcW w:w="93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761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276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418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134" w:type="dxa"/>
          </w:tcPr>
          <w:p w:rsidR="00A40CBE" w:rsidRPr="00171748" w:rsidRDefault="00A40CBE" w:rsidP="00A40CBE">
            <w:pPr>
              <w:jc w:val="center"/>
              <w:rPr>
                <w:szCs w:val="22"/>
              </w:rPr>
            </w:pPr>
          </w:p>
        </w:tc>
        <w:tc>
          <w:tcPr>
            <w:tcW w:w="1701" w:type="dxa"/>
          </w:tcPr>
          <w:p w:rsidR="00A40CBE" w:rsidRPr="00171748" w:rsidRDefault="00A40CBE" w:rsidP="00A40CBE">
            <w:pPr>
              <w:rPr>
                <w:szCs w:val="22"/>
              </w:rPr>
            </w:pPr>
          </w:p>
        </w:tc>
      </w:tr>
    </w:tbl>
    <w:p w:rsidR="00287771" w:rsidRDefault="00287771" w:rsidP="00383ED8">
      <w:pPr>
        <w:jc w:val="center"/>
      </w:pPr>
      <w:bookmarkStart w:id="0" w:name="_GoBack"/>
      <w:bookmarkEnd w:id="0"/>
      <w:r>
        <w:rPr>
          <w:b/>
          <w:sz w:val="28"/>
          <w:szCs w:val="28"/>
        </w:rPr>
        <w:lastRenderedPageBreak/>
        <w:t>____________________________________</w:t>
      </w:r>
    </w:p>
    <w:sectPr w:rsidR="00287771" w:rsidSect="00BC68D3">
      <w:pgSz w:w="16838" w:h="11906" w:orient="landscape"/>
      <w:pgMar w:top="709" w:right="567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3D" w:rsidRDefault="00221B3D">
      <w:r>
        <w:separator/>
      </w:r>
    </w:p>
  </w:endnote>
  <w:endnote w:type="continuationSeparator" w:id="0">
    <w:p w:rsidR="00221B3D" w:rsidRDefault="00221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3D" w:rsidRDefault="00221B3D">
      <w:r>
        <w:separator/>
      </w:r>
    </w:p>
  </w:footnote>
  <w:footnote w:type="continuationSeparator" w:id="0">
    <w:p w:rsidR="00221B3D" w:rsidRDefault="00221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D454D"/>
    <w:multiLevelType w:val="hybridMultilevel"/>
    <w:tmpl w:val="A8986DF6"/>
    <w:lvl w:ilvl="0" w:tplc="6A6E9E6A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E5C043E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91C2D70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AB44D374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80EA2E2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7D8E2516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A8C1ABC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25BE2EA0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A8CE41A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">
    <w:nsid w:val="1E3D4247"/>
    <w:multiLevelType w:val="hybridMultilevel"/>
    <w:tmpl w:val="CF5C75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803DD7"/>
    <w:multiLevelType w:val="singleLevel"/>
    <w:tmpl w:val="4C26DCF8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282D010F"/>
    <w:multiLevelType w:val="hybridMultilevel"/>
    <w:tmpl w:val="80607718"/>
    <w:lvl w:ilvl="0" w:tplc="E33AD096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2C3A7078"/>
    <w:multiLevelType w:val="hybridMultilevel"/>
    <w:tmpl w:val="0002C426"/>
    <w:lvl w:ilvl="0" w:tplc="0422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31636FE7"/>
    <w:multiLevelType w:val="multilevel"/>
    <w:tmpl w:val="CD98C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6152B8"/>
    <w:multiLevelType w:val="hybridMultilevel"/>
    <w:tmpl w:val="5EBCE2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C663F0"/>
    <w:multiLevelType w:val="hybridMultilevel"/>
    <w:tmpl w:val="8EFE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006923"/>
    <w:multiLevelType w:val="hybridMultilevel"/>
    <w:tmpl w:val="4BA6B5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944290"/>
    <w:multiLevelType w:val="hybridMultilevel"/>
    <w:tmpl w:val="7C5AFE84"/>
    <w:lvl w:ilvl="0" w:tplc="0422000F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503E2EA5"/>
    <w:multiLevelType w:val="hybridMultilevel"/>
    <w:tmpl w:val="7E54C090"/>
    <w:lvl w:ilvl="0" w:tplc="BD0AD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C063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FB241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492A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3F042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C2C35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E2E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A215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E09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F536D7"/>
    <w:multiLevelType w:val="hybridMultilevel"/>
    <w:tmpl w:val="2A9E78D8"/>
    <w:lvl w:ilvl="0" w:tplc="0422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>
    <w:nsid w:val="54AC168B"/>
    <w:multiLevelType w:val="hybridMultilevel"/>
    <w:tmpl w:val="DCB0ECCC"/>
    <w:lvl w:ilvl="0" w:tplc="3B8A803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E7EA8EE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DB0E691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75E9BE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2F6E1A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F266B3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D7FEDD6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846CA31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5F9A2B6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7A50C96"/>
    <w:multiLevelType w:val="multilevel"/>
    <w:tmpl w:val="17E8600A"/>
    <w:lvl w:ilvl="0">
      <w:start w:val="1"/>
      <w:numFmt w:val="bullet"/>
      <w:lvlText w:val="-"/>
      <w:lvlJc w:val="left"/>
      <w:pPr>
        <w:tabs>
          <w:tab w:val="num" w:pos="1117"/>
        </w:tabs>
        <w:ind w:left="1117" w:hanging="39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6AA58F8"/>
    <w:multiLevelType w:val="hybridMultilevel"/>
    <w:tmpl w:val="E5267B66"/>
    <w:lvl w:ilvl="0" w:tplc="7EA4D18E">
      <w:start w:val="1"/>
      <w:numFmt w:val="decimal"/>
      <w:lvlText w:val="%1"/>
      <w:lvlJc w:val="left"/>
      <w:pPr>
        <w:ind w:left="128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>
    <w:nsid w:val="6CC354F4"/>
    <w:multiLevelType w:val="hybridMultilevel"/>
    <w:tmpl w:val="CE4CEDFC"/>
    <w:lvl w:ilvl="0" w:tplc="0422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6">
    <w:nsid w:val="6E672758"/>
    <w:multiLevelType w:val="hybridMultilevel"/>
    <w:tmpl w:val="A7D2B4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396122"/>
    <w:multiLevelType w:val="hybridMultilevel"/>
    <w:tmpl w:val="034E4348"/>
    <w:lvl w:ilvl="0" w:tplc="88AC9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CBA32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A445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56AAD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E883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4B06D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9457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0266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EA44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B095FD0"/>
    <w:multiLevelType w:val="hybridMultilevel"/>
    <w:tmpl w:val="45149084"/>
    <w:lvl w:ilvl="0" w:tplc="F2ECFAB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8AEE40E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46F6B1AC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3F2D3CC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B6323B56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AD38EFE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A6440DE6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378B4F6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E0EA331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7D0B553C"/>
    <w:multiLevelType w:val="singleLevel"/>
    <w:tmpl w:val="5C2A29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18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17"/>
  </w:num>
  <w:num w:numId="7">
    <w:abstractNumId w:val="13"/>
  </w:num>
  <w:num w:numId="8">
    <w:abstractNumId w:val="19"/>
  </w:num>
  <w:num w:numId="9">
    <w:abstractNumId w:val="2"/>
  </w:num>
  <w:num w:numId="10">
    <w:abstractNumId w:val="3"/>
  </w:num>
  <w:num w:numId="11">
    <w:abstractNumId w:val="7"/>
  </w:num>
  <w:num w:numId="12">
    <w:abstractNumId w:val="1"/>
  </w:num>
  <w:num w:numId="13">
    <w:abstractNumId w:val="6"/>
  </w:num>
  <w:num w:numId="14">
    <w:abstractNumId w:val="16"/>
  </w:num>
  <w:num w:numId="15">
    <w:abstractNumId w:val="8"/>
  </w:num>
  <w:num w:numId="16">
    <w:abstractNumId w:val="11"/>
  </w:num>
  <w:num w:numId="17">
    <w:abstractNumId w:val="14"/>
  </w:num>
  <w:num w:numId="18">
    <w:abstractNumId w:val="9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PostScriptOverText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5E"/>
    <w:rsid w:val="0000202F"/>
    <w:rsid w:val="00013E68"/>
    <w:rsid w:val="0001724E"/>
    <w:rsid w:val="00034EDC"/>
    <w:rsid w:val="00036326"/>
    <w:rsid w:val="000400D6"/>
    <w:rsid w:val="000431AF"/>
    <w:rsid w:val="000442BA"/>
    <w:rsid w:val="00063424"/>
    <w:rsid w:val="000661F8"/>
    <w:rsid w:val="00095280"/>
    <w:rsid w:val="000B604D"/>
    <w:rsid w:val="000C5D53"/>
    <w:rsid w:val="000D084D"/>
    <w:rsid w:val="000D1411"/>
    <w:rsid w:val="000D23F6"/>
    <w:rsid w:val="000E4E04"/>
    <w:rsid w:val="000F5288"/>
    <w:rsid w:val="000F6204"/>
    <w:rsid w:val="00113ADE"/>
    <w:rsid w:val="00130EEB"/>
    <w:rsid w:val="001414BB"/>
    <w:rsid w:val="001457CC"/>
    <w:rsid w:val="001609E7"/>
    <w:rsid w:val="001669C8"/>
    <w:rsid w:val="00167730"/>
    <w:rsid w:val="00171748"/>
    <w:rsid w:val="00174BF8"/>
    <w:rsid w:val="001810A3"/>
    <w:rsid w:val="001A1BFE"/>
    <w:rsid w:val="001A6176"/>
    <w:rsid w:val="001F597D"/>
    <w:rsid w:val="00221B3D"/>
    <w:rsid w:val="0022744E"/>
    <w:rsid w:val="00235266"/>
    <w:rsid w:val="00244329"/>
    <w:rsid w:val="002663CC"/>
    <w:rsid w:val="00267CA8"/>
    <w:rsid w:val="00274F09"/>
    <w:rsid w:val="00287771"/>
    <w:rsid w:val="002A6445"/>
    <w:rsid w:val="002B1AFF"/>
    <w:rsid w:val="002B2D5F"/>
    <w:rsid w:val="002B3673"/>
    <w:rsid w:val="002B54D1"/>
    <w:rsid w:val="002B684F"/>
    <w:rsid w:val="002B79E0"/>
    <w:rsid w:val="002C075E"/>
    <w:rsid w:val="002D1C6E"/>
    <w:rsid w:val="002E56D7"/>
    <w:rsid w:val="002E69E8"/>
    <w:rsid w:val="00306CCB"/>
    <w:rsid w:val="003133B8"/>
    <w:rsid w:val="00315327"/>
    <w:rsid w:val="003364F8"/>
    <w:rsid w:val="003619F7"/>
    <w:rsid w:val="003778B7"/>
    <w:rsid w:val="00383ED8"/>
    <w:rsid w:val="00392EBB"/>
    <w:rsid w:val="00394502"/>
    <w:rsid w:val="00397AC2"/>
    <w:rsid w:val="003A6C36"/>
    <w:rsid w:val="003B2174"/>
    <w:rsid w:val="003D361C"/>
    <w:rsid w:val="003D4A7C"/>
    <w:rsid w:val="003E78BE"/>
    <w:rsid w:val="003F3DEF"/>
    <w:rsid w:val="00405ABC"/>
    <w:rsid w:val="00405C41"/>
    <w:rsid w:val="00406443"/>
    <w:rsid w:val="00406B7B"/>
    <w:rsid w:val="00422722"/>
    <w:rsid w:val="00433007"/>
    <w:rsid w:val="004505ED"/>
    <w:rsid w:val="00457E16"/>
    <w:rsid w:val="0046734B"/>
    <w:rsid w:val="0047303A"/>
    <w:rsid w:val="00493979"/>
    <w:rsid w:val="00495F90"/>
    <w:rsid w:val="004A18E5"/>
    <w:rsid w:val="004C323F"/>
    <w:rsid w:val="004C46A1"/>
    <w:rsid w:val="004D0CF0"/>
    <w:rsid w:val="004E35B4"/>
    <w:rsid w:val="00504395"/>
    <w:rsid w:val="005373D2"/>
    <w:rsid w:val="0054527A"/>
    <w:rsid w:val="00545D14"/>
    <w:rsid w:val="00554DE9"/>
    <w:rsid w:val="005670AB"/>
    <w:rsid w:val="00580A10"/>
    <w:rsid w:val="005877A1"/>
    <w:rsid w:val="005B0425"/>
    <w:rsid w:val="005C687B"/>
    <w:rsid w:val="005D54E0"/>
    <w:rsid w:val="005D67F1"/>
    <w:rsid w:val="005E0A21"/>
    <w:rsid w:val="006000F9"/>
    <w:rsid w:val="00611825"/>
    <w:rsid w:val="006271B9"/>
    <w:rsid w:val="0063195E"/>
    <w:rsid w:val="0065622F"/>
    <w:rsid w:val="00660316"/>
    <w:rsid w:val="00665765"/>
    <w:rsid w:val="006709A6"/>
    <w:rsid w:val="006876B5"/>
    <w:rsid w:val="00695879"/>
    <w:rsid w:val="006B5270"/>
    <w:rsid w:val="006C2179"/>
    <w:rsid w:val="006D3A07"/>
    <w:rsid w:val="006E1741"/>
    <w:rsid w:val="006E69C4"/>
    <w:rsid w:val="006F787E"/>
    <w:rsid w:val="007079ED"/>
    <w:rsid w:val="0072297D"/>
    <w:rsid w:val="00724B3D"/>
    <w:rsid w:val="00727D91"/>
    <w:rsid w:val="00733F97"/>
    <w:rsid w:val="00762B2C"/>
    <w:rsid w:val="00775757"/>
    <w:rsid w:val="007856E0"/>
    <w:rsid w:val="0078714E"/>
    <w:rsid w:val="007A4365"/>
    <w:rsid w:val="007B7AC5"/>
    <w:rsid w:val="007C6944"/>
    <w:rsid w:val="007D04BA"/>
    <w:rsid w:val="007D3460"/>
    <w:rsid w:val="007E002E"/>
    <w:rsid w:val="007E14E0"/>
    <w:rsid w:val="007F5EC7"/>
    <w:rsid w:val="0080761D"/>
    <w:rsid w:val="008145A6"/>
    <w:rsid w:val="00815D7C"/>
    <w:rsid w:val="00827886"/>
    <w:rsid w:val="00833F65"/>
    <w:rsid w:val="00836D8E"/>
    <w:rsid w:val="00847E34"/>
    <w:rsid w:val="008754A9"/>
    <w:rsid w:val="008B231D"/>
    <w:rsid w:val="008B2EA1"/>
    <w:rsid w:val="008C2CF9"/>
    <w:rsid w:val="008D0FB1"/>
    <w:rsid w:val="008D6204"/>
    <w:rsid w:val="008E1908"/>
    <w:rsid w:val="008F095F"/>
    <w:rsid w:val="00912ABC"/>
    <w:rsid w:val="00916A45"/>
    <w:rsid w:val="0093487E"/>
    <w:rsid w:val="00952BDA"/>
    <w:rsid w:val="0095412C"/>
    <w:rsid w:val="009676AB"/>
    <w:rsid w:val="009774BA"/>
    <w:rsid w:val="00981E72"/>
    <w:rsid w:val="00997414"/>
    <w:rsid w:val="009E6F14"/>
    <w:rsid w:val="009F049D"/>
    <w:rsid w:val="009F0CA6"/>
    <w:rsid w:val="00A02A51"/>
    <w:rsid w:val="00A117AB"/>
    <w:rsid w:val="00A13F37"/>
    <w:rsid w:val="00A15303"/>
    <w:rsid w:val="00A3398B"/>
    <w:rsid w:val="00A40CBE"/>
    <w:rsid w:val="00A44F1A"/>
    <w:rsid w:val="00A571A3"/>
    <w:rsid w:val="00A57A7E"/>
    <w:rsid w:val="00A74EA7"/>
    <w:rsid w:val="00A75857"/>
    <w:rsid w:val="00A76775"/>
    <w:rsid w:val="00AA1F55"/>
    <w:rsid w:val="00AB2AD5"/>
    <w:rsid w:val="00AB2E9C"/>
    <w:rsid w:val="00AB3FEC"/>
    <w:rsid w:val="00AC1354"/>
    <w:rsid w:val="00AE1405"/>
    <w:rsid w:val="00AE215A"/>
    <w:rsid w:val="00AE2594"/>
    <w:rsid w:val="00AE6F43"/>
    <w:rsid w:val="00AF5605"/>
    <w:rsid w:val="00B03BDC"/>
    <w:rsid w:val="00B35DB9"/>
    <w:rsid w:val="00B46FF8"/>
    <w:rsid w:val="00B5433B"/>
    <w:rsid w:val="00B5520D"/>
    <w:rsid w:val="00B57EAD"/>
    <w:rsid w:val="00B62CE6"/>
    <w:rsid w:val="00B63FA3"/>
    <w:rsid w:val="00B64D7D"/>
    <w:rsid w:val="00B8327C"/>
    <w:rsid w:val="00B848D1"/>
    <w:rsid w:val="00B935F4"/>
    <w:rsid w:val="00BB1EC6"/>
    <w:rsid w:val="00BB46AE"/>
    <w:rsid w:val="00BC001E"/>
    <w:rsid w:val="00BC68D3"/>
    <w:rsid w:val="00BD6DFE"/>
    <w:rsid w:val="00BF29FA"/>
    <w:rsid w:val="00BF50E0"/>
    <w:rsid w:val="00BF73F4"/>
    <w:rsid w:val="00BF7A1A"/>
    <w:rsid w:val="00C2206A"/>
    <w:rsid w:val="00C23C99"/>
    <w:rsid w:val="00C307F3"/>
    <w:rsid w:val="00C346FF"/>
    <w:rsid w:val="00C43071"/>
    <w:rsid w:val="00C5360C"/>
    <w:rsid w:val="00C63716"/>
    <w:rsid w:val="00C9169F"/>
    <w:rsid w:val="00CA2E60"/>
    <w:rsid w:val="00CA345B"/>
    <w:rsid w:val="00CA42C4"/>
    <w:rsid w:val="00CA5AE6"/>
    <w:rsid w:val="00CA6ACB"/>
    <w:rsid w:val="00CA7F7B"/>
    <w:rsid w:val="00CB4F66"/>
    <w:rsid w:val="00CC5A6A"/>
    <w:rsid w:val="00CD6AE8"/>
    <w:rsid w:val="00CE66DF"/>
    <w:rsid w:val="00CF0CF5"/>
    <w:rsid w:val="00D12182"/>
    <w:rsid w:val="00D17B83"/>
    <w:rsid w:val="00D32877"/>
    <w:rsid w:val="00D51F4A"/>
    <w:rsid w:val="00D5739D"/>
    <w:rsid w:val="00D82895"/>
    <w:rsid w:val="00D952BE"/>
    <w:rsid w:val="00D97565"/>
    <w:rsid w:val="00DA5C06"/>
    <w:rsid w:val="00DC58CF"/>
    <w:rsid w:val="00DD3EC1"/>
    <w:rsid w:val="00DF61BD"/>
    <w:rsid w:val="00E01F5B"/>
    <w:rsid w:val="00E05BF3"/>
    <w:rsid w:val="00E20921"/>
    <w:rsid w:val="00E226A4"/>
    <w:rsid w:val="00E24DB5"/>
    <w:rsid w:val="00E2743B"/>
    <w:rsid w:val="00E47825"/>
    <w:rsid w:val="00E621BE"/>
    <w:rsid w:val="00E70197"/>
    <w:rsid w:val="00E716FC"/>
    <w:rsid w:val="00E73042"/>
    <w:rsid w:val="00E76397"/>
    <w:rsid w:val="00E80E56"/>
    <w:rsid w:val="00E84147"/>
    <w:rsid w:val="00E86600"/>
    <w:rsid w:val="00E94E39"/>
    <w:rsid w:val="00EA243E"/>
    <w:rsid w:val="00EC4A61"/>
    <w:rsid w:val="00EF0FA0"/>
    <w:rsid w:val="00F1214C"/>
    <w:rsid w:val="00F1350A"/>
    <w:rsid w:val="00F166CC"/>
    <w:rsid w:val="00F316B9"/>
    <w:rsid w:val="00F438A0"/>
    <w:rsid w:val="00F5127B"/>
    <w:rsid w:val="00F61032"/>
    <w:rsid w:val="00F65554"/>
    <w:rsid w:val="00F74557"/>
    <w:rsid w:val="00F836A4"/>
    <w:rsid w:val="00FA4056"/>
    <w:rsid w:val="00FA5818"/>
    <w:rsid w:val="00FB52BA"/>
    <w:rsid w:val="00FC4310"/>
    <w:rsid w:val="00FF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A9"/>
    <w:rPr>
      <w:sz w:val="24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754A9"/>
    <w:pPr>
      <w:keepNext/>
      <w:jc w:val="center"/>
      <w:outlineLvl w:val="0"/>
    </w:pPr>
    <w:rPr>
      <w:b/>
      <w:color w:val="000000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754A9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754A9"/>
    <w:pPr>
      <w:keepNext/>
      <w:ind w:left="6237"/>
      <w:outlineLvl w:val="2"/>
    </w:pPr>
    <w:rPr>
      <w:b/>
      <w:color w:val="000000"/>
    </w:rPr>
  </w:style>
  <w:style w:type="paragraph" w:styleId="4">
    <w:name w:val="heading 4"/>
    <w:basedOn w:val="a"/>
    <w:next w:val="a"/>
    <w:link w:val="40"/>
    <w:uiPriority w:val="99"/>
    <w:qFormat/>
    <w:rsid w:val="008754A9"/>
    <w:pPr>
      <w:keepNext/>
      <w:jc w:val="both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0"/>
    <w:uiPriority w:val="99"/>
    <w:qFormat/>
    <w:rsid w:val="008754A9"/>
    <w:pPr>
      <w:keepNext/>
      <w:ind w:right="34"/>
      <w:jc w:val="center"/>
      <w:outlineLvl w:val="4"/>
    </w:pPr>
    <w:rPr>
      <w:b/>
      <w:color w:val="000000"/>
    </w:rPr>
  </w:style>
  <w:style w:type="paragraph" w:styleId="6">
    <w:name w:val="heading 6"/>
    <w:basedOn w:val="a"/>
    <w:next w:val="a"/>
    <w:link w:val="60"/>
    <w:uiPriority w:val="99"/>
    <w:qFormat/>
    <w:rsid w:val="008754A9"/>
    <w:pPr>
      <w:keepNext/>
      <w:ind w:right="34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uiPriority w:val="99"/>
    <w:qFormat/>
    <w:rsid w:val="008754A9"/>
    <w:pPr>
      <w:keepNext/>
      <w:outlineLvl w:val="6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D54E0"/>
    <w:rPr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77131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27713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713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27713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277131"/>
    <w:rPr>
      <w:rFonts w:asciiTheme="minorHAnsi" w:eastAsiaTheme="minorEastAsia" w:hAnsiTheme="minorHAnsi" w:cstheme="minorBidi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277131"/>
    <w:rPr>
      <w:rFonts w:asciiTheme="minorHAnsi" w:eastAsiaTheme="minorEastAsia" w:hAnsiTheme="minorHAnsi" w:cstheme="minorBidi"/>
      <w:sz w:val="24"/>
      <w:szCs w:val="24"/>
      <w:lang w:val="uk-UA"/>
    </w:rPr>
  </w:style>
  <w:style w:type="paragraph" w:styleId="a3">
    <w:name w:val="Body Text Indent"/>
    <w:basedOn w:val="a"/>
    <w:link w:val="a4"/>
    <w:uiPriority w:val="99"/>
    <w:rsid w:val="008754A9"/>
    <w:pPr>
      <w:tabs>
        <w:tab w:val="left" w:pos="975"/>
      </w:tabs>
      <w:ind w:firstLine="851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D54E0"/>
    <w:rPr>
      <w:sz w:val="24"/>
      <w:lang w:eastAsia="ru-RU"/>
    </w:rPr>
  </w:style>
  <w:style w:type="paragraph" w:styleId="a5">
    <w:name w:val="Body Text"/>
    <w:basedOn w:val="a"/>
    <w:link w:val="a6"/>
    <w:uiPriority w:val="99"/>
    <w:rsid w:val="008754A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rsid w:val="00277131"/>
    <w:rPr>
      <w:sz w:val="24"/>
      <w:szCs w:val="20"/>
      <w:lang w:val="uk-UA"/>
    </w:rPr>
  </w:style>
  <w:style w:type="paragraph" w:styleId="21">
    <w:name w:val="Body Text Indent 2"/>
    <w:basedOn w:val="a"/>
    <w:link w:val="22"/>
    <w:uiPriority w:val="99"/>
    <w:rsid w:val="008754A9"/>
    <w:pPr>
      <w:ind w:left="6840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7131"/>
    <w:rPr>
      <w:sz w:val="24"/>
      <w:szCs w:val="20"/>
      <w:lang w:val="uk-UA"/>
    </w:rPr>
  </w:style>
  <w:style w:type="character" w:styleId="a7">
    <w:name w:val="Hyperlink"/>
    <w:basedOn w:val="a0"/>
    <w:uiPriority w:val="99"/>
    <w:rsid w:val="008754A9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rsid w:val="008754A9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uiPriority w:val="99"/>
    <w:rsid w:val="008754A9"/>
    <w:pPr>
      <w:ind w:firstLine="720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77131"/>
    <w:rPr>
      <w:sz w:val="16"/>
      <w:szCs w:val="16"/>
      <w:lang w:val="uk-UA"/>
    </w:rPr>
  </w:style>
  <w:style w:type="paragraph" w:styleId="a9">
    <w:name w:val="Block Text"/>
    <w:basedOn w:val="a"/>
    <w:uiPriority w:val="99"/>
    <w:rsid w:val="008754A9"/>
    <w:pPr>
      <w:ind w:left="34" w:right="34" w:hanging="34"/>
    </w:pPr>
  </w:style>
  <w:style w:type="paragraph" w:styleId="23">
    <w:name w:val="Body Text 2"/>
    <w:basedOn w:val="a"/>
    <w:link w:val="24"/>
    <w:uiPriority w:val="99"/>
    <w:rsid w:val="008754A9"/>
    <w:pPr>
      <w:jc w:val="both"/>
    </w:pPr>
    <w:rPr>
      <w:color w:val="000000"/>
      <w:lang w:val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5D54E0"/>
    <w:rPr>
      <w:color w:val="000000"/>
      <w:sz w:val="24"/>
      <w:lang w:eastAsia="ru-RU"/>
    </w:rPr>
  </w:style>
  <w:style w:type="character" w:styleId="aa">
    <w:name w:val="page number"/>
    <w:basedOn w:val="a0"/>
    <w:uiPriority w:val="99"/>
    <w:rsid w:val="008754A9"/>
    <w:rPr>
      <w:rFonts w:cs="Times New Roman"/>
    </w:rPr>
  </w:style>
  <w:style w:type="paragraph" w:styleId="ab">
    <w:name w:val="header"/>
    <w:basedOn w:val="a"/>
    <w:link w:val="ac"/>
    <w:uiPriority w:val="99"/>
    <w:rsid w:val="008754A9"/>
    <w:pPr>
      <w:tabs>
        <w:tab w:val="center" w:pos="4677"/>
        <w:tab w:val="right" w:pos="9355"/>
      </w:tabs>
    </w:pPr>
    <w:rPr>
      <w:lang w:val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D54E0"/>
    <w:rPr>
      <w:sz w:val="24"/>
      <w:lang w:eastAsia="ru-RU"/>
    </w:rPr>
  </w:style>
  <w:style w:type="paragraph" w:customStyle="1" w:styleId="ad">
    <w:name w:val="Стр. &lt;№&gt; из &lt;всего&gt;"/>
    <w:uiPriority w:val="99"/>
    <w:rsid w:val="008754A9"/>
    <w:rPr>
      <w:sz w:val="24"/>
      <w:szCs w:val="20"/>
    </w:rPr>
  </w:style>
  <w:style w:type="paragraph" w:styleId="ae">
    <w:name w:val="Balloon Text"/>
    <w:basedOn w:val="a"/>
    <w:link w:val="af"/>
    <w:uiPriority w:val="99"/>
    <w:semiHidden/>
    <w:rsid w:val="00545D14"/>
    <w:rPr>
      <w:rFonts w:ascii="Tahoma" w:hAnsi="Tahoma"/>
      <w:sz w:val="16"/>
      <w:szCs w:val="16"/>
      <w:lang w:val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5D54E0"/>
    <w:rPr>
      <w:rFonts w:ascii="Tahoma" w:hAnsi="Tahoma"/>
      <w:sz w:val="16"/>
      <w:lang w:eastAsia="ru-RU"/>
    </w:rPr>
  </w:style>
  <w:style w:type="character" w:styleId="af0">
    <w:name w:val="Strong"/>
    <w:basedOn w:val="a0"/>
    <w:uiPriority w:val="99"/>
    <w:qFormat/>
    <w:rsid w:val="00BF7A1A"/>
    <w:rPr>
      <w:rFonts w:cs="Times New Roman"/>
      <w:b/>
    </w:rPr>
  </w:style>
  <w:style w:type="table" w:styleId="af1">
    <w:name w:val="Table Grid"/>
    <w:basedOn w:val="a1"/>
    <w:uiPriority w:val="99"/>
    <w:rsid w:val="008076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uiPriority w:val="99"/>
    <w:rsid w:val="00274F09"/>
    <w:rPr>
      <w:rFonts w:ascii="Courier New" w:hAnsi="Courier New"/>
      <w:sz w:val="20"/>
      <w:lang w:val="ru-RU"/>
    </w:rPr>
  </w:style>
  <w:style w:type="character" w:customStyle="1" w:styleId="af3">
    <w:name w:val="Текст Знак"/>
    <w:basedOn w:val="a0"/>
    <w:link w:val="af2"/>
    <w:uiPriority w:val="99"/>
    <w:locked/>
    <w:rsid w:val="005D54E0"/>
    <w:rPr>
      <w:rFonts w:ascii="Courier New" w:hAnsi="Courier New"/>
      <w:lang w:eastAsia="ru-RU"/>
    </w:rPr>
  </w:style>
  <w:style w:type="paragraph" w:styleId="33">
    <w:name w:val="Body Text 3"/>
    <w:basedOn w:val="a"/>
    <w:link w:val="34"/>
    <w:uiPriority w:val="99"/>
    <w:rsid w:val="00274F0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77131"/>
    <w:rPr>
      <w:sz w:val="16"/>
      <w:szCs w:val="16"/>
      <w:lang w:val="uk-UA"/>
    </w:rPr>
  </w:style>
  <w:style w:type="paragraph" w:styleId="af4">
    <w:name w:val="Normal (Web)"/>
    <w:basedOn w:val="a"/>
    <w:uiPriority w:val="99"/>
    <w:rsid w:val="00274F09"/>
    <w:rPr>
      <w:color w:val="000000"/>
      <w:szCs w:val="24"/>
      <w:lang w:val="ru-RU"/>
    </w:rPr>
  </w:style>
  <w:style w:type="paragraph" w:customStyle="1" w:styleId="210">
    <w:name w:val="Основной текст 21"/>
    <w:basedOn w:val="a"/>
    <w:uiPriority w:val="99"/>
    <w:rsid w:val="00274F09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eastAsia="uk-UA"/>
    </w:rPr>
  </w:style>
  <w:style w:type="paragraph" w:styleId="af5">
    <w:name w:val="footer"/>
    <w:basedOn w:val="a"/>
    <w:link w:val="af6"/>
    <w:uiPriority w:val="99"/>
    <w:rsid w:val="005B0425"/>
    <w:pPr>
      <w:tabs>
        <w:tab w:val="center" w:pos="4819"/>
        <w:tab w:val="right" w:pos="9639"/>
      </w:tabs>
    </w:pPr>
    <w:rPr>
      <w:lang w:val="ru-RU"/>
    </w:rPr>
  </w:style>
  <w:style w:type="character" w:customStyle="1" w:styleId="af6">
    <w:name w:val="Нижний колонтитул Знак"/>
    <w:basedOn w:val="a0"/>
    <w:link w:val="af5"/>
    <w:uiPriority w:val="99"/>
    <w:locked/>
    <w:rsid w:val="005B0425"/>
    <w:rPr>
      <w:sz w:val="24"/>
      <w:lang w:eastAsia="ru-RU"/>
    </w:rPr>
  </w:style>
  <w:style w:type="character" w:customStyle="1" w:styleId="41">
    <w:name w:val="Основной шрифт абзаца4"/>
    <w:uiPriority w:val="99"/>
    <w:rsid w:val="00815D7C"/>
  </w:style>
  <w:style w:type="paragraph" w:styleId="af7">
    <w:name w:val="Title"/>
    <w:basedOn w:val="a"/>
    <w:next w:val="a"/>
    <w:link w:val="af8"/>
    <w:uiPriority w:val="99"/>
    <w:qFormat/>
    <w:rsid w:val="005D54E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character" w:customStyle="1" w:styleId="af8">
    <w:name w:val="Название Знак"/>
    <w:basedOn w:val="a0"/>
    <w:link w:val="af7"/>
    <w:uiPriority w:val="99"/>
    <w:locked/>
    <w:rsid w:val="005D54E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Default">
    <w:name w:val="Default"/>
    <w:uiPriority w:val="99"/>
    <w:rsid w:val="005D54E0"/>
    <w:pPr>
      <w:autoSpaceDE w:val="0"/>
      <w:autoSpaceDN w:val="0"/>
      <w:adjustRightInd w:val="0"/>
    </w:pPr>
    <w:rPr>
      <w:color w:val="000000"/>
      <w:sz w:val="24"/>
      <w:szCs w:val="24"/>
      <w:lang w:val="uk-UA" w:eastAsia="en-US"/>
    </w:rPr>
  </w:style>
  <w:style w:type="paragraph" w:styleId="af9">
    <w:name w:val="No Spacing"/>
    <w:uiPriority w:val="99"/>
    <w:qFormat/>
    <w:rsid w:val="005D54E0"/>
    <w:pPr>
      <w:suppressAutoHyphens/>
    </w:pPr>
    <w:rPr>
      <w:rFonts w:ascii="Calibri" w:hAnsi="Calibri" w:cs="Calibri"/>
      <w:lang w:eastAsia="zh-CN"/>
    </w:rPr>
  </w:style>
  <w:style w:type="paragraph" w:styleId="afa">
    <w:name w:val="List Paragraph"/>
    <w:basedOn w:val="a"/>
    <w:uiPriority w:val="99"/>
    <w:qFormat/>
    <w:rsid w:val="005D54E0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211">
    <w:name w:val="Основной текст 211"/>
    <w:basedOn w:val="a"/>
    <w:uiPriority w:val="99"/>
    <w:rsid w:val="005D54E0"/>
    <w:rPr>
      <w:sz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able of authorities" w:locked="1" w:semiHidden="0" w:uiPriority="0" w:unhideWhenUsed="0"/>
    <w:lsdException w:name="List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List Continue 2" w:locked="1" w:semiHidden="0" w:uiPriority="0" w:unhideWhenUsed="0"/>
    <w:lsdException w:name="List Continue 3" w:locked="1" w:semiHidden="0" w:uiPriority="0" w:unhideWhenUsed="0"/>
    <w:lsdException w:name="List Continue 4" w:locked="1" w:semiHidden="0" w:uiPriority="0" w:unhideWhenUsed="0"/>
    <w:lsdException w:name="List Continue 5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4A9"/>
    <w:rPr>
      <w:sz w:val="24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754A9"/>
    <w:pPr>
      <w:keepNext/>
      <w:jc w:val="center"/>
      <w:outlineLvl w:val="0"/>
    </w:pPr>
    <w:rPr>
      <w:b/>
      <w:color w:val="000000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754A9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8754A9"/>
    <w:pPr>
      <w:keepNext/>
      <w:ind w:left="6237"/>
      <w:outlineLvl w:val="2"/>
    </w:pPr>
    <w:rPr>
      <w:b/>
      <w:color w:val="000000"/>
    </w:rPr>
  </w:style>
  <w:style w:type="paragraph" w:styleId="4">
    <w:name w:val="heading 4"/>
    <w:basedOn w:val="a"/>
    <w:next w:val="a"/>
    <w:link w:val="40"/>
    <w:uiPriority w:val="99"/>
    <w:qFormat/>
    <w:rsid w:val="008754A9"/>
    <w:pPr>
      <w:keepNext/>
      <w:jc w:val="both"/>
      <w:outlineLvl w:val="3"/>
    </w:pPr>
    <w:rPr>
      <w:b/>
      <w:color w:val="000000"/>
    </w:rPr>
  </w:style>
  <w:style w:type="paragraph" w:styleId="5">
    <w:name w:val="heading 5"/>
    <w:basedOn w:val="a"/>
    <w:next w:val="a"/>
    <w:link w:val="50"/>
    <w:uiPriority w:val="99"/>
    <w:qFormat/>
    <w:rsid w:val="008754A9"/>
    <w:pPr>
      <w:keepNext/>
      <w:ind w:right="34"/>
      <w:jc w:val="center"/>
      <w:outlineLvl w:val="4"/>
    </w:pPr>
    <w:rPr>
      <w:b/>
      <w:color w:val="000000"/>
    </w:rPr>
  </w:style>
  <w:style w:type="paragraph" w:styleId="6">
    <w:name w:val="heading 6"/>
    <w:basedOn w:val="a"/>
    <w:next w:val="a"/>
    <w:link w:val="60"/>
    <w:uiPriority w:val="99"/>
    <w:qFormat/>
    <w:rsid w:val="008754A9"/>
    <w:pPr>
      <w:keepNext/>
      <w:ind w:right="34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uiPriority w:val="99"/>
    <w:qFormat/>
    <w:rsid w:val="008754A9"/>
    <w:pPr>
      <w:keepNext/>
      <w:outlineLvl w:val="6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D54E0"/>
    <w:rPr>
      <w:b/>
      <w:color w:val="000000"/>
      <w:sz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77131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277131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27713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27713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277131"/>
    <w:rPr>
      <w:rFonts w:asciiTheme="minorHAnsi" w:eastAsiaTheme="minorEastAsia" w:hAnsiTheme="minorHAnsi" w:cstheme="minorBidi"/>
      <w:b/>
      <w:bCs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277131"/>
    <w:rPr>
      <w:rFonts w:asciiTheme="minorHAnsi" w:eastAsiaTheme="minorEastAsia" w:hAnsiTheme="minorHAnsi" w:cstheme="minorBidi"/>
      <w:sz w:val="24"/>
      <w:szCs w:val="24"/>
      <w:lang w:val="uk-UA"/>
    </w:rPr>
  </w:style>
  <w:style w:type="paragraph" w:styleId="a3">
    <w:name w:val="Body Text Indent"/>
    <w:basedOn w:val="a"/>
    <w:link w:val="a4"/>
    <w:uiPriority w:val="99"/>
    <w:rsid w:val="008754A9"/>
    <w:pPr>
      <w:tabs>
        <w:tab w:val="left" w:pos="975"/>
      </w:tabs>
      <w:ind w:firstLine="851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D54E0"/>
    <w:rPr>
      <w:sz w:val="24"/>
      <w:lang w:eastAsia="ru-RU"/>
    </w:rPr>
  </w:style>
  <w:style w:type="paragraph" w:styleId="a5">
    <w:name w:val="Body Text"/>
    <w:basedOn w:val="a"/>
    <w:link w:val="a6"/>
    <w:uiPriority w:val="99"/>
    <w:rsid w:val="008754A9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rsid w:val="00277131"/>
    <w:rPr>
      <w:sz w:val="24"/>
      <w:szCs w:val="20"/>
      <w:lang w:val="uk-UA"/>
    </w:rPr>
  </w:style>
  <w:style w:type="paragraph" w:styleId="21">
    <w:name w:val="Body Text Indent 2"/>
    <w:basedOn w:val="a"/>
    <w:link w:val="22"/>
    <w:uiPriority w:val="99"/>
    <w:rsid w:val="008754A9"/>
    <w:pPr>
      <w:ind w:left="6840"/>
    </w:pPr>
    <w:rPr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77131"/>
    <w:rPr>
      <w:sz w:val="24"/>
      <w:szCs w:val="20"/>
      <w:lang w:val="uk-UA"/>
    </w:rPr>
  </w:style>
  <w:style w:type="character" w:styleId="a7">
    <w:name w:val="Hyperlink"/>
    <w:basedOn w:val="a0"/>
    <w:uiPriority w:val="99"/>
    <w:rsid w:val="008754A9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rsid w:val="008754A9"/>
    <w:rPr>
      <w:rFonts w:cs="Times New Roman"/>
      <w:color w:val="800080"/>
      <w:u w:val="single"/>
    </w:rPr>
  </w:style>
  <w:style w:type="paragraph" w:styleId="31">
    <w:name w:val="Body Text Indent 3"/>
    <w:basedOn w:val="a"/>
    <w:link w:val="32"/>
    <w:uiPriority w:val="99"/>
    <w:rsid w:val="008754A9"/>
    <w:pPr>
      <w:ind w:firstLine="720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277131"/>
    <w:rPr>
      <w:sz w:val="16"/>
      <w:szCs w:val="16"/>
      <w:lang w:val="uk-UA"/>
    </w:rPr>
  </w:style>
  <w:style w:type="paragraph" w:styleId="a9">
    <w:name w:val="Block Text"/>
    <w:basedOn w:val="a"/>
    <w:uiPriority w:val="99"/>
    <w:rsid w:val="008754A9"/>
    <w:pPr>
      <w:ind w:left="34" w:right="34" w:hanging="34"/>
    </w:pPr>
  </w:style>
  <w:style w:type="paragraph" w:styleId="23">
    <w:name w:val="Body Text 2"/>
    <w:basedOn w:val="a"/>
    <w:link w:val="24"/>
    <w:uiPriority w:val="99"/>
    <w:rsid w:val="008754A9"/>
    <w:pPr>
      <w:jc w:val="both"/>
    </w:pPr>
    <w:rPr>
      <w:color w:val="000000"/>
      <w:lang w:val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5D54E0"/>
    <w:rPr>
      <w:color w:val="000000"/>
      <w:sz w:val="24"/>
      <w:lang w:eastAsia="ru-RU"/>
    </w:rPr>
  </w:style>
  <w:style w:type="character" w:styleId="aa">
    <w:name w:val="page number"/>
    <w:basedOn w:val="a0"/>
    <w:uiPriority w:val="99"/>
    <w:rsid w:val="008754A9"/>
    <w:rPr>
      <w:rFonts w:cs="Times New Roman"/>
    </w:rPr>
  </w:style>
  <w:style w:type="paragraph" w:styleId="ab">
    <w:name w:val="header"/>
    <w:basedOn w:val="a"/>
    <w:link w:val="ac"/>
    <w:uiPriority w:val="99"/>
    <w:rsid w:val="008754A9"/>
    <w:pPr>
      <w:tabs>
        <w:tab w:val="center" w:pos="4677"/>
        <w:tab w:val="right" w:pos="9355"/>
      </w:tabs>
    </w:pPr>
    <w:rPr>
      <w:lang w:val="ru-RU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D54E0"/>
    <w:rPr>
      <w:sz w:val="24"/>
      <w:lang w:eastAsia="ru-RU"/>
    </w:rPr>
  </w:style>
  <w:style w:type="paragraph" w:customStyle="1" w:styleId="ad">
    <w:name w:val="Стр. &lt;№&gt; из &lt;всего&gt;"/>
    <w:uiPriority w:val="99"/>
    <w:rsid w:val="008754A9"/>
    <w:rPr>
      <w:sz w:val="24"/>
      <w:szCs w:val="20"/>
    </w:rPr>
  </w:style>
  <w:style w:type="paragraph" w:styleId="ae">
    <w:name w:val="Balloon Text"/>
    <w:basedOn w:val="a"/>
    <w:link w:val="af"/>
    <w:uiPriority w:val="99"/>
    <w:semiHidden/>
    <w:rsid w:val="00545D14"/>
    <w:rPr>
      <w:rFonts w:ascii="Tahoma" w:hAnsi="Tahoma"/>
      <w:sz w:val="16"/>
      <w:szCs w:val="16"/>
      <w:lang w:val="ru-RU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5D54E0"/>
    <w:rPr>
      <w:rFonts w:ascii="Tahoma" w:hAnsi="Tahoma"/>
      <w:sz w:val="16"/>
      <w:lang w:eastAsia="ru-RU"/>
    </w:rPr>
  </w:style>
  <w:style w:type="character" w:styleId="af0">
    <w:name w:val="Strong"/>
    <w:basedOn w:val="a0"/>
    <w:uiPriority w:val="99"/>
    <w:qFormat/>
    <w:rsid w:val="00BF7A1A"/>
    <w:rPr>
      <w:rFonts w:cs="Times New Roman"/>
      <w:b/>
    </w:rPr>
  </w:style>
  <w:style w:type="table" w:styleId="af1">
    <w:name w:val="Table Grid"/>
    <w:basedOn w:val="a1"/>
    <w:uiPriority w:val="99"/>
    <w:rsid w:val="0080761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Plain Text"/>
    <w:basedOn w:val="a"/>
    <w:link w:val="af3"/>
    <w:uiPriority w:val="99"/>
    <w:rsid w:val="00274F09"/>
    <w:rPr>
      <w:rFonts w:ascii="Courier New" w:hAnsi="Courier New"/>
      <w:sz w:val="20"/>
      <w:lang w:val="ru-RU"/>
    </w:rPr>
  </w:style>
  <w:style w:type="character" w:customStyle="1" w:styleId="af3">
    <w:name w:val="Текст Знак"/>
    <w:basedOn w:val="a0"/>
    <w:link w:val="af2"/>
    <w:uiPriority w:val="99"/>
    <w:locked/>
    <w:rsid w:val="005D54E0"/>
    <w:rPr>
      <w:rFonts w:ascii="Courier New" w:hAnsi="Courier New"/>
      <w:lang w:eastAsia="ru-RU"/>
    </w:rPr>
  </w:style>
  <w:style w:type="paragraph" w:styleId="33">
    <w:name w:val="Body Text 3"/>
    <w:basedOn w:val="a"/>
    <w:link w:val="34"/>
    <w:uiPriority w:val="99"/>
    <w:rsid w:val="00274F0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277131"/>
    <w:rPr>
      <w:sz w:val="16"/>
      <w:szCs w:val="16"/>
      <w:lang w:val="uk-UA"/>
    </w:rPr>
  </w:style>
  <w:style w:type="paragraph" w:styleId="af4">
    <w:name w:val="Normal (Web)"/>
    <w:basedOn w:val="a"/>
    <w:uiPriority w:val="99"/>
    <w:rsid w:val="00274F09"/>
    <w:rPr>
      <w:color w:val="000000"/>
      <w:szCs w:val="24"/>
      <w:lang w:val="ru-RU"/>
    </w:rPr>
  </w:style>
  <w:style w:type="paragraph" w:customStyle="1" w:styleId="210">
    <w:name w:val="Основной текст 21"/>
    <w:basedOn w:val="a"/>
    <w:uiPriority w:val="99"/>
    <w:rsid w:val="00274F09"/>
    <w:pPr>
      <w:overflowPunct w:val="0"/>
      <w:autoSpaceDE w:val="0"/>
      <w:autoSpaceDN w:val="0"/>
      <w:adjustRightInd w:val="0"/>
      <w:spacing w:before="120"/>
      <w:ind w:firstLine="720"/>
      <w:jc w:val="both"/>
      <w:textAlignment w:val="baseline"/>
    </w:pPr>
    <w:rPr>
      <w:sz w:val="28"/>
      <w:lang w:eastAsia="uk-UA"/>
    </w:rPr>
  </w:style>
  <w:style w:type="paragraph" w:styleId="af5">
    <w:name w:val="footer"/>
    <w:basedOn w:val="a"/>
    <w:link w:val="af6"/>
    <w:uiPriority w:val="99"/>
    <w:rsid w:val="005B0425"/>
    <w:pPr>
      <w:tabs>
        <w:tab w:val="center" w:pos="4819"/>
        <w:tab w:val="right" w:pos="9639"/>
      </w:tabs>
    </w:pPr>
    <w:rPr>
      <w:lang w:val="ru-RU"/>
    </w:rPr>
  </w:style>
  <w:style w:type="character" w:customStyle="1" w:styleId="af6">
    <w:name w:val="Нижний колонтитул Знак"/>
    <w:basedOn w:val="a0"/>
    <w:link w:val="af5"/>
    <w:uiPriority w:val="99"/>
    <w:locked/>
    <w:rsid w:val="005B0425"/>
    <w:rPr>
      <w:sz w:val="24"/>
      <w:lang w:eastAsia="ru-RU"/>
    </w:rPr>
  </w:style>
  <w:style w:type="character" w:customStyle="1" w:styleId="41">
    <w:name w:val="Основной шрифт абзаца4"/>
    <w:uiPriority w:val="99"/>
    <w:rsid w:val="00815D7C"/>
  </w:style>
  <w:style w:type="paragraph" w:styleId="af7">
    <w:name w:val="Title"/>
    <w:basedOn w:val="a"/>
    <w:next w:val="a"/>
    <w:link w:val="af8"/>
    <w:uiPriority w:val="99"/>
    <w:qFormat/>
    <w:rsid w:val="005D54E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character" w:customStyle="1" w:styleId="af8">
    <w:name w:val="Название Знак"/>
    <w:basedOn w:val="a0"/>
    <w:link w:val="af7"/>
    <w:uiPriority w:val="99"/>
    <w:locked/>
    <w:rsid w:val="005D54E0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customStyle="1" w:styleId="Default">
    <w:name w:val="Default"/>
    <w:uiPriority w:val="99"/>
    <w:rsid w:val="005D54E0"/>
    <w:pPr>
      <w:autoSpaceDE w:val="0"/>
      <w:autoSpaceDN w:val="0"/>
      <w:adjustRightInd w:val="0"/>
    </w:pPr>
    <w:rPr>
      <w:color w:val="000000"/>
      <w:sz w:val="24"/>
      <w:szCs w:val="24"/>
      <w:lang w:val="uk-UA" w:eastAsia="en-US"/>
    </w:rPr>
  </w:style>
  <w:style w:type="paragraph" w:styleId="af9">
    <w:name w:val="No Spacing"/>
    <w:uiPriority w:val="99"/>
    <w:qFormat/>
    <w:rsid w:val="005D54E0"/>
    <w:pPr>
      <w:suppressAutoHyphens/>
    </w:pPr>
    <w:rPr>
      <w:rFonts w:ascii="Calibri" w:hAnsi="Calibri" w:cs="Calibri"/>
      <w:lang w:eastAsia="zh-CN"/>
    </w:rPr>
  </w:style>
  <w:style w:type="paragraph" w:styleId="afa">
    <w:name w:val="List Paragraph"/>
    <w:basedOn w:val="a"/>
    <w:uiPriority w:val="99"/>
    <w:qFormat/>
    <w:rsid w:val="005D54E0"/>
    <w:pPr>
      <w:suppressAutoHyphens/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211">
    <w:name w:val="Основной текст 211"/>
    <w:basedOn w:val="a"/>
    <w:uiPriority w:val="99"/>
    <w:rsid w:val="005D54E0"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06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8871</Words>
  <Characters>5057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Нелля Анатольевна</dc:creator>
  <cp:keywords/>
  <dc:description/>
  <cp:lastModifiedBy>Boss</cp:lastModifiedBy>
  <cp:revision>7</cp:revision>
  <cp:lastPrinted>2022-01-13T08:36:00Z</cp:lastPrinted>
  <dcterms:created xsi:type="dcterms:W3CDTF">2022-02-07T12:19:00Z</dcterms:created>
  <dcterms:modified xsi:type="dcterms:W3CDTF">2022-02-08T08:33:00Z</dcterms:modified>
</cp:coreProperties>
</file>