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253" w:rsidRDefault="00B5567A" w:rsidP="00F86253">
      <w:pPr>
        <w:ind w:right="-1"/>
        <w:jc w:val="center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  <w:noProof/>
          <w:lang w:eastAsia="uk-UA"/>
        </w:rPr>
        <w:drawing>
          <wp:inline distT="0" distB="0" distL="0" distR="0" wp14:anchorId="762B6288" wp14:editId="796FEC05">
            <wp:extent cx="530860" cy="713740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8" t="-85" r="-98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860" cy="7137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6253">
        <w:rPr>
          <w:noProof/>
          <w:lang w:eastAsia="uk-UA"/>
        </w:rPr>
        <mc:AlternateContent>
          <mc:Choice Requires="wps">
            <w:drawing>
              <wp:anchor distT="0" distB="0" distL="36195" distR="36195" simplePos="0" relativeHeight="251659264" behindDoc="0" locked="0" layoutInCell="1" allowOverlap="1" wp14:anchorId="4289D2B0" wp14:editId="3C648247">
                <wp:simplePos x="0" y="0"/>
                <wp:positionH relativeFrom="page">
                  <wp:posOffset>6160770</wp:posOffset>
                </wp:positionH>
                <wp:positionV relativeFrom="page">
                  <wp:posOffset>506095</wp:posOffset>
                </wp:positionV>
                <wp:extent cx="714375" cy="212090"/>
                <wp:effectExtent l="0" t="1270" r="1905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86253" w:rsidRDefault="00F86253" w:rsidP="00F86253">
                            <w:pPr>
                              <w:pStyle w:val="2"/>
                              <w:spacing w:line="280" w:lineRule="exact"/>
                            </w:pPr>
                          </w:p>
                        </w:txbxContent>
                      </wps:txbx>
                      <wps:bodyPr rot="0" vert="horz" wrap="square" lIns="1270" tIns="1270" rIns="1270" bIns="127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485.1pt;margin-top:39.85pt;width:56.25pt;height:16.7pt;z-index:251659264;visibility:visible;mso-wrap-style:square;mso-width-percent:0;mso-height-percent:0;mso-wrap-distance-left:2.85pt;mso-wrap-distance-top:0;mso-wrap-distance-right:2.8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" stroked="f">
                <v:textbox inset=".1pt,.1pt,.1pt,.1pt">
                  <w:txbxContent>
                    <w:p w:rsidR="00F86253" w:rsidRDefault="00F86253" w:rsidP="00F86253">
                      <w:pPr>
                        <w:pStyle w:val="2"/>
                        <w:spacing w:line="280" w:lineRule="exac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F86253" w:rsidRPr="009C24AE" w:rsidRDefault="00F86253" w:rsidP="00B5567A">
      <w:pPr>
        <w:pStyle w:val="3"/>
        <w:ind w:right="100"/>
        <w:rPr>
          <w:b w:val="0"/>
        </w:rPr>
      </w:pPr>
      <w:r w:rsidRPr="009C24AE">
        <w:rPr>
          <w:rStyle w:val="CharStyle7"/>
          <w:b/>
        </w:rPr>
        <w:t>НОВОАРХАНГЕЛЬСЬКА СЕЛИЩНА РАДА</w:t>
      </w:r>
    </w:p>
    <w:p w:rsidR="00F86253" w:rsidRDefault="00B5567A" w:rsidP="00B5567A">
      <w:pPr>
        <w:pStyle w:val="2"/>
        <w:tabs>
          <w:tab w:val="left" w:leader="underscore" w:pos="2386"/>
        </w:tabs>
        <w:spacing w:line="319" w:lineRule="exact"/>
        <w:jc w:val="center"/>
      </w:pPr>
      <w:r>
        <w:rPr>
          <w:rStyle w:val="CharStyle4"/>
        </w:rPr>
        <w:t>ШІСТ</w:t>
      </w:r>
      <w:r w:rsidR="00F86253">
        <w:rPr>
          <w:rStyle w:val="CharStyle4"/>
        </w:rPr>
        <w:t>НАДЦЯТА СЕСІЯ</w:t>
      </w:r>
    </w:p>
    <w:p w:rsidR="00F86253" w:rsidRDefault="00F86253" w:rsidP="00B5567A">
      <w:pPr>
        <w:pStyle w:val="2"/>
        <w:spacing w:line="319" w:lineRule="exact"/>
        <w:ind w:right="100"/>
        <w:jc w:val="center"/>
      </w:pPr>
      <w:r>
        <w:rPr>
          <w:rStyle w:val="CharStyle4"/>
        </w:rPr>
        <w:t>ВОСЬМОГО СКЛИКАННЯ</w:t>
      </w:r>
      <w:r>
        <w:rPr>
          <w:rStyle w:val="CharStyle4"/>
        </w:rPr>
        <w:br/>
      </w:r>
      <w:r>
        <w:rPr>
          <w:rStyle w:val="CharStyle8"/>
        </w:rPr>
        <w:t>РІШЕННЯ</w:t>
      </w:r>
    </w:p>
    <w:p w:rsidR="00F86253" w:rsidRDefault="00F86253" w:rsidP="00F86253">
      <w:pPr>
        <w:pStyle w:val="2"/>
        <w:spacing w:line="319" w:lineRule="exact"/>
        <w:ind w:right="100"/>
        <w:jc w:val="center"/>
      </w:pPr>
    </w:p>
    <w:p w:rsidR="00F86253" w:rsidRDefault="00F86253" w:rsidP="009C24AE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</w:t>
      </w:r>
      <w:r w:rsidR="009C24AE">
        <w:rPr>
          <w:rFonts w:ascii="Times New Roman" w:hAnsi="Times New Roman"/>
          <w:sz w:val="28"/>
          <w:szCs w:val="28"/>
        </w:rPr>
        <w:t xml:space="preserve"> 19 </w:t>
      </w:r>
      <w:r>
        <w:rPr>
          <w:rFonts w:ascii="Times New Roman" w:hAnsi="Times New Roman"/>
          <w:sz w:val="28"/>
          <w:szCs w:val="28"/>
        </w:rPr>
        <w:t>серпня 2021</w:t>
      </w:r>
      <w:r w:rsidR="009C24AE">
        <w:rPr>
          <w:rFonts w:ascii="Times New Roman" w:hAnsi="Times New Roman"/>
          <w:sz w:val="28"/>
          <w:szCs w:val="28"/>
        </w:rPr>
        <w:t xml:space="preserve"> року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№</w:t>
      </w:r>
      <w:r w:rsidR="009C24AE">
        <w:rPr>
          <w:rFonts w:ascii="Times New Roman" w:hAnsi="Times New Roman"/>
          <w:sz w:val="28"/>
          <w:szCs w:val="28"/>
        </w:rPr>
        <w:t xml:space="preserve"> 1045</w:t>
      </w:r>
    </w:p>
    <w:p w:rsidR="00F86253" w:rsidRDefault="00F86253" w:rsidP="00F86253">
      <w:pPr>
        <w:pStyle w:val="a4"/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смт Новоархангельськ</w:t>
      </w:r>
    </w:p>
    <w:p w:rsidR="009C24AE" w:rsidRDefault="009C24AE" w:rsidP="00B5567A">
      <w:pPr>
        <w:pStyle w:val="1"/>
        <w:spacing w:before="0" w:line="240" w:lineRule="auto"/>
        <w:ind w:right="4819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</w:pPr>
    </w:p>
    <w:p w:rsidR="00F86253" w:rsidRPr="00B5567A" w:rsidRDefault="00F86253" w:rsidP="00B5567A">
      <w:pPr>
        <w:pStyle w:val="1"/>
        <w:spacing w:before="0" w:line="240" w:lineRule="auto"/>
        <w:ind w:right="4819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</w:pPr>
      <w:r w:rsidRPr="00B5567A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Про розроблення комплексного плану просторового</w:t>
      </w:r>
      <w:r w:rsidR="00B5567A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 </w:t>
      </w:r>
      <w:r w:rsidRPr="00B5567A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розвитку території територіальної громади </w:t>
      </w:r>
    </w:p>
    <w:p w:rsidR="00F86253" w:rsidRPr="00F86253" w:rsidRDefault="00F86253" w:rsidP="00B5567A">
      <w:pPr>
        <w:pStyle w:val="1"/>
        <w:spacing w:before="0" w:line="240" w:lineRule="auto"/>
        <w:ind w:right="4819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 w:eastAsia="ru-RU"/>
        </w:rPr>
      </w:pPr>
      <w:r w:rsidRPr="00B5567A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Новоархангельської селищної ради</w:t>
      </w:r>
    </w:p>
    <w:p w:rsidR="00F86253" w:rsidRPr="00F86253" w:rsidRDefault="00F86253" w:rsidP="00F86253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 w:eastAsia="ru-RU"/>
        </w:rPr>
      </w:pPr>
    </w:p>
    <w:p w:rsidR="00F86253" w:rsidRDefault="00F86253" w:rsidP="009C24A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Керуючись Законами України «Про місцеве самоврядування в Україні», «Про основи містобудування», «Про регулювання містобудівної діяльності», «</w:t>
      </w:r>
      <w:r w:rsidRPr="00F86253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  <w:lang w:val="uk-UA"/>
        </w:rPr>
        <w:t>Про землеустрій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», Земельним кодексом України, постановою Кабінету Міністрів України від 09 червня 2021 р. № 632 «Про визначення формату електронних документів комплексного плану просторового розвитку території територіальної громади, генерального плану населеного пункту, детального плану території»,</w:t>
      </w:r>
      <w:r w:rsidR="009C24AE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 селищна рада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 </w:t>
      </w:r>
    </w:p>
    <w:p w:rsidR="00F86253" w:rsidRDefault="00F86253" w:rsidP="00F86253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7"/>
          <w:szCs w:val="27"/>
          <w:lang w:val="uk-UA" w:eastAsia="ru-RU"/>
        </w:rPr>
      </w:pPr>
    </w:p>
    <w:p w:rsidR="00F86253" w:rsidRPr="009C24AE" w:rsidRDefault="00F86253" w:rsidP="00F86253">
      <w:pPr>
        <w:tabs>
          <w:tab w:val="left" w:pos="3975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24AE">
        <w:rPr>
          <w:rFonts w:ascii="Times New Roman" w:eastAsia="Times New Roman" w:hAnsi="Times New Roman"/>
          <w:sz w:val="28"/>
          <w:szCs w:val="28"/>
          <w:lang w:eastAsia="ru-RU"/>
        </w:rPr>
        <w:t>В И Р І Ш И Л А :</w:t>
      </w:r>
    </w:p>
    <w:p w:rsidR="00F86253" w:rsidRDefault="00F86253" w:rsidP="00F86253">
      <w:pPr>
        <w:tabs>
          <w:tab w:val="left" w:pos="3975"/>
        </w:tabs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F86253" w:rsidRDefault="00F86253" w:rsidP="009C24A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9C24AE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Розробити комплексний план просторового розвитку території територіальної громади Новоархангельської селищної ради.</w:t>
      </w:r>
    </w:p>
    <w:p w:rsidR="00F86253" w:rsidRDefault="00BD4971" w:rsidP="009C24AE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86253">
        <w:rPr>
          <w:sz w:val="28"/>
          <w:szCs w:val="28"/>
          <w:lang w:val="uk-UA"/>
        </w:rPr>
        <w:t>.</w:t>
      </w:r>
      <w:r w:rsidR="009C24AE">
        <w:rPr>
          <w:sz w:val="28"/>
          <w:szCs w:val="28"/>
          <w:lang w:val="uk-UA"/>
        </w:rPr>
        <w:t> </w:t>
      </w:r>
      <w:r w:rsidR="00F86253">
        <w:rPr>
          <w:color w:val="000000"/>
          <w:sz w:val="28"/>
          <w:szCs w:val="28"/>
          <w:lang w:val="uk-UA"/>
        </w:rPr>
        <w:t xml:space="preserve">Доручити виконавчому комітету </w:t>
      </w:r>
      <w:r w:rsidR="00F86253">
        <w:rPr>
          <w:sz w:val="28"/>
          <w:szCs w:val="28"/>
        </w:rPr>
        <w:t>Новоархангельської селищної ради</w:t>
      </w:r>
      <w:r w:rsidR="00F86253">
        <w:rPr>
          <w:color w:val="000000"/>
          <w:sz w:val="28"/>
          <w:szCs w:val="28"/>
          <w:lang w:val="uk-UA"/>
        </w:rPr>
        <w:t xml:space="preserve"> звернутися до суб’єкта господарювання, у відповідності до Закону України «Про землеустрій», для розроблення комплексного плану. </w:t>
      </w:r>
    </w:p>
    <w:p w:rsidR="00F86253" w:rsidRDefault="00BD4971" w:rsidP="009C24AE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F86253">
        <w:rPr>
          <w:color w:val="000000"/>
          <w:sz w:val="28"/>
          <w:szCs w:val="28"/>
          <w:lang w:val="uk-UA"/>
        </w:rPr>
        <w:t>.</w:t>
      </w:r>
      <w:r w:rsidR="009C24AE">
        <w:rPr>
          <w:color w:val="000000"/>
          <w:sz w:val="28"/>
          <w:szCs w:val="28"/>
          <w:lang w:val="uk-UA"/>
        </w:rPr>
        <w:t> </w:t>
      </w:r>
      <w:r w:rsidR="00F86253" w:rsidRPr="00BD4971">
        <w:rPr>
          <w:rStyle w:val="a3"/>
          <w:i w:val="0"/>
          <w:sz w:val="28"/>
          <w:szCs w:val="28"/>
          <w:lang w:val="uk-UA"/>
        </w:rPr>
        <w:t>Контроль за виконанням даного рішення покласти на постійну комісію</w:t>
      </w:r>
      <w:r w:rsidR="009C24AE">
        <w:rPr>
          <w:rStyle w:val="a3"/>
          <w:i w:val="0"/>
          <w:sz w:val="28"/>
          <w:szCs w:val="28"/>
          <w:lang w:val="uk-UA"/>
        </w:rPr>
        <w:t xml:space="preserve"> селищної ради</w:t>
      </w:r>
      <w:r w:rsidR="00F86253" w:rsidRPr="00BD4971">
        <w:rPr>
          <w:rStyle w:val="a3"/>
          <w:i w:val="0"/>
          <w:sz w:val="28"/>
          <w:szCs w:val="28"/>
          <w:lang w:val="uk-UA"/>
        </w:rPr>
        <w:t xml:space="preserve"> </w:t>
      </w:r>
      <w:r w:rsidR="00F86253">
        <w:rPr>
          <w:rStyle w:val="CharStyle4"/>
          <w:rFonts w:eastAsia="Calibri"/>
          <w:lang w:val="uk-UA"/>
        </w:rPr>
        <w:t>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F86253" w:rsidRDefault="00F86253" w:rsidP="00F86253">
      <w:pPr>
        <w:pStyle w:val="a4"/>
        <w:rPr>
          <w:rFonts w:ascii="Times New Roman" w:hAnsi="Times New Roman"/>
          <w:sz w:val="28"/>
          <w:szCs w:val="28"/>
        </w:rPr>
      </w:pPr>
    </w:p>
    <w:p w:rsidR="00F86253" w:rsidRDefault="00F86253" w:rsidP="00F86253">
      <w:pPr>
        <w:pStyle w:val="2"/>
        <w:spacing w:line="280" w:lineRule="exact"/>
        <w:ind w:left="227"/>
        <w:jc w:val="both"/>
      </w:pPr>
    </w:p>
    <w:p w:rsidR="00F86253" w:rsidRPr="009C24AE" w:rsidRDefault="00F86253" w:rsidP="009C24AE">
      <w:pPr>
        <w:pStyle w:val="2"/>
        <w:spacing w:line="280" w:lineRule="exact"/>
        <w:jc w:val="both"/>
      </w:pPr>
      <w:bookmarkStart w:id="0" w:name="_GoBack"/>
      <w:bookmarkEnd w:id="0"/>
      <w:r w:rsidRPr="009C24AE">
        <w:rPr>
          <w:rStyle w:val="CharStyle4"/>
          <w:bCs/>
        </w:rPr>
        <w:t>Селищний голова                                                   Юрій ШАМАНОВСЬКИЙ</w:t>
      </w:r>
    </w:p>
    <w:p w:rsidR="00F86253" w:rsidRDefault="00F86253" w:rsidP="00F86253">
      <w:pPr>
        <w:rPr>
          <w:rFonts w:ascii="Times New Roman" w:hAnsi="Times New Roman"/>
          <w:sz w:val="28"/>
          <w:szCs w:val="28"/>
        </w:rPr>
      </w:pPr>
    </w:p>
    <w:sectPr w:rsidR="00F8625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253"/>
    <w:rsid w:val="005E57AB"/>
    <w:rsid w:val="00822F00"/>
    <w:rsid w:val="009C24AE"/>
    <w:rsid w:val="00B5567A"/>
    <w:rsid w:val="00BD4971"/>
    <w:rsid w:val="00F86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253"/>
    <w:pPr>
      <w:suppressAutoHyphens/>
      <w:spacing w:after="160" w:line="252" w:lineRule="auto"/>
    </w:pPr>
    <w:rPr>
      <w:rFonts w:ascii="Calibri" w:eastAsia="Calibri" w:hAnsi="Calibri" w:cs="Times New Roman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F86253"/>
    <w:pPr>
      <w:keepNext/>
      <w:keepLines/>
      <w:suppressAutoHyphens w:val="0"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86253"/>
    <w:rPr>
      <w:i/>
      <w:iCs/>
    </w:rPr>
  </w:style>
  <w:style w:type="character" w:customStyle="1" w:styleId="CharStyle7">
    <w:name w:val="CharStyle7"/>
    <w:rsid w:val="00F86253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" w:eastAsia="uk" w:bidi="uk"/>
    </w:rPr>
  </w:style>
  <w:style w:type="character" w:customStyle="1" w:styleId="CharStyle4">
    <w:name w:val="CharStyle4"/>
    <w:rsid w:val="00F86253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" w:eastAsia="uk" w:bidi="uk"/>
    </w:rPr>
  </w:style>
  <w:style w:type="character" w:customStyle="1" w:styleId="CharStyle8">
    <w:name w:val="CharStyle8"/>
    <w:rsid w:val="00F86253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50"/>
      <w:w w:val="100"/>
      <w:position w:val="0"/>
      <w:sz w:val="28"/>
      <w:szCs w:val="28"/>
      <w:u w:val="none"/>
      <w:vertAlign w:val="baseline"/>
      <w:lang w:val="uk" w:eastAsia="uk" w:bidi="uk"/>
    </w:rPr>
  </w:style>
  <w:style w:type="paragraph" w:styleId="a4">
    <w:name w:val="Body Text"/>
    <w:basedOn w:val="a"/>
    <w:link w:val="a5"/>
    <w:rsid w:val="00F86253"/>
    <w:pPr>
      <w:spacing w:after="140" w:line="276" w:lineRule="auto"/>
    </w:pPr>
  </w:style>
  <w:style w:type="character" w:customStyle="1" w:styleId="a5">
    <w:name w:val="Основной текст Знак"/>
    <w:basedOn w:val="a0"/>
    <w:link w:val="a4"/>
    <w:rsid w:val="00F86253"/>
    <w:rPr>
      <w:rFonts w:ascii="Calibri" w:eastAsia="Calibri" w:hAnsi="Calibri" w:cs="Times New Roman"/>
      <w:lang w:eastAsia="zh-CN"/>
    </w:rPr>
  </w:style>
  <w:style w:type="paragraph" w:customStyle="1" w:styleId="3">
    <w:name w:val="Основной текст (3)"/>
    <w:rsid w:val="00F86253"/>
    <w:pPr>
      <w:widowControl w:val="0"/>
      <w:shd w:val="clear" w:color="auto" w:fill="FFFFFF"/>
      <w:suppressAutoHyphens/>
      <w:spacing w:after="0" w:line="319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zh-CN" w:bidi="hi-IN"/>
    </w:rPr>
  </w:style>
  <w:style w:type="paragraph" w:customStyle="1" w:styleId="2">
    <w:name w:val="Основной текст (2)"/>
    <w:rsid w:val="00F86253"/>
    <w:pPr>
      <w:widowControl w:val="0"/>
      <w:shd w:val="clear" w:color="auto" w:fill="FFFFFF"/>
      <w:suppressAutoHyphens/>
      <w:spacing w:after="0" w:line="0" w:lineRule="atLeast"/>
    </w:pPr>
    <w:rPr>
      <w:rFonts w:ascii="Times New Roman" w:eastAsia="Times New Roman" w:hAnsi="Times New Roman" w:cs="Times New Roman"/>
      <w:sz w:val="28"/>
      <w:szCs w:val="28"/>
      <w:lang w:eastAsia="zh-CN" w:bidi="hi-IN"/>
    </w:rPr>
  </w:style>
  <w:style w:type="paragraph" w:customStyle="1" w:styleId="a6">
    <w:name w:val="Основний текст"/>
    <w:basedOn w:val="a"/>
    <w:rsid w:val="00F86253"/>
    <w:pPr>
      <w:widowControl w:val="0"/>
      <w:shd w:val="clear" w:color="auto" w:fill="FFFFFF"/>
      <w:spacing w:line="276" w:lineRule="auto"/>
      <w:ind w:firstLine="400"/>
    </w:pPr>
    <w:rPr>
      <w:lang w:eastAsia="en-US"/>
    </w:rPr>
  </w:style>
  <w:style w:type="paragraph" w:customStyle="1" w:styleId="11">
    <w:name w:val="Абзац списка1"/>
    <w:basedOn w:val="a"/>
    <w:rsid w:val="00F86253"/>
    <w:pPr>
      <w:spacing w:after="0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862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6253"/>
    <w:rPr>
      <w:rFonts w:ascii="Tahoma" w:eastAsia="Calibri" w:hAnsi="Tahoma" w:cs="Tahoma"/>
      <w:sz w:val="16"/>
      <w:szCs w:val="16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F8625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styleId="a9">
    <w:name w:val="Normal (Web)"/>
    <w:basedOn w:val="a"/>
    <w:uiPriority w:val="99"/>
    <w:semiHidden/>
    <w:unhideWhenUsed/>
    <w:rsid w:val="00F8625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253"/>
    <w:pPr>
      <w:suppressAutoHyphens/>
      <w:spacing w:after="160" w:line="252" w:lineRule="auto"/>
    </w:pPr>
    <w:rPr>
      <w:rFonts w:ascii="Calibri" w:eastAsia="Calibri" w:hAnsi="Calibri" w:cs="Times New Roman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F86253"/>
    <w:pPr>
      <w:keepNext/>
      <w:keepLines/>
      <w:suppressAutoHyphens w:val="0"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86253"/>
    <w:rPr>
      <w:i/>
      <w:iCs/>
    </w:rPr>
  </w:style>
  <w:style w:type="character" w:customStyle="1" w:styleId="CharStyle7">
    <w:name w:val="CharStyle7"/>
    <w:rsid w:val="00F86253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" w:eastAsia="uk" w:bidi="uk"/>
    </w:rPr>
  </w:style>
  <w:style w:type="character" w:customStyle="1" w:styleId="CharStyle4">
    <w:name w:val="CharStyle4"/>
    <w:rsid w:val="00F86253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" w:eastAsia="uk" w:bidi="uk"/>
    </w:rPr>
  </w:style>
  <w:style w:type="character" w:customStyle="1" w:styleId="CharStyle8">
    <w:name w:val="CharStyle8"/>
    <w:rsid w:val="00F86253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50"/>
      <w:w w:val="100"/>
      <w:position w:val="0"/>
      <w:sz w:val="28"/>
      <w:szCs w:val="28"/>
      <w:u w:val="none"/>
      <w:vertAlign w:val="baseline"/>
      <w:lang w:val="uk" w:eastAsia="uk" w:bidi="uk"/>
    </w:rPr>
  </w:style>
  <w:style w:type="paragraph" w:styleId="a4">
    <w:name w:val="Body Text"/>
    <w:basedOn w:val="a"/>
    <w:link w:val="a5"/>
    <w:rsid w:val="00F86253"/>
    <w:pPr>
      <w:spacing w:after="140" w:line="276" w:lineRule="auto"/>
    </w:pPr>
  </w:style>
  <w:style w:type="character" w:customStyle="1" w:styleId="a5">
    <w:name w:val="Основной текст Знак"/>
    <w:basedOn w:val="a0"/>
    <w:link w:val="a4"/>
    <w:rsid w:val="00F86253"/>
    <w:rPr>
      <w:rFonts w:ascii="Calibri" w:eastAsia="Calibri" w:hAnsi="Calibri" w:cs="Times New Roman"/>
      <w:lang w:eastAsia="zh-CN"/>
    </w:rPr>
  </w:style>
  <w:style w:type="paragraph" w:customStyle="1" w:styleId="3">
    <w:name w:val="Основной текст (3)"/>
    <w:rsid w:val="00F86253"/>
    <w:pPr>
      <w:widowControl w:val="0"/>
      <w:shd w:val="clear" w:color="auto" w:fill="FFFFFF"/>
      <w:suppressAutoHyphens/>
      <w:spacing w:after="0" w:line="319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zh-CN" w:bidi="hi-IN"/>
    </w:rPr>
  </w:style>
  <w:style w:type="paragraph" w:customStyle="1" w:styleId="2">
    <w:name w:val="Основной текст (2)"/>
    <w:rsid w:val="00F86253"/>
    <w:pPr>
      <w:widowControl w:val="0"/>
      <w:shd w:val="clear" w:color="auto" w:fill="FFFFFF"/>
      <w:suppressAutoHyphens/>
      <w:spacing w:after="0" w:line="0" w:lineRule="atLeast"/>
    </w:pPr>
    <w:rPr>
      <w:rFonts w:ascii="Times New Roman" w:eastAsia="Times New Roman" w:hAnsi="Times New Roman" w:cs="Times New Roman"/>
      <w:sz w:val="28"/>
      <w:szCs w:val="28"/>
      <w:lang w:eastAsia="zh-CN" w:bidi="hi-IN"/>
    </w:rPr>
  </w:style>
  <w:style w:type="paragraph" w:customStyle="1" w:styleId="a6">
    <w:name w:val="Основний текст"/>
    <w:basedOn w:val="a"/>
    <w:rsid w:val="00F86253"/>
    <w:pPr>
      <w:widowControl w:val="0"/>
      <w:shd w:val="clear" w:color="auto" w:fill="FFFFFF"/>
      <w:spacing w:line="276" w:lineRule="auto"/>
      <w:ind w:firstLine="400"/>
    </w:pPr>
    <w:rPr>
      <w:lang w:eastAsia="en-US"/>
    </w:rPr>
  </w:style>
  <w:style w:type="paragraph" w:customStyle="1" w:styleId="11">
    <w:name w:val="Абзац списка1"/>
    <w:basedOn w:val="a"/>
    <w:rsid w:val="00F86253"/>
    <w:pPr>
      <w:spacing w:after="0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862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6253"/>
    <w:rPr>
      <w:rFonts w:ascii="Tahoma" w:eastAsia="Calibri" w:hAnsi="Tahoma" w:cs="Tahoma"/>
      <w:sz w:val="16"/>
      <w:szCs w:val="16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F8625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styleId="a9">
    <w:name w:val="Normal (Web)"/>
    <w:basedOn w:val="a"/>
    <w:uiPriority w:val="99"/>
    <w:semiHidden/>
    <w:unhideWhenUsed/>
    <w:rsid w:val="00F8625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5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949</Words>
  <Characters>542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Zvern</dc:creator>
  <cp:lastModifiedBy>Boss</cp:lastModifiedBy>
  <cp:revision>6</cp:revision>
  <dcterms:created xsi:type="dcterms:W3CDTF">2021-08-12T07:47:00Z</dcterms:created>
  <dcterms:modified xsi:type="dcterms:W3CDTF">2021-08-26T14:01:00Z</dcterms:modified>
</cp:coreProperties>
</file>