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2A569A" w14:textId="09E05ED9" w:rsidR="002F7077" w:rsidRPr="00CE3BE7" w:rsidRDefault="002F7077" w:rsidP="00CE3BE7">
      <w:pPr>
        <w:ind w:right="-1"/>
        <w:jc w:val="right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E3BE7">
        <w:rPr>
          <w:rFonts w:ascii="Times New Roman" w:hAnsi="Times New Roman" w:cs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A7DB85A" wp14:editId="7D63CEA9">
            <wp:simplePos x="0" y="0"/>
            <wp:positionH relativeFrom="column">
              <wp:posOffset>3000375</wp:posOffset>
            </wp:positionH>
            <wp:positionV relativeFrom="paragraph">
              <wp:posOffset>-266700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3BE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           </w:t>
      </w:r>
    </w:p>
    <w:p w14:paraId="11D08CE8" w14:textId="4F2B070B" w:rsidR="002F7077" w:rsidRPr="00880CAA" w:rsidRDefault="002F7077" w:rsidP="002B726E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CAA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Pr="00880CAA">
        <w:rPr>
          <w:rFonts w:ascii="Times New Roman" w:hAnsi="Times New Roman" w:cs="Times New Roman"/>
          <w:b/>
          <w:sz w:val="28"/>
          <w:szCs w:val="28"/>
        </w:rPr>
        <w:t>ОВОАРХАНГЕЛЬСЬКА СЕЛИЩНА РАДА</w:t>
      </w:r>
    </w:p>
    <w:p w14:paraId="08BA642C" w14:textId="6453C831" w:rsidR="002F7077" w:rsidRPr="00880CAA" w:rsidRDefault="00945BD0" w:rsidP="002B726E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ОДИНАДЦЯТА</w:t>
      </w:r>
      <w:r w:rsidR="002F7077" w:rsidRPr="00880C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0CAA" w:rsidRPr="00880CAA">
        <w:rPr>
          <w:rFonts w:ascii="Times New Roman" w:hAnsi="Times New Roman" w:cs="Times New Roman"/>
          <w:sz w:val="28"/>
          <w:szCs w:val="28"/>
          <w:lang w:val="uk-UA"/>
        </w:rPr>
        <w:t>ПОЗАЧЕРГОВА</w:t>
      </w:r>
      <w:r w:rsidR="002F7077" w:rsidRPr="00880CAA">
        <w:rPr>
          <w:rFonts w:ascii="Times New Roman" w:hAnsi="Times New Roman" w:cs="Times New Roman"/>
          <w:sz w:val="28"/>
          <w:szCs w:val="28"/>
        </w:rPr>
        <w:t xml:space="preserve"> СЕСІЯ</w:t>
      </w:r>
    </w:p>
    <w:p w14:paraId="71A18ED3" w14:textId="4A3C0DB8" w:rsidR="002F7077" w:rsidRPr="00880CAA" w:rsidRDefault="002F7077" w:rsidP="002B726E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0CAA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Pr="00880CAA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14:paraId="5DF1203F" w14:textId="77777777" w:rsidR="002F7077" w:rsidRPr="00B45912" w:rsidRDefault="002F7077" w:rsidP="002B726E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5912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B45912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B45912">
        <w:rPr>
          <w:rFonts w:ascii="Times New Roman" w:hAnsi="Times New Roman" w:cs="Times New Roman"/>
          <w:sz w:val="28"/>
          <w:szCs w:val="28"/>
        </w:rPr>
        <w:t xml:space="preserve"> Я</w:t>
      </w:r>
    </w:p>
    <w:p w14:paraId="066F0ACD" w14:textId="77777777" w:rsidR="002F7077" w:rsidRPr="00B45912" w:rsidRDefault="002F7077" w:rsidP="00B45912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6CFDFBE3" w14:textId="4EAB335D" w:rsidR="002F7077" w:rsidRPr="00B45912" w:rsidRDefault="00945BD0" w:rsidP="00B45912">
      <w:pPr>
        <w:pStyle w:val="a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912">
        <w:rPr>
          <w:rFonts w:ascii="Times New Roman" w:hAnsi="Times New Roman" w:cs="Times New Roman"/>
          <w:sz w:val="28"/>
          <w:szCs w:val="28"/>
          <w:lang w:val="uk-UA"/>
        </w:rPr>
        <w:t>18 березня</w:t>
      </w:r>
      <w:r w:rsidR="002F7077" w:rsidRPr="00B45912">
        <w:rPr>
          <w:rFonts w:ascii="Times New Roman" w:hAnsi="Times New Roman" w:cs="Times New Roman"/>
          <w:sz w:val="28"/>
          <w:szCs w:val="28"/>
          <w:lang w:val="uk-UA"/>
        </w:rPr>
        <w:t xml:space="preserve"> 2021 року  </w:t>
      </w:r>
      <w:r w:rsidR="002F7077" w:rsidRPr="00B45912">
        <w:rPr>
          <w:rFonts w:ascii="Times New Roman" w:hAnsi="Times New Roman" w:cs="Times New Roman"/>
          <w:sz w:val="28"/>
          <w:szCs w:val="28"/>
        </w:rPr>
        <w:tab/>
      </w:r>
      <w:r w:rsidR="002F7077" w:rsidRPr="00B45912">
        <w:rPr>
          <w:rFonts w:ascii="Times New Roman" w:hAnsi="Times New Roman" w:cs="Times New Roman"/>
          <w:sz w:val="28"/>
          <w:szCs w:val="28"/>
        </w:rPr>
        <w:tab/>
      </w:r>
      <w:r w:rsidR="002F7077" w:rsidRPr="00B45912">
        <w:rPr>
          <w:rFonts w:ascii="Times New Roman" w:hAnsi="Times New Roman" w:cs="Times New Roman"/>
          <w:sz w:val="28"/>
          <w:szCs w:val="28"/>
        </w:rPr>
        <w:tab/>
      </w:r>
      <w:r w:rsidR="002F7077" w:rsidRPr="00B45912">
        <w:rPr>
          <w:rFonts w:ascii="Times New Roman" w:hAnsi="Times New Roman" w:cs="Times New Roman"/>
          <w:sz w:val="28"/>
          <w:szCs w:val="28"/>
        </w:rPr>
        <w:tab/>
      </w:r>
      <w:r w:rsidR="002F7077" w:rsidRPr="00B45912">
        <w:rPr>
          <w:rFonts w:ascii="Times New Roman" w:hAnsi="Times New Roman" w:cs="Times New Roman"/>
          <w:sz w:val="28"/>
          <w:szCs w:val="28"/>
        </w:rPr>
        <w:tab/>
      </w:r>
      <w:r w:rsidR="002F7077" w:rsidRPr="00B4591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2F7077" w:rsidRPr="00B45912">
        <w:rPr>
          <w:rFonts w:ascii="Times New Roman" w:hAnsi="Times New Roman" w:cs="Times New Roman"/>
          <w:sz w:val="28"/>
          <w:szCs w:val="28"/>
        </w:rPr>
        <w:t xml:space="preserve"> </w:t>
      </w:r>
      <w:r w:rsidR="00880CAA" w:rsidRPr="00B459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0CAA" w:rsidRPr="00B459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80CAA" w:rsidRPr="00B4591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7077" w:rsidRPr="00B45912">
        <w:rPr>
          <w:rFonts w:ascii="Times New Roman" w:hAnsi="Times New Roman" w:cs="Times New Roman"/>
          <w:sz w:val="28"/>
          <w:szCs w:val="28"/>
        </w:rPr>
        <w:t>№</w:t>
      </w:r>
      <w:r w:rsidRPr="00B45912">
        <w:rPr>
          <w:rFonts w:ascii="Times New Roman" w:hAnsi="Times New Roman" w:cs="Times New Roman"/>
          <w:sz w:val="28"/>
          <w:szCs w:val="28"/>
          <w:lang w:val="uk-UA"/>
        </w:rPr>
        <w:t>381</w:t>
      </w:r>
    </w:p>
    <w:p w14:paraId="66B5341D" w14:textId="167C14C5" w:rsidR="002F7077" w:rsidRPr="00B45912" w:rsidRDefault="002F7077" w:rsidP="002B726E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5912">
        <w:rPr>
          <w:rFonts w:ascii="Times New Roman" w:hAnsi="Times New Roman" w:cs="Times New Roman"/>
          <w:sz w:val="28"/>
          <w:szCs w:val="28"/>
        </w:rPr>
        <w:t>смт Новоархангельськ</w:t>
      </w:r>
    </w:p>
    <w:p w14:paraId="61F0E38E" w14:textId="77777777" w:rsidR="00880CAA" w:rsidRPr="00B45912" w:rsidRDefault="00880CAA" w:rsidP="00C142C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14:paraId="5271330A" w14:textId="77777777" w:rsidR="002F7077" w:rsidRPr="00B45912" w:rsidRDefault="00810960" w:rsidP="00C142C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B45912">
        <w:rPr>
          <w:color w:val="000000"/>
          <w:sz w:val="28"/>
          <w:szCs w:val="28"/>
        </w:rPr>
        <w:t xml:space="preserve">Про </w:t>
      </w:r>
      <w:r w:rsidR="002F7077" w:rsidRPr="00B45912">
        <w:rPr>
          <w:color w:val="000000"/>
          <w:sz w:val="28"/>
          <w:szCs w:val="28"/>
          <w:lang w:val="uk-UA"/>
        </w:rPr>
        <w:t>з</w:t>
      </w:r>
      <w:r w:rsidRPr="00B45912">
        <w:rPr>
          <w:color w:val="000000"/>
          <w:sz w:val="28"/>
          <w:szCs w:val="28"/>
        </w:rPr>
        <w:t xml:space="preserve">вернення депутатів </w:t>
      </w:r>
      <w:r w:rsidR="002C2FCB" w:rsidRPr="00B45912">
        <w:rPr>
          <w:color w:val="000000"/>
          <w:sz w:val="28"/>
          <w:szCs w:val="28"/>
          <w:lang w:val="uk-UA"/>
        </w:rPr>
        <w:t xml:space="preserve">Новоархангельської </w:t>
      </w:r>
    </w:p>
    <w:p w14:paraId="23F019FD" w14:textId="77777777" w:rsidR="00945BD0" w:rsidRPr="00B45912" w:rsidRDefault="002C2FCB" w:rsidP="00945B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B45912">
        <w:rPr>
          <w:color w:val="000000"/>
          <w:sz w:val="28"/>
          <w:szCs w:val="28"/>
          <w:lang w:val="uk-UA"/>
        </w:rPr>
        <w:t>селищної</w:t>
      </w:r>
      <w:r w:rsidR="00810960" w:rsidRPr="00B45912">
        <w:rPr>
          <w:color w:val="000000"/>
          <w:sz w:val="28"/>
          <w:szCs w:val="28"/>
        </w:rPr>
        <w:t xml:space="preserve"> ради до </w:t>
      </w:r>
      <w:r w:rsidR="00945BD0" w:rsidRPr="00B45912">
        <w:rPr>
          <w:color w:val="000000"/>
          <w:sz w:val="28"/>
          <w:szCs w:val="28"/>
          <w:lang w:val="uk-UA"/>
        </w:rPr>
        <w:t>Центрального міжрегіонального</w:t>
      </w:r>
    </w:p>
    <w:p w14:paraId="238E3191" w14:textId="77777777" w:rsidR="00945BD0" w:rsidRPr="00B45912" w:rsidRDefault="00945BD0" w:rsidP="00945B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B45912">
        <w:rPr>
          <w:color w:val="000000"/>
          <w:sz w:val="28"/>
          <w:szCs w:val="28"/>
          <w:lang w:val="uk-UA"/>
        </w:rPr>
        <w:t>управління Укртрансбезпеки та інших органів</w:t>
      </w:r>
    </w:p>
    <w:p w14:paraId="04463B99" w14:textId="77777777" w:rsidR="00B45912" w:rsidRPr="00B45912" w:rsidRDefault="00945BD0" w:rsidP="00945BD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  <w:r w:rsidRPr="00B45912">
        <w:rPr>
          <w:color w:val="000000"/>
          <w:sz w:val="28"/>
          <w:szCs w:val="28"/>
          <w:lang w:val="uk-UA"/>
        </w:rPr>
        <w:t>державної влади</w:t>
      </w:r>
      <w:r w:rsidR="00B45912" w:rsidRPr="00B45912">
        <w:rPr>
          <w:color w:val="000000"/>
          <w:sz w:val="28"/>
          <w:szCs w:val="28"/>
          <w:lang w:val="uk-UA"/>
        </w:rPr>
        <w:t xml:space="preserve"> щодо встановлення цілодобового</w:t>
      </w:r>
    </w:p>
    <w:p w14:paraId="3BD1A461" w14:textId="7A99E11E" w:rsidR="00810960" w:rsidRPr="00B45912" w:rsidRDefault="00B45912" w:rsidP="00945BD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r w:rsidRPr="00B45912">
        <w:rPr>
          <w:color w:val="000000"/>
          <w:sz w:val="28"/>
          <w:szCs w:val="28"/>
          <w:lang w:val="uk-UA"/>
        </w:rPr>
        <w:t>вагового комплексу</w:t>
      </w:r>
      <w:r w:rsidR="00810960" w:rsidRPr="00B45912">
        <w:rPr>
          <w:sz w:val="28"/>
          <w:szCs w:val="28"/>
          <w:lang w:val="uk-UA"/>
        </w:rPr>
        <w:t xml:space="preserve">     </w:t>
      </w:r>
    </w:p>
    <w:p w14:paraId="09183414" w14:textId="77777777" w:rsidR="002F7077" w:rsidRPr="00B45912" w:rsidRDefault="002F7077" w:rsidP="002F7077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lang w:val="uk-UA" w:eastAsia="uk-UA"/>
        </w:rPr>
      </w:pPr>
    </w:p>
    <w:p w14:paraId="4F706310" w14:textId="480B74CD" w:rsidR="00CE3BE7" w:rsidRPr="00B45912" w:rsidRDefault="00810960" w:rsidP="00CE3BE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  <w:lang w:val="uk-UA"/>
        </w:rPr>
      </w:pPr>
      <w:r w:rsidRPr="00B45912">
        <w:rPr>
          <w:color w:val="000000"/>
          <w:sz w:val="28"/>
          <w:szCs w:val="28"/>
          <w:lang w:val="uk-UA"/>
        </w:rPr>
        <w:t xml:space="preserve">Відповідно до </w:t>
      </w:r>
      <w:r w:rsidR="00C0200C" w:rsidRPr="00B45912">
        <w:rPr>
          <w:color w:val="000000"/>
          <w:sz w:val="28"/>
          <w:szCs w:val="28"/>
          <w:lang w:val="uk-UA"/>
        </w:rPr>
        <w:t>ст.</w:t>
      </w:r>
      <w:r w:rsidR="00CE3BE7" w:rsidRPr="00B45912">
        <w:rPr>
          <w:color w:val="000000"/>
          <w:sz w:val="28"/>
          <w:szCs w:val="28"/>
          <w:lang w:val="uk-UA"/>
        </w:rPr>
        <w:t>ст.</w:t>
      </w:r>
      <w:r w:rsidR="00C0200C" w:rsidRPr="00B45912">
        <w:rPr>
          <w:color w:val="000000"/>
          <w:sz w:val="28"/>
          <w:szCs w:val="28"/>
          <w:lang w:val="uk-UA"/>
        </w:rPr>
        <w:t xml:space="preserve"> 5,</w:t>
      </w:r>
      <w:r w:rsidR="008E25FF" w:rsidRPr="00B45912">
        <w:rPr>
          <w:color w:val="000000"/>
          <w:sz w:val="28"/>
          <w:szCs w:val="28"/>
          <w:lang w:val="uk-UA"/>
        </w:rPr>
        <w:t xml:space="preserve"> </w:t>
      </w:r>
      <w:r w:rsidR="00C0200C" w:rsidRPr="00B45912">
        <w:rPr>
          <w:color w:val="000000"/>
          <w:sz w:val="28"/>
          <w:szCs w:val="28"/>
          <w:lang w:val="uk-UA"/>
        </w:rPr>
        <w:t xml:space="preserve">140 Конституції України, </w:t>
      </w:r>
      <w:r w:rsidRPr="00B45912">
        <w:rPr>
          <w:color w:val="000000"/>
          <w:sz w:val="28"/>
          <w:szCs w:val="28"/>
          <w:lang w:val="uk-UA"/>
        </w:rPr>
        <w:t>ст.</w:t>
      </w:r>
      <w:r w:rsidR="00945BD0" w:rsidRPr="00B45912">
        <w:rPr>
          <w:color w:val="000000"/>
          <w:sz w:val="28"/>
          <w:szCs w:val="28"/>
          <w:lang w:val="uk-UA"/>
        </w:rPr>
        <w:t>ст.</w:t>
      </w:r>
      <w:r w:rsidRPr="00B45912">
        <w:rPr>
          <w:color w:val="000000"/>
          <w:sz w:val="28"/>
          <w:szCs w:val="28"/>
          <w:lang w:val="uk-UA"/>
        </w:rPr>
        <w:t xml:space="preserve"> </w:t>
      </w:r>
      <w:r w:rsidR="00945BD0" w:rsidRPr="00B45912">
        <w:rPr>
          <w:color w:val="000000"/>
          <w:sz w:val="28"/>
          <w:szCs w:val="28"/>
          <w:lang w:val="uk-UA"/>
        </w:rPr>
        <w:t xml:space="preserve">2, </w:t>
      </w:r>
      <w:r w:rsidRPr="00B45912">
        <w:rPr>
          <w:color w:val="000000"/>
          <w:sz w:val="28"/>
          <w:szCs w:val="28"/>
          <w:lang w:val="uk-UA"/>
        </w:rPr>
        <w:t>25, ч. 1 ст. 59 Закону України «Про місцеве самоврядування в Україні»</w:t>
      </w:r>
      <w:r w:rsidR="00EE59DF" w:rsidRPr="00B45912">
        <w:rPr>
          <w:color w:val="000000"/>
          <w:sz w:val="28"/>
          <w:szCs w:val="28"/>
          <w:lang w:val="uk-UA"/>
        </w:rPr>
        <w:t xml:space="preserve">, </w:t>
      </w:r>
      <w:r w:rsidR="00945BD0" w:rsidRPr="00B45912">
        <w:rPr>
          <w:color w:val="000000"/>
          <w:sz w:val="28"/>
          <w:szCs w:val="28"/>
          <w:lang w:val="uk-UA"/>
        </w:rPr>
        <w:t xml:space="preserve">враховуючи пропозицію селищного голови Шамановського </w:t>
      </w:r>
      <w:r w:rsidR="00C81A4C" w:rsidRPr="00B45912">
        <w:rPr>
          <w:color w:val="000000"/>
          <w:sz w:val="28"/>
          <w:szCs w:val="28"/>
          <w:lang w:val="uk-UA"/>
        </w:rPr>
        <w:t>Ю.П.</w:t>
      </w:r>
      <w:r w:rsidR="00CA238A">
        <w:rPr>
          <w:color w:val="000000"/>
          <w:sz w:val="28"/>
          <w:szCs w:val="28"/>
          <w:lang w:val="uk-UA"/>
        </w:rPr>
        <w:t xml:space="preserve"> та старости с. Кам</w:t>
      </w:r>
      <w:r w:rsidR="00CA238A" w:rsidRPr="00CA238A">
        <w:rPr>
          <w:color w:val="000000"/>
          <w:sz w:val="28"/>
          <w:szCs w:val="28"/>
          <w:lang w:val="uk-UA"/>
        </w:rPr>
        <w:t>’</w:t>
      </w:r>
      <w:r w:rsidR="00CA238A">
        <w:rPr>
          <w:color w:val="000000"/>
          <w:sz w:val="28"/>
          <w:szCs w:val="28"/>
          <w:lang w:val="uk-UA"/>
        </w:rPr>
        <w:t>янече Попка М.В.</w:t>
      </w:r>
      <w:r w:rsidRPr="00B45912">
        <w:rPr>
          <w:color w:val="000000"/>
          <w:sz w:val="28"/>
          <w:szCs w:val="28"/>
          <w:lang w:val="uk-UA"/>
        </w:rPr>
        <w:t xml:space="preserve">, </w:t>
      </w:r>
      <w:r w:rsidR="000D614A" w:rsidRPr="00B45912">
        <w:rPr>
          <w:color w:val="000000"/>
          <w:sz w:val="28"/>
          <w:szCs w:val="28"/>
          <w:lang w:val="uk-UA"/>
        </w:rPr>
        <w:t xml:space="preserve">селищна </w:t>
      </w:r>
      <w:r w:rsidRPr="00B45912">
        <w:rPr>
          <w:color w:val="000000"/>
          <w:sz w:val="28"/>
          <w:szCs w:val="28"/>
          <w:lang w:val="uk-UA"/>
        </w:rPr>
        <w:t>рада</w:t>
      </w:r>
    </w:p>
    <w:p w14:paraId="0D5101BB" w14:textId="77777777" w:rsidR="00E95C56" w:rsidRDefault="00E95C56" w:rsidP="008109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BD1A463" w14:textId="4193A70F" w:rsidR="00810960" w:rsidRPr="00B45912" w:rsidRDefault="002F7077" w:rsidP="0081096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591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14:paraId="3BD1A464" w14:textId="7ADDFEA6" w:rsidR="00810960" w:rsidRPr="00B45912" w:rsidRDefault="00810960" w:rsidP="00B459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B45912">
        <w:rPr>
          <w:color w:val="000000"/>
          <w:sz w:val="28"/>
          <w:szCs w:val="28"/>
          <w:lang w:val="uk-UA"/>
        </w:rPr>
        <w:t>1.</w:t>
      </w:r>
      <w:r w:rsidR="00CE3BE7" w:rsidRPr="00B45912">
        <w:rPr>
          <w:color w:val="000000"/>
          <w:sz w:val="28"/>
          <w:szCs w:val="28"/>
          <w:lang w:val="uk-UA"/>
        </w:rPr>
        <w:t> </w:t>
      </w:r>
      <w:r w:rsidRPr="00B45912">
        <w:rPr>
          <w:color w:val="000000"/>
          <w:sz w:val="28"/>
          <w:szCs w:val="28"/>
          <w:lang w:val="uk-UA"/>
        </w:rPr>
        <w:t xml:space="preserve">Звернутися </w:t>
      </w:r>
      <w:r w:rsidR="00B45912" w:rsidRPr="00F85DDA">
        <w:rPr>
          <w:color w:val="000000"/>
          <w:sz w:val="28"/>
          <w:szCs w:val="28"/>
          <w:lang w:val="uk-UA"/>
        </w:rPr>
        <w:t xml:space="preserve">до </w:t>
      </w:r>
      <w:r w:rsidR="00B45912" w:rsidRPr="00B45912">
        <w:rPr>
          <w:color w:val="000000"/>
          <w:sz w:val="28"/>
          <w:szCs w:val="28"/>
          <w:lang w:val="uk-UA"/>
        </w:rPr>
        <w:t>Центрального міжрегіонального управління Укртрансбезпеки</w:t>
      </w:r>
      <w:r w:rsidR="00F85DDA">
        <w:rPr>
          <w:color w:val="000000"/>
          <w:sz w:val="28"/>
          <w:szCs w:val="28"/>
          <w:lang w:val="uk-UA"/>
        </w:rPr>
        <w:t>, Кіровоградської обласної ради, Кіровоградської обласної державної адміністрації, Служби автомобільних доріг у Кіровоградській області</w:t>
      </w:r>
      <w:r w:rsidR="00AD064A">
        <w:rPr>
          <w:color w:val="000000"/>
          <w:sz w:val="28"/>
          <w:szCs w:val="28"/>
          <w:lang w:val="uk-UA"/>
        </w:rPr>
        <w:t>, Укравтодору (Державного агентства автомобільних доріг України)</w:t>
      </w:r>
      <w:r w:rsidR="00B45912" w:rsidRPr="00B45912">
        <w:rPr>
          <w:color w:val="000000"/>
          <w:sz w:val="28"/>
          <w:szCs w:val="28"/>
          <w:lang w:val="uk-UA"/>
        </w:rPr>
        <w:t xml:space="preserve"> щодо встановлення цілодобового вагового комплексу</w:t>
      </w:r>
      <w:r w:rsidR="00826BF7" w:rsidRPr="00B45912">
        <w:rPr>
          <w:sz w:val="28"/>
          <w:szCs w:val="28"/>
          <w:lang w:val="uk-UA"/>
        </w:rPr>
        <w:t xml:space="preserve"> </w:t>
      </w:r>
      <w:r w:rsidRPr="00F85DDA">
        <w:rPr>
          <w:color w:val="000000"/>
          <w:sz w:val="28"/>
          <w:szCs w:val="28"/>
          <w:lang w:val="uk-UA"/>
        </w:rPr>
        <w:t xml:space="preserve">(текст </w:t>
      </w:r>
      <w:r w:rsidR="00CE3BE7" w:rsidRPr="00B45912">
        <w:rPr>
          <w:color w:val="000000"/>
          <w:sz w:val="28"/>
          <w:szCs w:val="28"/>
          <w:lang w:val="uk-UA"/>
        </w:rPr>
        <w:t>з</w:t>
      </w:r>
      <w:r w:rsidRPr="00F85DDA">
        <w:rPr>
          <w:color w:val="000000"/>
          <w:sz w:val="28"/>
          <w:szCs w:val="28"/>
          <w:lang w:val="uk-UA"/>
        </w:rPr>
        <w:t>вернення додається).</w:t>
      </w:r>
    </w:p>
    <w:p w14:paraId="1920E182" w14:textId="77777777" w:rsidR="00880CAA" w:rsidRPr="00B45912" w:rsidRDefault="00880CAA" w:rsidP="00880C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3BD1A467" w14:textId="345B7E7D" w:rsidR="00810960" w:rsidRPr="00B45912" w:rsidRDefault="000F241F" w:rsidP="00880C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B45912">
        <w:rPr>
          <w:color w:val="000000"/>
          <w:sz w:val="28"/>
          <w:szCs w:val="28"/>
          <w:lang w:val="uk-UA"/>
        </w:rPr>
        <w:t>2.</w:t>
      </w:r>
      <w:r w:rsidR="00CE3BE7" w:rsidRPr="00B45912">
        <w:rPr>
          <w:color w:val="000000"/>
          <w:sz w:val="28"/>
          <w:szCs w:val="28"/>
          <w:lang w:val="uk-UA"/>
        </w:rPr>
        <w:t> </w:t>
      </w:r>
      <w:r w:rsidRPr="00B45912">
        <w:rPr>
          <w:color w:val="000000"/>
          <w:sz w:val="28"/>
          <w:szCs w:val="28"/>
          <w:lang w:val="uk-UA"/>
        </w:rPr>
        <w:t xml:space="preserve">Доручити </w:t>
      </w:r>
      <w:r w:rsidR="00662FBA" w:rsidRPr="00B45912">
        <w:rPr>
          <w:color w:val="000000"/>
          <w:sz w:val="28"/>
          <w:szCs w:val="28"/>
          <w:lang w:val="uk-UA"/>
        </w:rPr>
        <w:t>селищному</w:t>
      </w:r>
      <w:r w:rsidRPr="00B45912">
        <w:rPr>
          <w:color w:val="000000"/>
          <w:sz w:val="28"/>
          <w:szCs w:val="28"/>
          <w:lang w:val="uk-UA"/>
        </w:rPr>
        <w:t xml:space="preserve"> голові підписати звернення</w:t>
      </w:r>
      <w:r w:rsidR="00B45912" w:rsidRPr="00B45912">
        <w:rPr>
          <w:color w:val="000000"/>
          <w:sz w:val="28"/>
          <w:szCs w:val="28"/>
          <w:lang w:val="uk-UA"/>
        </w:rPr>
        <w:t xml:space="preserve"> та </w:t>
      </w:r>
      <w:r w:rsidR="00810960" w:rsidRPr="00B45912">
        <w:rPr>
          <w:color w:val="000000"/>
          <w:sz w:val="28"/>
          <w:szCs w:val="28"/>
          <w:lang w:val="uk-UA"/>
        </w:rPr>
        <w:t xml:space="preserve">направити </w:t>
      </w:r>
      <w:r w:rsidR="00B45912" w:rsidRPr="00F85DDA">
        <w:rPr>
          <w:color w:val="000000"/>
          <w:sz w:val="28"/>
          <w:szCs w:val="28"/>
          <w:lang w:val="uk-UA"/>
        </w:rPr>
        <w:t xml:space="preserve">до </w:t>
      </w:r>
      <w:r w:rsidR="00B45912" w:rsidRPr="00B45912">
        <w:rPr>
          <w:color w:val="000000"/>
          <w:sz w:val="28"/>
          <w:szCs w:val="28"/>
          <w:lang w:val="uk-UA"/>
        </w:rPr>
        <w:t>Центрального міжрегіонального управління Укртрансбезпеки</w:t>
      </w:r>
      <w:r w:rsidR="00F85DDA">
        <w:rPr>
          <w:color w:val="000000"/>
          <w:sz w:val="28"/>
          <w:szCs w:val="28"/>
          <w:lang w:val="uk-UA"/>
        </w:rPr>
        <w:t>,</w:t>
      </w:r>
      <w:r w:rsidR="00B45912" w:rsidRPr="00B45912">
        <w:rPr>
          <w:color w:val="000000"/>
          <w:sz w:val="28"/>
          <w:szCs w:val="28"/>
          <w:lang w:val="uk-UA"/>
        </w:rPr>
        <w:t xml:space="preserve"> </w:t>
      </w:r>
      <w:r w:rsidR="00F85DDA">
        <w:rPr>
          <w:color w:val="000000"/>
          <w:sz w:val="28"/>
          <w:szCs w:val="28"/>
          <w:lang w:val="uk-UA"/>
        </w:rPr>
        <w:t>Кіровоградської обласної ради, Кіровоградської обласної державної адміністрації, Служби автомобільних доріг у Кіровоградській області</w:t>
      </w:r>
      <w:r w:rsidR="00AD064A">
        <w:rPr>
          <w:color w:val="000000"/>
          <w:sz w:val="28"/>
          <w:szCs w:val="28"/>
          <w:lang w:val="uk-UA"/>
        </w:rPr>
        <w:t xml:space="preserve">, </w:t>
      </w:r>
      <w:r w:rsidR="00AD064A">
        <w:rPr>
          <w:color w:val="000000"/>
          <w:sz w:val="28"/>
          <w:szCs w:val="28"/>
          <w:lang w:val="uk-UA"/>
        </w:rPr>
        <w:t>Укравтодору (Державного агентства автомобільних доріг України)</w:t>
      </w:r>
      <w:r w:rsidR="00B45912" w:rsidRPr="00B45912">
        <w:rPr>
          <w:color w:val="000000"/>
          <w:sz w:val="28"/>
          <w:szCs w:val="28"/>
          <w:lang w:val="uk-UA"/>
        </w:rPr>
        <w:t xml:space="preserve"> щодо встановлення цілодобового вагового комплексу</w:t>
      </w:r>
      <w:r w:rsidR="00810960" w:rsidRPr="00B45912">
        <w:rPr>
          <w:color w:val="000000"/>
          <w:sz w:val="28"/>
          <w:szCs w:val="28"/>
          <w:lang w:val="uk-UA"/>
        </w:rPr>
        <w:t>.</w:t>
      </w:r>
    </w:p>
    <w:p w14:paraId="1C2CEEFB" w14:textId="77777777" w:rsidR="00880CAA" w:rsidRPr="00B45912" w:rsidRDefault="00880CAA" w:rsidP="00880CA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14:paraId="3BD1A468" w14:textId="3E403A8A" w:rsidR="00810960" w:rsidRPr="00E95C56" w:rsidRDefault="00B45912" w:rsidP="00E95C56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95C5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10960" w:rsidRPr="00E95C56">
        <w:rPr>
          <w:rFonts w:ascii="Times New Roman" w:hAnsi="Times New Roman" w:cs="Times New Roman"/>
          <w:sz w:val="28"/>
          <w:szCs w:val="28"/>
        </w:rPr>
        <w:t>.</w:t>
      </w:r>
      <w:r w:rsidR="00CE3BE7" w:rsidRPr="00E95C5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10960" w:rsidRPr="00E95C5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810960" w:rsidRPr="00E95C5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810960" w:rsidRPr="00E95C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960" w:rsidRPr="00E95C56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="00810960" w:rsidRPr="00E95C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10960" w:rsidRPr="00E95C5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10960" w:rsidRPr="00E95C56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810960" w:rsidRPr="00E95C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960" w:rsidRPr="00E95C5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810960" w:rsidRPr="00E95C5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810960" w:rsidRPr="00E95C5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810960" w:rsidRPr="00E95C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0960" w:rsidRPr="00E95C56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810960" w:rsidRPr="00E95C56">
        <w:rPr>
          <w:rFonts w:ascii="Times New Roman" w:hAnsi="Times New Roman" w:cs="Times New Roman"/>
          <w:sz w:val="28"/>
          <w:szCs w:val="28"/>
        </w:rPr>
        <w:t xml:space="preserve"> </w:t>
      </w:r>
      <w:r w:rsidR="00FE4CAE" w:rsidRPr="00E95C56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810960" w:rsidRPr="00E95C56"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 w:rsidR="00810960" w:rsidRPr="00E95C5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810960" w:rsidRPr="00E95C56">
        <w:rPr>
          <w:rFonts w:ascii="Times New Roman" w:hAnsi="Times New Roman" w:cs="Times New Roman"/>
          <w:sz w:val="28"/>
          <w:szCs w:val="28"/>
        </w:rPr>
        <w:t xml:space="preserve"> </w:t>
      </w:r>
      <w:r w:rsidR="00CE3BE7" w:rsidRPr="00E95C56">
        <w:rPr>
          <w:rFonts w:ascii="Times New Roman" w:hAnsi="Times New Roman" w:cs="Times New Roman"/>
          <w:sz w:val="28"/>
          <w:szCs w:val="28"/>
          <w:lang w:val="uk-UA"/>
        </w:rPr>
        <w:t>прав людини, законності, депутатської діяльності, етики та дотримання вимог антикорупційної діяльності.</w:t>
      </w:r>
    </w:p>
    <w:p w14:paraId="587CB5CA" w14:textId="77777777" w:rsidR="002F7077" w:rsidRPr="00E95C56" w:rsidRDefault="002F7077" w:rsidP="00E95C56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F91C96" w14:textId="77777777" w:rsidR="00E95C56" w:rsidRDefault="00E95C56" w:rsidP="00E95C56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</w:p>
    <w:p w14:paraId="3BD1A469" w14:textId="41CA8F04" w:rsidR="00810960" w:rsidRPr="00E95C56" w:rsidRDefault="002C2FCB" w:rsidP="00E95C56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E95C56">
        <w:rPr>
          <w:rFonts w:ascii="Times New Roman" w:hAnsi="Times New Roman" w:cs="Times New Roman"/>
          <w:sz w:val="28"/>
          <w:szCs w:val="28"/>
          <w:lang w:val="uk-UA"/>
        </w:rPr>
        <w:t>Селищний</w:t>
      </w:r>
      <w:r w:rsidR="000576C0" w:rsidRPr="00E95C56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810960" w:rsidRPr="00E95C56">
        <w:rPr>
          <w:rFonts w:ascii="Times New Roman" w:hAnsi="Times New Roman" w:cs="Times New Roman"/>
          <w:sz w:val="28"/>
          <w:szCs w:val="28"/>
          <w:lang w:val="uk-UA"/>
        </w:rPr>
        <w:t>олова</w:t>
      </w:r>
      <w:r w:rsidR="00810960" w:rsidRPr="00E95C56">
        <w:rPr>
          <w:rFonts w:ascii="Times New Roman" w:hAnsi="Times New Roman" w:cs="Times New Roman"/>
          <w:sz w:val="28"/>
          <w:szCs w:val="28"/>
        </w:rPr>
        <w:t xml:space="preserve">  </w:t>
      </w:r>
      <w:r w:rsidR="000576C0" w:rsidRPr="00E95C56">
        <w:rPr>
          <w:rFonts w:ascii="Times New Roman" w:hAnsi="Times New Roman" w:cs="Times New Roman"/>
          <w:sz w:val="28"/>
          <w:szCs w:val="28"/>
        </w:rPr>
        <w:t xml:space="preserve">        </w:t>
      </w:r>
      <w:r w:rsidR="00810960" w:rsidRPr="00E95C5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10960" w:rsidRPr="00E95C56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F7077" w:rsidRPr="00E95C5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7077" w:rsidRPr="00E95C5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7077" w:rsidRPr="00E95C5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95C5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F7077" w:rsidRPr="00E95C56">
        <w:rPr>
          <w:rFonts w:ascii="Times New Roman" w:hAnsi="Times New Roman" w:cs="Times New Roman"/>
          <w:sz w:val="28"/>
          <w:szCs w:val="28"/>
          <w:lang w:val="uk-UA"/>
        </w:rPr>
        <w:t>Ю. Шамановський</w:t>
      </w:r>
      <w:r w:rsidR="00810960" w:rsidRPr="00E95C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</w:p>
    <w:p w14:paraId="3BD1A46A" w14:textId="77777777" w:rsidR="009513F8" w:rsidRPr="00B45912" w:rsidRDefault="009513F8" w:rsidP="009513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3BD1A46B" w14:textId="77777777" w:rsidR="009513F8" w:rsidRPr="00B45912" w:rsidRDefault="009513F8" w:rsidP="009513F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5912">
        <w:rPr>
          <w:color w:val="000000"/>
          <w:sz w:val="28"/>
          <w:szCs w:val="28"/>
        </w:rPr>
        <w:t> </w:t>
      </w:r>
    </w:p>
    <w:p w14:paraId="34693FA8" w14:textId="77777777" w:rsidR="00177710" w:rsidRDefault="00177710" w:rsidP="00177710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77710" w:rsidSect="00880CAA">
      <w:pgSz w:w="11906" w:h="16838"/>
      <w:pgMar w:top="993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DC56BA"/>
    <w:multiLevelType w:val="hybridMultilevel"/>
    <w:tmpl w:val="3D9636A2"/>
    <w:lvl w:ilvl="0" w:tplc="2CE00B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3F8"/>
    <w:rsid w:val="000576C0"/>
    <w:rsid w:val="000822FA"/>
    <w:rsid w:val="000D5C10"/>
    <w:rsid w:val="000D614A"/>
    <w:rsid w:val="000F241F"/>
    <w:rsid w:val="00177710"/>
    <w:rsid w:val="001F16BA"/>
    <w:rsid w:val="00232D1A"/>
    <w:rsid w:val="002A3C98"/>
    <w:rsid w:val="002B726E"/>
    <w:rsid w:val="002B77F8"/>
    <w:rsid w:val="002C2FCB"/>
    <w:rsid w:val="002F7077"/>
    <w:rsid w:val="00347D8C"/>
    <w:rsid w:val="00367D87"/>
    <w:rsid w:val="003A2B9F"/>
    <w:rsid w:val="003F655E"/>
    <w:rsid w:val="0046630E"/>
    <w:rsid w:val="004A0FD0"/>
    <w:rsid w:val="004A4EEF"/>
    <w:rsid w:val="004D1231"/>
    <w:rsid w:val="00531B31"/>
    <w:rsid w:val="00531F65"/>
    <w:rsid w:val="005621D4"/>
    <w:rsid w:val="00586DBC"/>
    <w:rsid w:val="00597950"/>
    <w:rsid w:val="005A38DB"/>
    <w:rsid w:val="00653E11"/>
    <w:rsid w:val="00662FBA"/>
    <w:rsid w:val="00671216"/>
    <w:rsid w:val="006E7B69"/>
    <w:rsid w:val="00761AEE"/>
    <w:rsid w:val="007D1E1C"/>
    <w:rsid w:val="00810960"/>
    <w:rsid w:val="0081496F"/>
    <w:rsid w:val="00826BF7"/>
    <w:rsid w:val="0087506F"/>
    <w:rsid w:val="00880CAA"/>
    <w:rsid w:val="008E25FF"/>
    <w:rsid w:val="008F6212"/>
    <w:rsid w:val="00945BD0"/>
    <w:rsid w:val="009513F8"/>
    <w:rsid w:val="00971062"/>
    <w:rsid w:val="009950BB"/>
    <w:rsid w:val="009A2789"/>
    <w:rsid w:val="009D365D"/>
    <w:rsid w:val="009E1995"/>
    <w:rsid w:val="00A03B2B"/>
    <w:rsid w:val="00A07586"/>
    <w:rsid w:val="00AD064A"/>
    <w:rsid w:val="00B044E8"/>
    <w:rsid w:val="00B45912"/>
    <w:rsid w:val="00C0200C"/>
    <w:rsid w:val="00C04A16"/>
    <w:rsid w:val="00C142C5"/>
    <w:rsid w:val="00C31D5C"/>
    <w:rsid w:val="00C81A4C"/>
    <w:rsid w:val="00CA238A"/>
    <w:rsid w:val="00CE1151"/>
    <w:rsid w:val="00CE3BE7"/>
    <w:rsid w:val="00DD689F"/>
    <w:rsid w:val="00E0174F"/>
    <w:rsid w:val="00E02F38"/>
    <w:rsid w:val="00E95C56"/>
    <w:rsid w:val="00EC6737"/>
    <w:rsid w:val="00ED40F4"/>
    <w:rsid w:val="00EE59DF"/>
    <w:rsid w:val="00EF04C9"/>
    <w:rsid w:val="00F811D7"/>
    <w:rsid w:val="00F85DDA"/>
    <w:rsid w:val="00F962B6"/>
    <w:rsid w:val="00FA4587"/>
    <w:rsid w:val="00FE01FD"/>
    <w:rsid w:val="00FE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1A4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81096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1096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81096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81096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81096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semiHidden/>
    <w:rsid w:val="008109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0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96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7710"/>
    <w:pPr>
      <w:ind w:left="720"/>
      <w:contextualSpacing/>
    </w:pPr>
  </w:style>
  <w:style w:type="paragraph" w:styleId="a7">
    <w:name w:val="No Spacing"/>
    <w:uiPriority w:val="1"/>
    <w:qFormat/>
    <w:rsid w:val="00880C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81096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1096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810960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13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81096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81096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semiHidden/>
    <w:rsid w:val="008109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109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096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7710"/>
    <w:pPr>
      <w:ind w:left="720"/>
      <w:contextualSpacing/>
    </w:pPr>
  </w:style>
  <w:style w:type="paragraph" w:styleId="a7">
    <w:name w:val="No Spacing"/>
    <w:uiPriority w:val="1"/>
    <w:qFormat/>
    <w:rsid w:val="00880C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94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user102b</dc:creator>
  <cp:lastModifiedBy>Boss</cp:lastModifiedBy>
  <cp:revision>12</cp:revision>
  <cp:lastPrinted>2021-03-26T12:27:00Z</cp:lastPrinted>
  <dcterms:created xsi:type="dcterms:W3CDTF">2021-03-24T11:37:00Z</dcterms:created>
  <dcterms:modified xsi:type="dcterms:W3CDTF">2021-03-29T06:10:00Z</dcterms:modified>
</cp:coreProperties>
</file>