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1F" w:rsidRPr="00004AC3" w:rsidRDefault="0028671F" w:rsidP="0028671F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664D5DC" wp14:editId="356D21AE">
            <wp:simplePos x="0" y="0"/>
            <wp:positionH relativeFrom="column">
              <wp:posOffset>2838450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</w:p>
    <w:p w:rsidR="0028671F" w:rsidRPr="00A2443E" w:rsidRDefault="0028671F" w:rsidP="00AA6A2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28671F" w:rsidRPr="00A2443E" w:rsidRDefault="0028671F" w:rsidP="00AA6A2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Pr="00A2443E">
        <w:rPr>
          <w:rFonts w:ascii="Times New Roman" w:hAnsi="Times New Roman"/>
          <w:sz w:val="28"/>
          <w:szCs w:val="28"/>
        </w:rPr>
        <w:t>СЕСІЯ</w:t>
      </w:r>
    </w:p>
    <w:p w:rsidR="0028671F" w:rsidRPr="00A2443E" w:rsidRDefault="0028671F" w:rsidP="00AA6A2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28671F" w:rsidRPr="00A2443E" w:rsidRDefault="0028671F" w:rsidP="00AA6A2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</w:p>
    <w:p w:rsidR="0028671F" w:rsidRPr="00AA6A2D" w:rsidRDefault="00AA6A2D" w:rsidP="0028671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19 </w:t>
      </w:r>
      <w:r w:rsidR="0028671F">
        <w:rPr>
          <w:rFonts w:ascii="Times New Roman" w:hAnsi="Times New Roman"/>
          <w:sz w:val="28"/>
          <w:szCs w:val="28"/>
          <w:lang w:val="uk-UA"/>
        </w:rPr>
        <w:t>серпня</w:t>
      </w:r>
      <w:r w:rsidR="0028671F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28671F" w:rsidRPr="00A2443E">
        <w:rPr>
          <w:rFonts w:ascii="Times New Roman" w:hAnsi="Times New Roman"/>
          <w:sz w:val="28"/>
          <w:szCs w:val="28"/>
        </w:rPr>
        <w:tab/>
      </w:r>
      <w:r w:rsidR="0028671F" w:rsidRPr="00A2443E">
        <w:rPr>
          <w:rFonts w:ascii="Times New Roman" w:hAnsi="Times New Roman"/>
          <w:sz w:val="28"/>
          <w:szCs w:val="28"/>
        </w:rPr>
        <w:tab/>
      </w:r>
      <w:r w:rsidR="0028671F" w:rsidRPr="00A2443E">
        <w:rPr>
          <w:rFonts w:ascii="Times New Roman" w:hAnsi="Times New Roman"/>
          <w:sz w:val="28"/>
          <w:szCs w:val="28"/>
        </w:rPr>
        <w:tab/>
      </w:r>
      <w:r w:rsidR="0028671F" w:rsidRPr="00A2443E">
        <w:rPr>
          <w:rFonts w:ascii="Times New Roman" w:hAnsi="Times New Roman"/>
          <w:sz w:val="28"/>
          <w:szCs w:val="28"/>
        </w:rPr>
        <w:tab/>
      </w:r>
      <w:r w:rsidR="0028671F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28671F" w:rsidRPr="00A2443E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uk-UA"/>
        </w:rPr>
        <w:t>1047</w:t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28671F" w:rsidRPr="00A2443E" w:rsidRDefault="0028671F" w:rsidP="0028671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A83A18" w:rsidRPr="00AA6A2D" w:rsidRDefault="000D56DD" w:rsidP="00AA6A2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A6A2D">
        <w:rPr>
          <w:rFonts w:ascii="Times New Roman" w:hAnsi="Times New Roman"/>
          <w:sz w:val="28"/>
          <w:szCs w:val="28"/>
          <w:lang w:val="uk-UA"/>
        </w:rPr>
        <w:t xml:space="preserve">Щодо фестивалю </w:t>
      </w:r>
    </w:p>
    <w:p w:rsidR="0028671F" w:rsidRDefault="000D56DD" w:rsidP="00AA6A2D">
      <w:pPr>
        <w:pStyle w:val="a3"/>
        <w:rPr>
          <w:lang w:val="uk-UA"/>
        </w:rPr>
      </w:pPr>
      <w:r w:rsidRPr="00AA6A2D">
        <w:rPr>
          <w:rFonts w:ascii="Times New Roman" w:hAnsi="Times New Roman"/>
          <w:sz w:val="28"/>
          <w:szCs w:val="28"/>
          <w:lang w:val="uk-UA"/>
        </w:rPr>
        <w:t>«Сині Води Фест»</w:t>
      </w:r>
    </w:p>
    <w:p w:rsidR="0028671F" w:rsidRDefault="0028671F" w:rsidP="0028671F">
      <w:pPr>
        <w:ind w:right="5244"/>
        <w:rPr>
          <w:rFonts w:ascii="Times New Roman" w:hAnsi="Times New Roman"/>
          <w:sz w:val="28"/>
          <w:szCs w:val="28"/>
          <w:lang w:val="uk-UA"/>
        </w:rPr>
      </w:pPr>
    </w:p>
    <w:p w:rsidR="0028671F" w:rsidRDefault="0028671F" w:rsidP="0028671F">
      <w:pPr>
        <w:ind w:right="566"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 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п.7 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ст.52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«Про культуру», рішенням виконавчого комітету Новоархангельської селищної ради №47 від 08 червня 2021 року та положенням про проведення дитячого історико-культурного фестивалю «Сині Води Фест», Новоархангельська селищна рада:</w:t>
      </w:r>
    </w:p>
    <w:p w:rsidR="00AA6A2D" w:rsidRDefault="00AA6A2D" w:rsidP="00AA6A2D">
      <w:pPr>
        <w:ind w:right="566" w:firstLine="708"/>
        <w:jc w:val="center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0D56DD" w:rsidRDefault="000D56DD" w:rsidP="000D56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Утворити організаційний комітет по організації та проведенню дитячого історико-культурного фестивалю «Сині Води Фест» (додаток 1).</w:t>
      </w:r>
    </w:p>
    <w:p w:rsidR="000D56DD" w:rsidRPr="000D56DD" w:rsidRDefault="0028671F" w:rsidP="000D56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фінансовий кошторис на проведення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дитячого історико-культурного фестивалю «Сині Води Фест»</w:t>
      </w:r>
      <w:r w:rsidR="00FA14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(додаток</w:t>
      </w:r>
      <w:r w:rsidR="00AA6A2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0D56D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FA14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28671F" w:rsidRPr="000D3CD7" w:rsidRDefault="0028671F" w:rsidP="0028671F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 xml:space="preserve">Контроль за </w:t>
      </w:r>
      <w:proofErr w:type="spellStart"/>
      <w:r w:rsidRPr="000D3CD7">
        <w:rPr>
          <w:color w:val="000000"/>
          <w:sz w:val="28"/>
          <w:szCs w:val="28"/>
        </w:rPr>
        <w:t>виконанням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даного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gramStart"/>
      <w:r w:rsidRPr="000D3CD7">
        <w:rPr>
          <w:color w:val="000000"/>
          <w:sz w:val="28"/>
          <w:szCs w:val="28"/>
        </w:rPr>
        <w:t>р</w:t>
      </w:r>
      <w:proofErr w:type="gramEnd"/>
      <w:r w:rsidRPr="000D3CD7">
        <w:rPr>
          <w:color w:val="000000"/>
          <w:sz w:val="28"/>
          <w:szCs w:val="28"/>
        </w:rPr>
        <w:t xml:space="preserve">ішення </w:t>
      </w:r>
      <w:r w:rsidR="00AA6A2D">
        <w:rPr>
          <w:color w:val="000000"/>
          <w:sz w:val="28"/>
          <w:szCs w:val="28"/>
          <w:lang w:val="uk-UA"/>
        </w:rPr>
        <w:t>покласти на постійну комісію селищної ради з питань охорони здоров</w:t>
      </w:r>
      <w:r w:rsidR="00AA6A2D" w:rsidRPr="00AA6A2D">
        <w:rPr>
          <w:color w:val="000000"/>
          <w:sz w:val="28"/>
          <w:szCs w:val="28"/>
        </w:rPr>
        <w:t>’</w:t>
      </w:r>
      <w:r w:rsidR="00AA6A2D">
        <w:rPr>
          <w:color w:val="000000"/>
          <w:sz w:val="28"/>
          <w:szCs w:val="28"/>
          <w:lang w:val="uk-UA"/>
        </w:rPr>
        <w:t>я, спорту, соціального захисту населення, освіти, культури, туризму, сімейної та молодіжної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28671F" w:rsidRDefault="0028671F" w:rsidP="0028671F">
      <w:pPr>
        <w:ind w:right="566"/>
        <w:rPr>
          <w:rFonts w:ascii="Times New Roman" w:hAnsi="Times New Roman"/>
          <w:sz w:val="28"/>
          <w:szCs w:val="28"/>
          <w:lang w:val="uk-UA"/>
        </w:rPr>
      </w:pPr>
    </w:p>
    <w:p w:rsidR="0028671F" w:rsidRPr="00C225C3" w:rsidRDefault="0028671F" w:rsidP="00A83A18">
      <w:pPr>
        <w:ind w:right="566"/>
        <w:jc w:val="both"/>
        <w:rPr>
          <w:rFonts w:ascii="Times New Roman" w:hAnsi="Times New Roman"/>
          <w:sz w:val="28"/>
          <w:szCs w:val="28"/>
          <w:lang w:val="uk-UA"/>
        </w:rPr>
      </w:pPr>
      <w:r w:rsidRPr="00C225C3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Юрій ШАМАНОВСЬКИЙ</w:t>
      </w:r>
    </w:p>
    <w:p w:rsidR="000D56DD" w:rsidRDefault="000D56DD">
      <w:pPr>
        <w:rPr>
          <w:rFonts w:ascii="Times New Roman" w:hAnsi="Times New Roman"/>
          <w:lang w:val="uk-UA"/>
        </w:rPr>
      </w:pPr>
    </w:p>
    <w:p w:rsidR="00AA6A2D" w:rsidRDefault="00881683" w:rsidP="000D56DD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</w:t>
      </w:r>
      <w:r w:rsidR="000D56DD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</w:p>
    <w:p w:rsidR="00AA6A2D" w:rsidRDefault="00AA6A2D" w:rsidP="000D56DD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A6A2D" w:rsidRDefault="00AA6A2D" w:rsidP="000D56DD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977A4" w:rsidRDefault="003977A4" w:rsidP="00AA6A2D">
      <w:pPr>
        <w:spacing w:after="0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56DD" w:rsidRPr="00AA6A2D" w:rsidRDefault="000D56DD" w:rsidP="00AA6A2D">
      <w:pPr>
        <w:spacing w:after="0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AA6A2D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AA6A2D" w:rsidRDefault="000D56DD" w:rsidP="00AA6A2D">
      <w:pPr>
        <w:spacing w:after="0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AA6A2D">
        <w:rPr>
          <w:rFonts w:ascii="Times New Roman" w:hAnsi="Times New Roman"/>
          <w:sz w:val="28"/>
          <w:szCs w:val="28"/>
          <w:lang w:val="uk-UA"/>
        </w:rPr>
        <w:t xml:space="preserve">до рішення селищної ради </w:t>
      </w:r>
    </w:p>
    <w:p w:rsidR="000D56DD" w:rsidRDefault="000D56DD" w:rsidP="00AA6A2D">
      <w:pPr>
        <w:spacing w:after="0"/>
        <w:ind w:left="510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A6A2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A6A2D">
        <w:rPr>
          <w:rFonts w:ascii="Times New Roman" w:hAnsi="Times New Roman"/>
          <w:sz w:val="28"/>
          <w:szCs w:val="28"/>
          <w:lang w:val="uk-UA"/>
        </w:rPr>
        <w:t>19</w:t>
      </w:r>
      <w:r w:rsidRPr="00AA6A2D">
        <w:rPr>
          <w:rFonts w:ascii="Times New Roman" w:hAnsi="Times New Roman"/>
          <w:sz w:val="28"/>
          <w:szCs w:val="28"/>
          <w:lang w:val="uk-UA"/>
        </w:rPr>
        <w:t xml:space="preserve"> серпня 2021 року</w:t>
      </w:r>
      <w:r w:rsidR="00AA6A2D">
        <w:rPr>
          <w:rFonts w:ascii="Times New Roman" w:hAnsi="Times New Roman"/>
          <w:sz w:val="28"/>
          <w:szCs w:val="28"/>
          <w:lang w:val="uk-UA"/>
        </w:rPr>
        <w:t xml:space="preserve"> №1047</w:t>
      </w:r>
    </w:p>
    <w:p w:rsidR="000D56DD" w:rsidRP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Pr="000D56DD" w:rsidRDefault="000D56DD" w:rsidP="000D56DD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56DD">
        <w:rPr>
          <w:rFonts w:ascii="Times New Roman" w:hAnsi="Times New Roman"/>
          <w:b/>
          <w:sz w:val="28"/>
          <w:szCs w:val="28"/>
          <w:lang w:val="uk-UA"/>
        </w:rPr>
        <w:t>Склад організаційного комітету по організації та проведенню дитячого історико-культурного фестивалю «Сині Води Фест»</w:t>
      </w:r>
    </w:p>
    <w:p w:rsidR="000D56DD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Tr="000D56DD">
        <w:tc>
          <w:tcPr>
            <w:tcW w:w="4785" w:type="dxa"/>
          </w:tcPr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ШАМАНОВСЬКИЙ Юрій Павлович</w:t>
            </w:r>
          </w:p>
        </w:tc>
        <w:tc>
          <w:tcPr>
            <w:tcW w:w="4786" w:type="dxa"/>
          </w:tcPr>
          <w:p w:rsidR="000D56DD" w:rsidRDefault="0089700E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0D56DD">
              <w:rPr>
                <w:rFonts w:ascii="Times New Roman" w:hAnsi="Times New Roman"/>
                <w:sz w:val="28"/>
                <w:szCs w:val="28"/>
                <w:lang w:val="uk-UA"/>
              </w:rPr>
              <w:t>елищний голова</w:t>
            </w:r>
          </w:p>
        </w:tc>
      </w:tr>
    </w:tbl>
    <w:p w:rsidR="000D56DD" w:rsidRPr="000D56DD" w:rsidRDefault="000D56DD" w:rsidP="000D56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Заступники голови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Tr="000D56DD">
        <w:tc>
          <w:tcPr>
            <w:tcW w:w="4785" w:type="dxa"/>
          </w:tcPr>
          <w:p w:rsidR="000D56DD" w:rsidRPr="000D56DD" w:rsidRDefault="00A83A18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ЗУБЕЦЬ Олександр Олександрович</w:t>
            </w:r>
          </w:p>
        </w:tc>
        <w:tc>
          <w:tcPr>
            <w:tcW w:w="4786" w:type="dxa"/>
          </w:tcPr>
          <w:p w:rsidR="000D56DD" w:rsidRPr="000D56DD" w:rsidRDefault="00A83A18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селищної ради</w:t>
            </w:r>
          </w:p>
        </w:tc>
      </w:tr>
      <w:tr w:rsidR="00A83A18" w:rsidTr="000D56DD">
        <w:tc>
          <w:tcPr>
            <w:tcW w:w="4785" w:type="dxa"/>
          </w:tcPr>
          <w:p w:rsidR="00A83A18" w:rsidRDefault="00A83A18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БУРДИГА Микола Дмитрович</w:t>
            </w:r>
          </w:p>
        </w:tc>
        <w:tc>
          <w:tcPr>
            <w:tcW w:w="4786" w:type="dxa"/>
          </w:tcPr>
          <w:p w:rsidR="00A83A18" w:rsidRDefault="00A83A18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селищного голови</w:t>
            </w:r>
          </w:p>
        </w:tc>
      </w:tr>
      <w:tr w:rsidR="00A83A18" w:rsidTr="000D56DD">
        <w:tc>
          <w:tcPr>
            <w:tcW w:w="4785" w:type="dxa"/>
          </w:tcPr>
          <w:p w:rsidR="00A83A18" w:rsidRPr="000D56DD" w:rsidRDefault="00A83A18" w:rsidP="00D334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БІЛОУС Світлана Миколаївна</w:t>
            </w:r>
          </w:p>
        </w:tc>
        <w:tc>
          <w:tcPr>
            <w:tcW w:w="4786" w:type="dxa"/>
          </w:tcPr>
          <w:p w:rsidR="00A83A18" w:rsidRDefault="00A83A18" w:rsidP="00D334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Керуюча справами </w:t>
            </w:r>
          </w:p>
          <w:p w:rsidR="00A83A18" w:rsidRPr="000D56DD" w:rsidRDefault="00A83A18" w:rsidP="00D334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</w:t>
            </w:r>
          </w:p>
        </w:tc>
      </w:tr>
    </w:tbl>
    <w:p w:rsidR="00A83A18" w:rsidRDefault="00A83A18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RPr="00D334B7" w:rsidTr="000D56DD">
        <w:tc>
          <w:tcPr>
            <w:tcW w:w="4785" w:type="dxa"/>
          </w:tcPr>
          <w:p w:rsidR="003977A4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СИДОРЕНКО </w:t>
            </w:r>
          </w:p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Людмила Олександрівна</w:t>
            </w:r>
          </w:p>
        </w:tc>
        <w:tc>
          <w:tcPr>
            <w:tcW w:w="4786" w:type="dxa"/>
          </w:tcPr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спеціаліст відділу економіки та інвестицій (гранти)</w:t>
            </w:r>
          </w:p>
        </w:tc>
      </w:tr>
    </w:tbl>
    <w:p w:rsidR="000D56DD" w:rsidRPr="000D56DD" w:rsidRDefault="000D56DD" w:rsidP="000D56D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56DD" w:rsidRDefault="001D6A8E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Члени </w:t>
      </w:r>
      <w:r w:rsidRPr="000D56DD">
        <w:rPr>
          <w:rFonts w:ascii="Times New Roman" w:hAnsi="Times New Roman"/>
          <w:b/>
          <w:sz w:val="28"/>
          <w:szCs w:val="28"/>
          <w:lang w:val="uk-UA"/>
        </w:rPr>
        <w:t>організаційного комітету</w:t>
      </w:r>
    </w:p>
    <w:p w:rsidR="00A83A18" w:rsidRDefault="00A83A18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БАЛАНІВСЬКА </w:t>
            </w:r>
            <w:r w:rsidR="00D47962">
              <w:rPr>
                <w:rFonts w:ascii="Times New Roman" w:hAnsi="Times New Roman"/>
                <w:sz w:val="28"/>
                <w:szCs w:val="28"/>
                <w:lang w:val="uk-UA"/>
              </w:rPr>
              <w:t>Вікторія Миколаївна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ТВО директора центральної публічної бібліотеки 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ГОЛОВАНЬ Тетяна Володимирівна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депутат селищної ради, начальник служби у справах дітей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МАХОВИК Євгеній Володимирович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культури, туризму та культурної спадщини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ОНИЩЕНКО Олена Борисівна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молоді та спорту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ФЕДОРОВА Альона</w:t>
            </w:r>
            <w:r w:rsidR="00D479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Юріївна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станції юних натуралістів</w:t>
            </w:r>
          </w:p>
        </w:tc>
      </w:tr>
      <w:tr w:rsidR="001D6A8E" w:rsidTr="001D6A8E">
        <w:tc>
          <w:tcPr>
            <w:tcW w:w="4785" w:type="dxa"/>
          </w:tcPr>
          <w:p w:rsidR="003977A4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ШИНКОВЕНКО </w:t>
            </w:r>
          </w:p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освіти, молоді та спорту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ШИМЧЕНКО Владислав Вікторович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1D6A8E">
              <w:rPr>
                <w:rFonts w:ascii="Times New Roman" w:hAnsi="Times New Roman"/>
                <w:sz w:val="28"/>
                <w:szCs w:val="28"/>
                <w:lang w:val="uk-UA"/>
              </w:rPr>
              <w:t>берігач фондів краєзнавчого музею</w:t>
            </w:r>
          </w:p>
        </w:tc>
      </w:tr>
    </w:tbl>
    <w:p w:rsidR="001D6A8E" w:rsidRPr="000D56DD" w:rsidRDefault="001D6A8E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6A8E" w:rsidRDefault="001D6A8E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977A4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</w:t>
      </w:r>
      <w:r w:rsidR="001D6A8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81683" w:rsidRPr="003977A4" w:rsidRDefault="00881683" w:rsidP="003977A4">
      <w:pPr>
        <w:spacing w:after="0"/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977A4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0D56DD" w:rsidRPr="003977A4">
        <w:rPr>
          <w:rFonts w:ascii="Times New Roman" w:hAnsi="Times New Roman"/>
          <w:sz w:val="28"/>
          <w:szCs w:val="28"/>
          <w:lang w:val="uk-UA"/>
        </w:rPr>
        <w:t>2</w:t>
      </w:r>
    </w:p>
    <w:p w:rsidR="003977A4" w:rsidRDefault="00881683" w:rsidP="003977A4">
      <w:pPr>
        <w:spacing w:after="0"/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  <w:r w:rsidRPr="003977A4">
        <w:rPr>
          <w:rFonts w:ascii="Times New Roman" w:hAnsi="Times New Roman"/>
          <w:sz w:val="28"/>
          <w:szCs w:val="28"/>
          <w:lang w:val="uk-UA"/>
        </w:rPr>
        <w:t>до рішення </w:t>
      </w:r>
      <w:r w:rsidR="003977A4">
        <w:rPr>
          <w:rFonts w:ascii="Times New Roman" w:hAnsi="Times New Roman"/>
          <w:sz w:val="28"/>
          <w:szCs w:val="28"/>
          <w:lang w:val="uk-UA"/>
        </w:rPr>
        <w:t>с</w:t>
      </w:r>
      <w:r w:rsidRPr="003977A4">
        <w:rPr>
          <w:rFonts w:ascii="Times New Roman" w:hAnsi="Times New Roman"/>
          <w:sz w:val="28"/>
          <w:szCs w:val="28"/>
          <w:lang w:val="uk-UA"/>
        </w:rPr>
        <w:t xml:space="preserve">елищної ради </w:t>
      </w:r>
    </w:p>
    <w:p w:rsidR="00881683" w:rsidRDefault="00881683" w:rsidP="003977A4">
      <w:pPr>
        <w:spacing w:after="0"/>
        <w:ind w:left="4962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3977A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977A4">
        <w:rPr>
          <w:rFonts w:ascii="Times New Roman" w:hAnsi="Times New Roman"/>
          <w:sz w:val="28"/>
          <w:szCs w:val="28"/>
          <w:lang w:val="uk-UA"/>
        </w:rPr>
        <w:t>19</w:t>
      </w:r>
      <w:r w:rsidRPr="003977A4">
        <w:rPr>
          <w:rFonts w:ascii="Times New Roman" w:hAnsi="Times New Roman"/>
          <w:sz w:val="28"/>
          <w:szCs w:val="28"/>
          <w:lang w:val="uk-UA"/>
        </w:rPr>
        <w:t xml:space="preserve"> серпня 2021 року</w:t>
      </w:r>
      <w:r w:rsidR="003977A4">
        <w:rPr>
          <w:rFonts w:ascii="Times New Roman" w:hAnsi="Times New Roman"/>
          <w:sz w:val="28"/>
          <w:szCs w:val="28"/>
          <w:lang w:val="uk-UA"/>
        </w:rPr>
        <w:t xml:space="preserve"> №1047</w:t>
      </w:r>
    </w:p>
    <w:p w:rsidR="00881683" w:rsidRDefault="00881683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94"/>
        <w:gridCol w:w="2094"/>
        <w:gridCol w:w="1057"/>
        <w:gridCol w:w="1016"/>
        <w:gridCol w:w="2095"/>
        <w:gridCol w:w="858"/>
        <w:gridCol w:w="1418"/>
      </w:tblGrid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проєкту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оди Фест"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Новоархангельська селищна рада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999FF" w:fill="9BBB59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бюджет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budget</w:t>
            </w:r>
            <w:proofErr w:type="spellEnd"/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1020"/>
        </w:trPr>
        <w:tc>
          <w:tcPr>
            <w:tcW w:w="2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#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/Type of expenditures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Коментарі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Comments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гривні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cost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, UAH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кількість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/ #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of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гривні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, UAH</w:t>
            </w:r>
          </w:p>
        </w:tc>
      </w:tr>
      <w:tr w:rsidR="00881683" w:rsidRPr="00881683" w:rsidTr="00881683">
        <w:trPr>
          <w:trHeight w:val="81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Місцеві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подорожі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поїзд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трансфер, автобус,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проїзні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квитки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громадський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транспорт,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вантажні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перевезення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Local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travel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train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transfer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bus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travel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tickets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public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transport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freight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transportation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5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ідвозу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9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шкіл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ТГ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рейс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€ 330,00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2 970,00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ідвозу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автотранспорт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Трансфер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ідготовчому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етапі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Встановлення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техн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ічної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бази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(аппаратура)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автомобіль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3670,00</w:t>
            </w:r>
          </w:p>
        </w:tc>
      </w:tr>
      <w:tr w:rsidR="00881683" w:rsidRPr="00D334B7" w:rsidTr="00881683">
        <w:trPr>
          <w:trHeight w:val="33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готель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оренда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квартир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/Accommodation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val="en-US" w:eastAsia="ru-RU"/>
              </w:rPr>
              <w:t>(for example: a hotel, apartments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готель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Villa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Maria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готельний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€ 450,00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5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881683" w:rsidRPr="00881683" w:rsidTr="00881683">
        <w:trPr>
          <w:trHeight w:val="31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Харчування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сніданок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обід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вечеря, перерви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кави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кейтеринг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Meals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e.g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breakfast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lunch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dinner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coffee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break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catering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5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Харчування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запрошених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ізнес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-ланч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Каша+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м'ясо</w:t>
            </w:r>
            <w:proofErr w:type="spellEnd"/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4000,00</w:t>
            </w:r>
          </w:p>
        </w:tc>
      </w:tr>
      <w:tr w:rsidR="00881683" w:rsidRPr="00D334B7" w:rsidTr="00881683">
        <w:trPr>
          <w:trHeight w:val="5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Людський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ресурс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ізноробочі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консультанти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>) /Human resources (such as various workers, consultants)</w:t>
            </w:r>
          </w:p>
        </w:tc>
      </w:tr>
      <w:tr w:rsidR="00881683" w:rsidRPr="00881683" w:rsidTr="00881683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ізноробочі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працівники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4,2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Менеджери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локації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працівники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2 550,00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Водій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Автобус, авто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водій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Ведучі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"Конкурс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знавців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історії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",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Презентація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Книги",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Концертна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програма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ведучий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Фотограф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€ 600,00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8050,00</w:t>
            </w:r>
          </w:p>
        </w:tc>
      </w:tr>
      <w:tr w:rsidR="00881683" w:rsidRPr="00881683" w:rsidTr="00881683">
        <w:trPr>
          <w:trHeight w:val="51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Обґрунтовані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зв'язок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матеріали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канцелярські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товари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Reasonable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administration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connectivity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expenses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materials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stationery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Дипломи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конкурсі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диплом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для автора книги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оди"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Рамка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для автора книги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оди"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рамка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Канцелярія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папі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бланки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жюрі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ручки)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канцелярія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Фотозони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Фотозони+тримачі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банери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снова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13410,00</w:t>
            </w:r>
          </w:p>
        </w:tc>
      </w:tr>
      <w:tr w:rsidR="00881683" w:rsidRPr="00881683" w:rsidTr="00881683">
        <w:trPr>
          <w:trHeight w:val="82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безпосередньо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реалізацією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проєкту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прокат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моніторинг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оцінка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послуги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перекладу,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доступності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)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Other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directly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related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implementation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project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e.g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equipment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rent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monitoring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evaluation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translation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services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accessibility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Парк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атракціоні</w:t>
            </w:r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надувні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каруселі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6.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54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Equipment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Машина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Стенди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стінгазет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стенди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кр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іплення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7 500,00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Мішки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(для "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Козацьких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розваг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ішок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Техн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ічне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Мікрофони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колонки, пульт і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тд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7800,00</w:t>
            </w:r>
          </w:p>
        </w:tc>
      </w:tr>
      <w:tr w:rsidR="00881683" w:rsidRPr="00881683" w:rsidTr="00881683">
        <w:trPr>
          <w:trHeight w:val="8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зв'язок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розповсюдження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рекламні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матеріали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веб-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сайтів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популяризація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у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оціальних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мережах,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візуальної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айдентики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дизайн,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фотографія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відео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dissemination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promo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materials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website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development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social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media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promotion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visual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identity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design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photography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video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Реклама на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радіо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106,1 FM Умань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Реклама у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пресі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карти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примірник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макету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банера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примірник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8700,00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Other</w:t>
            </w:r>
            <w:proofErr w:type="spellEnd"/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Електропостачання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€ 4,58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1 374,25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іотуалети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Солодощі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€ 120,00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2 400,00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Смі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тт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єві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баки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Паливно-мастильні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Опалення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Посуд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€ 2,50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Засоби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захисту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від Covid-19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Грошова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винагорода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учасникам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конкурсу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23274,25</w:t>
            </w:r>
          </w:p>
        </w:tc>
      </w:tr>
      <w:tr w:rsidR="00881683" w:rsidRPr="00881683" w:rsidTr="00881683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сума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/Total amount requested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  <w:tr w:rsidR="00881683" w:rsidRPr="00881683" w:rsidTr="00881683">
        <w:trPr>
          <w:trHeight w:val="49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(співфінансування)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Co-funding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30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проекту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project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</w:tbl>
    <w:p w:rsidR="00881683" w:rsidRDefault="00881683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P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sectPr w:rsidR="000D56DD" w:rsidRPr="000D56DD" w:rsidSect="003977A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A5" w:rsidRDefault="00846CA5" w:rsidP="000D56DD">
      <w:pPr>
        <w:spacing w:after="0" w:line="240" w:lineRule="auto"/>
      </w:pPr>
      <w:r>
        <w:separator/>
      </w:r>
    </w:p>
  </w:endnote>
  <w:endnote w:type="continuationSeparator" w:id="0">
    <w:p w:rsidR="00846CA5" w:rsidRDefault="00846CA5" w:rsidP="000D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A5" w:rsidRDefault="00846CA5" w:rsidP="000D56DD">
      <w:pPr>
        <w:spacing w:after="0" w:line="240" w:lineRule="auto"/>
      </w:pPr>
      <w:r>
        <w:separator/>
      </w:r>
    </w:p>
  </w:footnote>
  <w:footnote w:type="continuationSeparator" w:id="0">
    <w:p w:rsidR="00846CA5" w:rsidRDefault="00846CA5" w:rsidP="000D5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5B2E"/>
    <w:multiLevelType w:val="hybridMultilevel"/>
    <w:tmpl w:val="EBB2B536"/>
    <w:lvl w:ilvl="0" w:tplc="B368532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1F"/>
    <w:rsid w:val="000D56DD"/>
    <w:rsid w:val="00112A53"/>
    <w:rsid w:val="001D6A8E"/>
    <w:rsid w:val="0028671F"/>
    <w:rsid w:val="002C4AE9"/>
    <w:rsid w:val="00323177"/>
    <w:rsid w:val="003977A4"/>
    <w:rsid w:val="004E4855"/>
    <w:rsid w:val="0057267F"/>
    <w:rsid w:val="00846CA5"/>
    <w:rsid w:val="00881683"/>
    <w:rsid w:val="0089700E"/>
    <w:rsid w:val="00A83A18"/>
    <w:rsid w:val="00AA6A2D"/>
    <w:rsid w:val="00C225C3"/>
    <w:rsid w:val="00D334B7"/>
    <w:rsid w:val="00D47962"/>
    <w:rsid w:val="00FA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7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8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56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56D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D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8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3A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7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8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56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56D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D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8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3A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4563</Words>
  <Characters>2602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Boss</cp:lastModifiedBy>
  <cp:revision>10</cp:revision>
  <cp:lastPrinted>2021-08-18T17:15:00Z</cp:lastPrinted>
  <dcterms:created xsi:type="dcterms:W3CDTF">2021-08-09T10:02:00Z</dcterms:created>
  <dcterms:modified xsi:type="dcterms:W3CDTF">2021-08-27T08:03:00Z</dcterms:modified>
</cp:coreProperties>
</file>