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FA5" w:rsidRDefault="00134FA5" w:rsidP="00134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62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Затверджено</w:t>
      </w:r>
    </w:p>
    <w:p w:rsidR="00134FA5" w:rsidRDefault="00134FA5" w:rsidP="00134FA5">
      <w:pPr>
        <w:pStyle w:val="a6"/>
        <w:ind w:left="4962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рішенням Новоархангельської </w:t>
      </w:r>
    </w:p>
    <w:p w:rsidR="00134FA5" w:rsidRDefault="00134FA5" w:rsidP="00134FA5">
      <w:pPr>
        <w:pStyle w:val="a6"/>
        <w:ind w:left="4962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селищної ради</w:t>
      </w:r>
    </w:p>
    <w:p w:rsidR="00134FA5" w:rsidRDefault="00134FA5" w:rsidP="00134FA5">
      <w:pPr>
        <w:pStyle w:val="a6"/>
        <w:ind w:left="4962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Кіровоградської області</w:t>
      </w:r>
    </w:p>
    <w:p w:rsidR="00134FA5" w:rsidRDefault="00134FA5" w:rsidP="00134FA5">
      <w:pPr>
        <w:pStyle w:val="a3"/>
        <w:shd w:val="clear" w:color="auto" w:fill="FFFFFF"/>
        <w:spacing w:before="0" w:beforeAutospacing="0" w:after="225" w:afterAutospacing="0"/>
        <w:ind w:left="4962"/>
        <w:textAlignment w:val="baseline"/>
        <w:rPr>
          <w:lang w:val="uk-UA"/>
        </w:rPr>
      </w:pPr>
      <w:r>
        <w:rPr>
          <w:lang w:val="uk-UA"/>
        </w:rPr>
        <w:t>від 28 січня 2021 року №105</w:t>
      </w:r>
    </w:p>
    <w:p w:rsidR="00134FA5" w:rsidRDefault="00134FA5" w:rsidP="00134FA5">
      <w:pPr>
        <w:pStyle w:val="a3"/>
        <w:shd w:val="clear" w:color="auto" w:fill="FFFFFF"/>
        <w:spacing w:before="0" w:beforeAutospacing="0" w:after="225" w:afterAutospacing="0"/>
        <w:ind w:left="4962"/>
        <w:textAlignment w:val="baseline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p w:rsidR="00134FA5" w:rsidRDefault="00134FA5" w:rsidP="00134FA5">
      <w:pPr>
        <w:pStyle w:val="a3"/>
        <w:shd w:val="clear" w:color="auto" w:fill="FFFFFF"/>
        <w:spacing w:before="0" w:beforeAutospacing="0" w:after="225" w:afterAutospacing="0"/>
        <w:ind w:left="4962"/>
        <w:textAlignment w:val="baseline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>______________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19F8" w:rsidRPr="00881A11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19F8" w:rsidRPr="00881A11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19F8" w:rsidRPr="00881A11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19F8" w:rsidRPr="00881A11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19F8" w:rsidRPr="00881A11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19F8" w:rsidRPr="00881A11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19F8" w:rsidRPr="00881A11" w:rsidRDefault="00E819F8" w:rsidP="005900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E819F8" w:rsidRPr="0059001D" w:rsidRDefault="00E819F8" w:rsidP="005900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9001D">
        <w:rPr>
          <w:rFonts w:ascii="Times New Roman" w:hAnsi="Times New Roman"/>
          <w:b/>
          <w:sz w:val="24"/>
          <w:szCs w:val="24"/>
          <w:lang w:val="uk-UA"/>
        </w:rPr>
        <w:t>Положення</w:t>
      </w:r>
    </w:p>
    <w:p w:rsidR="00E819F8" w:rsidRPr="0059001D" w:rsidRDefault="00E819F8" w:rsidP="005900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59001D">
        <w:rPr>
          <w:rFonts w:ascii="Times New Roman" w:hAnsi="Times New Roman"/>
          <w:b/>
          <w:sz w:val="24"/>
          <w:szCs w:val="24"/>
          <w:lang w:val="uk-UA"/>
        </w:rPr>
        <w:t xml:space="preserve">Дитячо-юнацької спортивної школи </w:t>
      </w:r>
      <w:r w:rsidR="0055093A" w:rsidRPr="0055093A">
        <w:rPr>
          <w:rFonts w:ascii="Times New Roman" w:hAnsi="Times New Roman"/>
          <w:b/>
          <w:sz w:val="24"/>
          <w:szCs w:val="24"/>
          <w:lang w:val="uk-UA"/>
        </w:rPr>
        <w:t>Опорн</w:t>
      </w:r>
      <w:r w:rsidR="0055093A">
        <w:rPr>
          <w:rFonts w:ascii="Times New Roman" w:hAnsi="Times New Roman"/>
          <w:b/>
          <w:sz w:val="24"/>
          <w:szCs w:val="24"/>
          <w:lang w:val="uk-UA"/>
        </w:rPr>
        <w:t>ого</w:t>
      </w:r>
      <w:r w:rsidR="0055093A" w:rsidRPr="0055093A">
        <w:rPr>
          <w:rFonts w:ascii="Times New Roman" w:hAnsi="Times New Roman"/>
          <w:b/>
          <w:sz w:val="24"/>
          <w:szCs w:val="24"/>
          <w:lang w:val="uk-UA"/>
        </w:rPr>
        <w:t xml:space="preserve"> заклад</w:t>
      </w:r>
      <w:r w:rsidR="0055093A">
        <w:rPr>
          <w:rFonts w:ascii="Times New Roman" w:hAnsi="Times New Roman"/>
          <w:b/>
          <w:sz w:val="24"/>
          <w:szCs w:val="24"/>
          <w:lang w:val="uk-UA"/>
        </w:rPr>
        <w:t>у</w:t>
      </w:r>
      <w:r w:rsidR="0055093A" w:rsidRPr="0055093A">
        <w:rPr>
          <w:rFonts w:ascii="Times New Roman" w:hAnsi="Times New Roman"/>
          <w:b/>
          <w:sz w:val="24"/>
          <w:szCs w:val="24"/>
          <w:lang w:val="uk-UA"/>
        </w:rPr>
        <w:t xml:space="preserve"> освіти  «Новоархангельський навчально-виховний комплекс «заклад загальної середньої освіти І-ІІІ ступенів - гімназія» Новоархангельської селищної ради Голованівського району Кіровоградської області.</w:t>
      </w:r>
      <w:r w:rsidRPr="0059001D">
        <w:rPr>
          <w:rFonts w:ascii="Times New Roman" w:hAnsi="Times New Roman"/>
          <w:b/>
          <w:sz w:val="24"/>
          <w:szCs w:val="24"/>
          <w:lang w:val="uk-UA"/>
        </w:rPr>
        <w:t xml:space="preserve"> (філія)</w:t>
      </w:r>
    </w:p>
    <w:p w:rsidR="00E819F8" w:rsidRPr="0059001D" w:rsidRDefault="00E819F8" w:rsidP="005900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E819F8" w:rsidRPr="0059001D" w:rsidRDefault="00E819F8" w:rsidP="005900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E819F8" w:rsidRPr="0059001D" w:rsidRDefault="00E819F8" w:rsidP="005900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смт Новоархангельськ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202</w:t>
      </w:r>
      <w:r w:rsidR="00881A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</w:t>
      </w:r>
      <w:r w:rsidRPr="00E819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рік</w:t>
      </w:r>
    </w:p>
    <w:p w:rsid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9001D" w:rsidRDefault="0059001D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1.Загальна частина</w:t>
      </w:r>
    </w:p>
    <w:p w:rsidR="00AD0F2C" w:rsidRDefault="00AD0F2C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0F2C" w:rsidRPr="002C39B2" w:rsidRDefault="00AD0F2C" w:rsidP="00AD0F2C">
      <w:pPr>
        <w:pStyle w:val="rvps7"/>
        <w:shd w:val="clear" w:color="auto" w:fill="FFFFFF"/>
        <w:spacing w:before="150" w:beforeAutospacing="0" w:after="150" w:afterAutospacing="0"/>
        <w:ind w:left="450" w:right="450"/>
        <w:jc w:val="center"/>
        <w:rPr>
          <w:rStyle w:val="rvts15"/>
          <w:b/>
          <w:bCs/>
          <w:lang w:val="uk-UA"/>
        </w:rPr>
      </w:pPr>
      <w:r w:rsidRPr="000500ED">
        <w:rPr>
          <w:rStyle w:val="rvts15"/>
          <w:b/>
          <w:bCs/>
          <w:lang w:val="uk-UA"/>
        </w:rPr>
        <w:t>І. Загальні положення</w:t>
      </w:r>
    </w:p>
    <w:p w:rsidR="00AD0F2C" w:rsidRPr="004255C1" w:rsidRDefault="00AD0F2C" w:rsidP="00AD0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Style w:val="rvts15"/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AD0F2C">
        <w:rPr>
          <w:rStyle w:val="rvts15"/>
          <w:rFonts w:ascii="Times New Roman" w:hAnsi="Times New Roman" w:cs="Times New Roman"/>
          <w:bCs/>
          <w:sz w:val="24"/>
          <w:szCs w:val="24"/>
          <w:lang w:val="uk-UA"/>
        </w:rPr>
        <w:t xml:space="preserve">1.1. </w:t>
      </w:r>
      <w:r w:rsidRPr="00AD0F2C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4255C1">
        <w:rPr>
          <w:rFonts w:ascii="Times New Roman" w:hAnsi="Times New Roman" w:cs="Times New Roman"/>
          <w:sz w:val="24"/>
          <w:szCs w:val="24"/>
          <w:lang w:val="uk-UA"/>
        </w:rPr>
        <w:t>итячо-юнацька спортивна школа</w:t>
      </w:r>
      <w:r w:rsidRPr="00A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5093A">
        <w:rPr>
          <w:rFonts w:ascii="Times New Roman" w:hAnsi="Times New Roman" w:cs="Times New Roman"/>
          <w:sz w:val="24"/>
          <w:szCs w:val="24"/>
          <w:lang w:val="uk-UA"/>
        </w:rPr>
        <w:t>Опорного</w:t>
      </w:r>
      <w:r w:rsidR="0055093A" w:rsidRPr="0055093A">
        <w:rPr>
          <w:rFonts w:ascii="Times New Roman" w:hAnsi="Times New Roman" w:cs="Times New Roman"/>
          <w:sz w:val="24"/>
          <w:szCs w:val="24"/>
          <w:lang w:val="uk-UA"/>
        </w:rPr>
        <w:t xml:space="preserve"> заклад</w:t>
      </w:r>
      <w:r w:rsidR="0055093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55093A" w:rsidRPr="0055093A">
        <w:rPr>
          <w:rFonts w:ascii="Times New Roman" w:hAnsi="Times New Roman" w:cs="Times New Roman"/>
          <w:sz w:val="24"/>
          <w:szCs w:val="24"/>
          <w:lang w:val="uk-UA"/>
        </w:rPr>
        <w:t xml:space="preserve"> освіти  «Новоархангельський навчально-виховний комплекс «заклад загальної середньої освіти І-ІІІ ступенів - гімназія» Новоархангельської селищної ради Голованівського району Кіровоградської області. </w:t>
      </w:r>
      <w:r w:rsidRPr="00AD0F2C">
        <w:rPr>
          <w:rFonts w:ascii="Times New Roman" w:hAnsi="Times New Roman" w:cs="Times New Roman"/>
          <w:sz w:val="24"/>
          <w:szCs w:val="24"/>
          <w:lang w:val="uk-UA"/>
        </w:rPr>
        <w:t>(філія)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255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(далі іменується – філія)</w:t>
      </w:r>
      <w:r w:rsidR="004255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- </w:t>
      </w:r>
      <w:r w:rsidRPr="004255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4255C1"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позашкільний навчальний заклад спортивного профілю – заклад фізичної культури і спорту, який забезпечує розвиток здібностей вихованців в обраному виді спорту, що в установленому порядку визнаний в Україні, створює необхідні умови для гармонійного виховання, фізичного розвитку, повноцінного оздоровлення, змістовного відпочинку і дозвілля дітей та молоді, самореалізації, набуття навичок здорового способу життя, підготовки спортивного резерву для збірних команд України.</w:t>
      </w:r>
    </w:p>
    <w:p w:rsidR="00AD0F2C" w:rsidRDefault="00AD0F2C" w:rsidP="00AD0F2C">
      <w:pPr>
        <w:pStyle w:val="rvps7"/>
        <w:shd w:val="clear" w:color="auto" w:fill="FFFFFF"/>
        <w:spacing w:before="0" w:beforeAutospacing="0" w:after="0" w:afterAutospacing="0"/>
        <w:ind w:right="-1" w:firstLine="450"/>
        <w:jc w:val="both"/>
        <w:rPr>
          <w:color w:val="000000"/>
          <w:shd w:val="clear" w:color="auto" w:fill="FFFFFF"/>
          <w:lang w:val="uk-UA"/>
        </w:rPr>
      </w:pPr>
      <w:r w:rsidRPr="00575CFF">
        <w:rPr>
          <w:color w:val="000000"/>
          <w:shd w:val="clear" w:color="auto" w:fill="FFFFFF"/>
          <w:lang w:val="uk-UA"/>
        </w:rPr>
        <w:t>Скорочена назва –</w:t>
      </w:r>
      <w:r w:rsidR="0077363B">
        <w:rPr>
          <w:color w:val="000000"/>
          <w:shd w:val="clear" w:color="auto" w:fill="FFFFFF"/>
          <w:lang w:val="uk-UA"/>
        </w:rPr>
        <w:t xml:space="preserve"> Новоархангельська ДЮСШ</w:t>
      </w:r>
      <w:r>
        <w:rPr>
          <w:color w:val="000000"/>
          <w:shd w:val="clear" w:color="auto" w:fill="FFFFFF"/>
          <w:lang w:val="uk-UA"/>
        </w:rPr>
        <w:t>.</w:t>
      </w:r>
    </w:p>
    <w:p w:rsidR="00AD0F2C" w:rsidRDefault="00AD0F2C" w:rsidP="00AD0F2C">
      <w:pPr>
        <w:pStyle w:val="rvps7"/>
        <w:shd w:val="clear" w:color="auto" w:fill="FFFFFF"/>
        <w:spacing w:before="0" w:beforeAutospacing="0" w:after="0" w:afterAutospacing="0"/>
        <w:ind w:right="-1" w:firstLine="450"/>
        <w:jc w:val="both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</w:rPr>
        <w:t xml:space="preserve">Адреса філії: </w:t>
      </w:r>
      <w:r w:rsidR="0077363B">
        <w:rPr>
          <w:color w:val="000000"/>
          <w:shd w:val="clear" w:color="auto" w:fill="FFFFFF"/>
          <w:lang w:val="uk-UA"/>
        </w:rPr>
        <w:t>26100</w:t>
      </w:r>
      <w:r>
        <w:rPr>
          <w:color w:val="000000"/>
          <w:shd w:val="clear" w:color="auto" w:fill="FFFFFF"/>
        </w:rPr>
        <w:t xml:space="preserve">, </w:t>
      </w:r>
      <w:r>
        <w:rPr>
          <w:color w:val="000000"/>
          <w:shd w:val="clear" w:color="auto" w:fill="FFFFFF"/>
          <w:lang w:val="uk-UA"/>
        </w:rPr>
        <w:t xml:space="preserve">Кіровоградська область, </w:t>
      </w:r>
      <w:r w:rsidR="0069245B">
        <w:rPr>
          <w:color w:val="000000"/>
          <w:shd w:val="clear" w:color="auto" w:fill="FFFFFF"/>
          <w:lang w:val="uk-UA"/>
        </w:rPr>
        <w:t>Голованівський</w:t>
      </w:r>
      <w:r w:rsidR="0077363B">
        <w:rPr>
          <w:color w:val="000000"/>
          <w:shd w:val="clear" w:color="auto" w:fill="FFFFFF"/>
          <w:lang w:val="uk-UA"/>
        </w:rPr>
        <w:t xml:space="preserve"> район, смт Новоархангельськ</w:t>
      </w:r>
      <w:r>
        <w:rPr>
          <w:color w:val="000000"/>
          <w:shd w:val="clear" w:color="auto" w:fill="FFFFFF"/>
          <w:lang w:val="uk-UA"/>
        </w:rPr>
        <w:t xml:space="preserve">, </w:t>
      </w:r>
      <w:r>
        <w:rPr>
          <w:color w:val="000000"/>
          <w:shd w:val="clear" w:color="auto" w:fill="FFFFFF"/>
        </w:rPr>
        <w:t xml:space="preserve">вулиця </w:t>
      </w:r>
      <w:r w:rsidR="0077363B">
        <w:rPr>
          <w:color w:val="000000"/>
          <w:shd w:val="clear" w:color="auto" w:fill="FFFFFF"/>
          <w:lang w:val="uk-UA"/>
        </w:rPr>
        <w:t>Набережна</w:t>
      </w:r>
      <w:r>
        <w:rPr>
          <w:color w:val="000000"/>
          <w:shd w:val="clear" w:color="auto" w:fill="FFFFFF"/>
        </w:rPr>
        <w:t xml:space="preserve">, будинок </w:t>
      </w:r>
      <w:r w:rsidR="0077363B">
        <w:rPr>
          <w:color w:val="000000"/>
          <w:shd w:val="clear" w:color="auto" w:fill="FFFFFF"/>
          <w:lang w:val="uk-UA"/>
        </w:rPr>
        <w:t>28</w:t>
      </w:r>
      <w:r w:rsidRPr="00575CFF">
        <w:rPr>
          <w:color w:val="000000"/>
          <w:shd w:val="clear" w:color="auto" w:fill="FFFFFF"/>
        </w:rPr>
        <w:t xml:space="preserve">, </w:t>
      </w:r>
    </w:p>
    <w:p w:rsidR="00AD0F2C" w:rsidRPr="00874C28" w:rsidRDefault="00AD0F2C" w:rsidP="00AD0F2C">
      <w:pPr>
        <w:pStyle w:val="rvps7"/>
        <w:shd w:val="clear" w:color="auto" w:fill="FFFFFF"/>
        <w:spacing w:before="0" w:beforeAutospacing="0" w:after="0" w:afterAutospacing="0"/>
        <w:ind w:right="-1" w:firstLine="450"/>
        <w:jc w:val="both"/>
        <w:rPr>
          <w:b/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>1.2.</w:t>
      </w:r>
      <w:r w:rsidRPr="00575CFF">
        <w:rPr>
          <w:color w:val="000000"/>
          <w:shd w:val="clear" w:color="auto" w:fill="FFFFFF"/>
          <w:lang w:val="uk-UA"/>
        </w:rPr>
        <w:t xml:space="preserve">Філія перебуває у складі </w:t>
      </w:r>
      <w:r w:rsidR="0055093A">
        <w:rPr>
          <w:lang w:val="uk-UA"/>
        </w:rPr>
        <w:t>Опорного</w:t>
      </w:r>
      <w:r w:rsidR="0055093A" w:rsidRPr="0055093A">
        <w:rPr>
          <w:lang w:val="uk-UA"/>
        </w:rPr>
        <w:t xml:space="preserve"> заклад</w:t>
      </w:r>
      <w:r w:rsidR="0055093A">
        <w:rPr>
          <w:lang w:val="uk-UA"/>
        </w:rPr>
        <w:t>у</w:t>
      </w:r>
      <w:r w:rsidR="0055093A" w:rsidRPr="0055093A">
        <w:rPr>
          <w:lang w:val="uk-UA"/>
        </w:rPr>
        <w:t xml:space="preserve"> освіти  «Новоархангельський навчально-виховний комплекс «заклад загальної середньої освіти І-ІІІ ступенів - гімназія» Новоархангельської селищної ради Голованівського району Кіровоградської області.</w:t>
      </w:r>
      <w:r>
        <w:rPr>
          <w:lang w:val="uk-UA"/>
        </w:rPr>
        <w:t>.</w:t>
      </w:r>
    </w:p>
    <w:p w:rsidR="00AD0F2C" w:rsidRDefault="00AD0F2C" w:rsidP="00AD0F2C">
      <w:pPr>
        <w:pStyle w:val="rvps7"/>
        <w:shd w:val="clear" w:color="auto" w:fill="FFFFFF"/>
        <w:spacing w:before="0" w:beforeAutospacing="0" w:after="0" w:afterAutospacing="0"/>
        <w:ind w:right="-1" w:firstLine="450"/>
        <w:jc w:val="both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>1.3.</w:t>
      </w:r>
      <w:r>
        <w:rPr>
          <w:color w:val="000000"/>
          <w:shd w:val="clear" w:color="auto" w:fill="FFFFFF"/>
        </w:rPr>
        <w:t xml:space="preserve">Фiлiя не </w:t>
      </w:r>
      <w:r>
        <w:rPr>
          <w:color w:val="000000"/>
          <w:shd w:val="clear" w:color="auto" w:fill="FFFFFF"/>
          <w:lang w:val="uk-UA"/>
        </w:rPr>
        <w:t>має статусу</w:t>
      </w:r>
      <w:r w:rsidRPr="00575CFF">
        <w:rPr>
          <w:color w:val="000000"/>
          <w:shd w:val="clear" w:color="auto" w:fill="FFFFFF"/>
        </w:rPr>
        <w:t xml:space="preserve"> юридичн</w:t>
      </w:r>
      <w:r>
        <w:rPr>
          <w:color w:val="000000"/>
          <w:shd w:val="clear" w:color="auto" w:fill="FFFFFF"/>
        </w:rPr>
        <w:t>о</w:t>
      </w:r>
      <w:r>
        <w:rPr>
          <w:color w:val="000000"/>
          <w:shd w:val="clear" w:color="auto" w:fill="FFFFFF"/>
          <w:lang w:val="uk-UA"/>
        </w:rPr>
        <w:t>ї</w:t>
      </w:r>
      <w:r>
        <w:rPr>
          <w:color w:val="000000"/>
          <w:shd w:val="clear" w:color="auto" w:fill="FFFFFF"/>
        </w:rPr>
        <w:t xml:space="preserve"> особ</w:t>
      </w:r>
      <w:r>
        <w:rPr>
          <w:color w:val="000000"/>
          <w:shd w:val="clear" w:color="auto" w:fill="FFFFFF"/>
          <w:lang w:val="uk-UA"/>
        </w:rPr>
        <w:t>и</w:t>
      </w:r>
      <w:r w:rsidRPr="00575CFF">
        <w:rPr>
          <w:color w:val="000000"/>
          <w:shd w:val="clear" w:color="auto" w:fill="FFFFFF"/>
        </w:rPr>
        <w:t xml:space="preserve"> i дiє на пiдставi положення, затвердженого в установленому порядку. </w:t>
      </w:r>
    </w:p>
    <w:p w:rsidR="00AD0F2C" w:rsidRDefault="00AD0F2C" w:rsidP="00AD0F2C">
      <w:pPr>
        <w:pStyle w:val="rvps7"/>
        <w:shd w:val="clear" w:color="auto" w:fill="FFFFFF"/>
        <w:spacing w:before="0" w:beforeAutospacing="0" w:after="0" w:afterAutospacing="0"/>
        <w:ind w:right="-1" w:firstLine="450"/>
        <w:jc w:val="both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>1.4.</w:t>
      </w:r>
      <w:r w:rsidR="00881A11">
        <w:rPr>
          <w:color w:val="000000"/>
          <w:shd w:val="clear" w:color="auto" w:fill="FFFFFF"/>
          <w:lang w:val="uk-UA"/>
        </w:rPr>
        <w:t>Повноваження З</w:t>
      </w:r>
      <w:r w:rsidRPr="00881A11">
        <w:rPr>
          <w:color w:val="000000"/>
          <w:shd w:val="clear" w:color="auto" w:fill="FFFFFF"/>
          <w:lang w:val="uk-UA"/>
        </w:rPr>
        <w:t>асновник</w:t>
      </w:r>
      <w:r w:rsidR="00881A11">
        <w:rPr>
          <w:color w:val="000000"/>
          <w:shd w:val="clear" w:color="auto" w:fill="FFFFFF"/>
          <w:lang w:val="uk-UA"/>
        </w:rPr>
        <w:t>а</w:t>
      </w:r>
      <w:r w:rsidRPr="00881A11">
        <w:rPr>
          <w:color w:val="000000"/>
          <w:shd w:val="clear" w:color="auto" w:fill="FFFFFF"/>
          <w:lang w:val="uk-UA"/>
        </w:rPr>
        <w:t xml:space="preserve"> філії </w:t>
      </w:r>
      <w:r w:rsidR="00881A11">
        <w:rPr>
          <w:color w:val="000000"/>
          <w:shd w:val="clear" w:color="auto" w:fill="FFFFFF"/>
          <w:lang w:val="uk-UA"/>
        </w:rPr>
        <w:t>належать</w:t>
      </w:r>
      <w:r>
        <w:rPr>
          <w:color w:val="000000"/>
          <w:shd w:val="clear" w:color="auto" w:fill="FFFFFF"/>
          <w:lang w:val="uk-UA"/>
        </w:rPr>
        <w:t xml:space="preserve"> Новоархангельськ</w:t>
      </w:r>
      <w:r w:rsidR="00881A11">
        <w:rPr>
          <w:color w:val="000000"/>
          <w:shd w:val="clear" w:color="auto" w:fill="FFFFFF"/>
          <w:lang w:val="uk-UA"/>
        </w:rPr>
        <w:t>ій</w:t>
      </w:r>
      <w:r>
        <w:rPr>
          <w:color w:val="000000"/>
          <w:shd w:val="clear" w:color="auto" w:fill="FFFFFF"/>
          <w:lang w:val="uk-UA"/>
        </w:rPr>
        <w:t xml:space="preserve"> </w:t>
      </w:r>
      <w:r w:rsidR="00881A11">
        <w:rPr>
          <w:color w:val="000000"/>
          <w:shd w:val="clear" w:color="auto" w:fill="FFFFFF"/>
          <w:lang w:val="uk-UA"/>
        </w:rPr>
        <w:t>селищній</w:t>
      </w:r>
      <w:r>
        <w:rPr>
          <w:color w:val="000000"/>
          <w:shd w:val="clear" w:color="auto" w:fill="FFFFFF"/>
          <w:lang w:val="uk-UA"/>
        </w:rPr>
        <w:t xml:space="preserve"> рад</w:t>
      </w:r>
      <w:r w:rsidR="00881A11">
        <w:rPr>
          <w:color w:val="000000"/>
          <w:shd w:val="clear" w:color="auto" w:fill="FFFFFF"/>
          <w:lang w:val="uk-UA"/>
        </w:rPr>
        <w:t>і</w:t>
      </w:r>
      <w:r>
        <w:rPr>
          <w:color w:val="000000"/>
          <w:shd w:val="clear" w:color="auto" w:fill="FFFFFF"/>
          <w:lang w:val="uk-UA"/>
        </w:rPr>
        <w:t xml:space="preserve"> Кіровоградської області (далі – Засновник)</w:t>
      </w:r>
      <w:r w:rsidRPr="00881A11">
        <w:rPr>
          <w:color w:val="000000"/>
          <w:shd w:val="clear" w:color="auto" w:fill="FFFFFF"/>
          <w:lang w:val="uk-UA"/>
        </w:rPr>
        <w:t>.</w:t>
      </w:r>
    </w:p>
    <w:p w:rsidR="00AD0F2C" w:rsidRDefault="00AD0F2C" w:rsidP="00AD0F2C">
      <w:pPr>
        <w:pStyle w:val="rvps7"/>
        <w:shd w:val="clear" w:color="auto" w:fill="FFFFFF"/>
        <w:spacing w:before="0" w:beforeAutospacing="0" w:after="0" w:afterAutospacing="0"/>
        <w:ind w:right="-1" w:firstLine="450"/>
        <w:jc w:val="both"/>
        <w:rPr>
          <w:color w:val="000000"/>
          <w:lang w:val="uk-UA"/>
        </w:rPr>
      </w:pPr>
      <w:r w:rsidRPr="00253253">
        <w:rPr>
          <w:color w:val="000000"/>
          <w:lang w:val="uk-UA"/>
        </w:rPr>
        <w:t>Засновник затверджує Положення про філію</w:t>
      </w:r>
      <w:r w:rsidR="00253253">
        <w:rPr>
          <w:color w:val="000000"/>
          <w:lang w:val="uk-UA"/>
        </w:rPr>
        <w:t xml:space="preserve"> та</w:t>
      </w:r>
      <w:r w:rsidRPr="00253253">
        <w:rPr>
          <w:color w:val="000000"/>
          <w:lang w:val="uk-UA"/>
        </w:rPr>
        <w:t xml:space="preserve"> зміни </w:t>
      </w:r>
      <w:r w:rsidR="00253253">
        <w:rPr>
          <w:color w:val="000000"/>
          <w:lang w:val="uk-UA"/>
        </w:rPr>
        <w:t>до нього</w:t>
      </w:r>
      <w:r w:rsidRPr="00253253">
        <w:rPr>
          <w:color w:val="000000"/>
          <w:lang w:val="uk-UA"/>
        </w:rPr>
        <w:t>.</w:t>
      </w:r>
    </w:p>
    <w:p w:rsidR="002406AE" w:rsidRDefault="00AD0F2C" w:rsidP="002406AE">
      <w:pPr>
        <w:pStyle w:val="a3"/>
        <w:spacing w:before="0" w:beforeAutospacing="0" w:after="0" w:afterAutospacing="0"/>
        <w:ind w:firstLine="450"/>
        <w:jc w:val="both"/>
        <w:rPr>
          <w:color w:val="212121"/>
          <w:lang w:val="uk-UA"/>
        </w:rPr>
      </w:pPr>
      <w:r>
        <w:rPr>
          <w:color w:val="212121"/>
          <w:lang w:val="uk-UA"/>
        </w:rPr>
        <w:t>1.5.</w:t>
      </w:r>
      <w:r w:rsidRPr="00272A4F">
        <w:rPr>
          <w:color w:val="212121"/>
          <w:lang w:val="uk-UA"/>
        </w:rPr>
        <w:t>Форма власності – комунальна.</w:t>
      </w:r>
    </w:p>
    <w:p w:rsidR="00A26A45" w:rsidRDefault="002406AE" w:rsidP="00A26A45">
      <w:pPr>
        <w:pStyle w:val="a3"/>
        <w:spacing w:before="0" w:beforeAutospacing="0" w:after="0" w:afterAutospacing="0"/>
        <w:ind w:firstLine="450"/>
        <w:jc w:val="both"/>
        <w:rPr>
          <w:color w:val="212121"/>
          <w:lang w:val="uk-UA"/>
        </w:rPr>
      </w:pPr>
      <w:r>
        <w:rPr>
          <w:color w:val="000000"/>
          <w:shd w:val="clear" w:color="auto" w:fill="FFFFFF"/>
          <w:lang w:val="uk-UA"/>
        </w:rPr>
        <w:t>1.6</w:t>
      </w:r>
      <w:r w:rsidR="00AD0F2C">
        <w:rPr>
          <w:color w:val="000000"/>
          <w:shd w:val="clear" w:color="auto" w:fill="FFFFFF"/>
          <w:lang w:val="uk-UA"/>
        </w:rPr>
        <w:t xml:space="preserve">. </w:t>
      </w:r>
      <w:r w:rsidR="00AD0F2C" w:rsidRPr="002406AE">
        <w:rPr>
          <w:color w:val="000000"/>
          <w:shd w:val="clear" w:color="auto" w:fill="FFFFFF"/>
          <w:lang w:val="uk-UA"/>
        </w:rPr>
        <w:t>Філія</w:t>
      </w:r>
      <w:r>
        <w:rPr>
          <w:color w:val="000000"/>
          <w:shd w:val="clear" w:color="auto" w:fill="FFFFFF"/>
          <w:lang w:val="uk-UA"/>
        </w:rPr>
        <w:t xml:space="preserve"> </w:t>
      </w:r>
      <w:r w:rsidRPr="00E819F8">
        <w:rPr>
          <w:lang w:val="uk-UA"/>
        </w:rPr>
        <w:t xml:space="preserve">у своїй діяльності керується Конституцією та законами України, актами Президента України і Кабінету Міністрів України, наказами Міністерства молоді та спорту України, Міністерства освіти і науки України, інших центральних органів виконавчої влади, </w:t>
      </w:r>
      <w:r w:rsidR="00AD0F2C" w:rsidRPr="002406AE">
        <w:rPr>
          <w:color w:val="000000"/>
          <w:shd w:val="clear" w:color="auto" w:fill="FFFFFF"/>
          <w:lang w:val="uk-UA"/>
        </w:rPr>
        <w:t xml:space="preserve">наказами </w:t>
      </w:r>
      <w:r w:rsidR="00AD0F2C">
        <w:rPr>
          <w:color w:val="000000"/>
          <w:shd w:val="clear" w:color="auto" w:fill="FFFFFF"/>
          <w:lang w:val="uk-UA"/>
        </w:rPr>
        <w:t xml:space="preserve">директора </w:t>
      </w:r>
      <w:r w:rsidR="0055093A">
        <w:rPr>
          <w:lang w:val="uk-UA"/>
        </w:rPr>
        <w:t>Опорного</w:t>
      </w:r>
      <w:r w:rsidR="0055093A" w:rsidRPr="0055093A">
        <w:rPr>
          <w:lang w:val="uk-UA"/>
        </w:rPr>
        <w:t xml:space="preserve"> заклад</w:t>
      </w:r>
      <w:r w:rsidR="0055093A">
        <w:rPr>
          <w:lang w:val="uk-UA"/>
        </w:rPr>
        <w:t>у</w:t>
      </w:r>
      <w:r w:rsidR="0055093A" w:rsidRPr="0055093A">
        <w:rPr>
          <w:lang w:val="uk-UA"/>
        </w:rPr>
        <w:t xml:space="preserve"> освіти  «Новоархангельський навчально-виховний комплекс «заклад загальної середньої освіти І-ІІІ ступенів - гімназія» Новоархангельської селищної ради Голованівського району Кіровоградської області.</w:t>
      </w:r>
      <w:r w:rsidR="00AD0F2C" w:rsidRPr="002406AE">
        <w:rPr>
          <w:color w:val="000000"/>
          <w:shd w:val="clear" w:color="auto" w:fill="FFFFFF"/>
          <w:lang w:val="uk-UA"/>
        </w:rPr>
        <w:t xml:space="preserve">, Статутом </w:t>
      </w:r>
      <w:r w:rsidR="0055093A" w:rsidRPr="0055093A">
        <w:rPr>
          <w:lang w:val="uk-UA"/>
        </w:rPr>
        <w:t>Опорн</w:t>
      </w:r>
      <w:r w:rsidR="0055093A">
        <w:rPr>
          <w:lang w:val="uk-UA"/>
        </w:rPr>
        <w:t>ого</w:t>
      </w:r>
      <w:r w:rsidR="0055093A" w:rsidRPr="0055093A">
        <w:rPr>
          <w:lang w:val="uk-UA"/>
        </w:rPr>
        <w:t xml:space="preserve"> заклад</w:t>
      </w:r>
      <w:r w:rsidR="0055093A">
        <w:rPr>
          <w:lang w:val="uk-UA"/>
        </w:rPr>
        <w:t>у</w:t>
      </w:r>
      <w:r w:rsidR="0055093A" w:rsidRPr="0055093A">
        <w:rPr>
          <w:lang w:val="uk-UA"/>
        </w:rPr>
        <w:t xml:space="preserve"> освіти  «Новоархангельський навчально-виховний комплекс «заклад загальної середньої освіти І-ІІІ ступенів - гімназія» Новоархангельської селищної ради Голованівського району Кіровоградської області</w:t>
      </w:r>
      <w:r w:rsidR="0055093A">
        <w:rPr>
          <w:lang w:val="uk-UA"/>
        </w:rPr>
        <w:t xml:space="preserve"> </w:t>
      </w:r>
      <w:r w:rsidR="00AD0F2C" w:rsidRPr="002406AE">
        <w:rPr>
          <w:color w:val="000000"/>
          <w:shd w:val="clear" w:color="auto" w:fill="FFFFFF"/>
          <w:lang w:val="uk-UA"/>
        </w:rPr>
        <w:t>та власним Положенням.</w:t>
      </w:r>
    </w:p>
    <w:p w:rsidR="00A26A45" w:rsidRDefault="00A26A45" w:rsidP="00A26A45">
      <w:pPr>
        <w:pStyle w:val="a3"/>
        <w:spacing w:before="0" w:beforeAutospacing="0" w:after="0" w:afterAutospacing="0"/>
        <w:ind w:firstLine="450"/>
        <w:jc w:val="both"/>
        <w:rPr>
          <w:color w:val="212121"/>
          <w:lang w:val="uk-UA"/>
        </w:rPr>
      </w:pPr>
      <w:r>
        <w:rPr>
          <w:color w:val="000000"/>
          <w:lang w:val="uk-UA"/>
        </w:rPr>
        <w:t>1.7</w:t>
      </w:r>
      <w:r w:rsidR="00AD0F2C">
        <w:rPr>
          <w:color w:val="000000"/>
          <w:lang w:val="uk-UA"/>
        </w:rPr>
        <w:t>. Філія</w:t>
      </w:r>
      <w:r w:rsidR="00AD0F2C" w:rsidRPr="00AF66E3">
        <w:rPr>
          <w:color w:val="000000"/>
          <w:lang w:val="uk-UA"/>
        </w:rPr>
        <w:t xml:space="preserve"> здійснює діяльність в межах своєї компетенції, передбаченої законодавс</w:t>
      </w:r>
      <w:r w:rsidR="00AD0F2C">
        <w:rPr>
          <w:color w:val="000000"/>
          <w:lang w:val="uk-UA"/>
        </w:rPr>
        <w:t>твом України та власним Положенням</w:t>
      </w:r>
      <w:r w:rsidR="00AD0F2C" w:rsidRPr="00AF66E3">
        <w:rPr>
          <w:color w:val="000000"/>
          <w:lang w:val="uk-UA"/>
        </w:rPr>
        <w:t>.</w:t>
      </w:r>
    </w:p>
    <w:p w:rsidR="00726785" w:rsidRDefault="00AD0F2C" w:rsidP="00726785">
      <w:pPr>
        <w:pStyle w:val="a3"/>
        <w:spacing w:before="0" w:beforeAutospacing="0" w:after="0" w:afterAutospacing="0"/>
        <w:ind w:firstLine="450"/>
        <w:jc w:val="both"/>
        <w:rPr>
          <w:color w:val="212121"/>
          <w:lang w:val="uk-UA"/>
        </w:rPr>
      </w:pPr>
      <w:r>
        <w:rPr>
          <w:color w:val="000000"/>
        </w:rPr>
        <w:t>1.</w:t>
      </w:r>
      <w:r w:rsidR="00A26A45">
        <w:rPr>
          <w:color w:val="000000"/>
          <w:lang w:val="uk-UA"/>
        </w:rPr>
        <w:t>8</w:t>
      </w:r>
      <w:r>
        <w:rPr>
          <w:color w:val="000000"/>
        </w:rPr>
        <w:t xml:space="preserve">. </w:t>
      </w:r>
      <w:r>
        <w:rPr>
          <w:color w:val="000000"/>
          <w:lang w:val="uk-UA"/>
        </w:rPr>
        <w:t>Філія</w:t>
      </w:r>
      <w:r w:rsidRPr="008D7CDD">
        <w:rPr>
          <w:color w:val="000000"/>
        </w:rPr>
        <w:t xml:space="preserve"> несе відповідальність перед особою, суспільством і державою за:</w:t>
      </w:r>
    </w:p>
    <w:p w:rsidR="00726785" w:rsidRDefault="00AD0F2C" w:rsidP="00726785">
      <w:pPr>
        <w:pStyle w:val="a3"/>
        <w:spacing w:before="0" w:beforeAutospacing="0" w:after="0" w:afterAutospacing="0"/>
        <w:ind w:firstLine="450"/>
        <w:jc w:val="both"/>
        <w:rPr>
          <w:color w:val="212121"/>
          <w:lang w:val="uk-UA"/>
        </w:rPr>
      </w:pPr>
      <w:r w:rsidRPr="00726785">
        <w:rPr>
          <w:color w:val="000000"/>
          <w:lang w:val="uk-UA"/>
        </w:rPr>
        <w:t>- безпечні умови освітньої діяльності;</w:t>
      </w:r>
    </w:p>
    <w:p w:rsidR="00726785" w:rsidRDefault="00AD0F2C" w:rsidP="00726785">
      <w:pPr>
        <w:pStyle w:val="a3"/>
        <w:spacing w:before="0" w:beforeAutospacing="0" w:after="0" w:afterAutospacing="0"/>
        <w:ind w:firstLine="450"/>
        <w:jc w:val="both"/>
        <w:rPr>
          <w:color w:val="212121"/>
          <w:lang w:val="uk-UA"/>
        </w:rPr>
      </w:pPr>
      <w:r w:rsidRPr="00726785">
        <w:rPr>
          <w:color w:val="000000"/>
          <w:lang w:val="uk-UA"/>
        </w:rPr>
        <w:t>- дотримання державних стандартів освіти;</w:t>
      </w:r>
    </w:p>
    <w:p w:rsidR="00726785" w:rsidRDefault="00AD0F2C" w:rsidP="00726785">
      <w:pPr>
        <w:pStyle w:val="a3"/>
        <w:spacing w:before="0" w:beforeAutospacing="0" w:after="0" w:afterAutospacing="0"/>
        <w:ind w:firstLine="450"/>
        <w:jc w:val="both"/>
        <w:rPr>
          <w:color w:val="212121"/>
          <w:lang w:val="uk-UA"/>
        </w:rPr>
      </w:pPr>
      <w:r>
        <w:rPr>
          <w:color w:val="000000"/>
        </w:rPr>
        <w:t xml:space="preserve">- дотримання </w:t>
      </w:r>
      <w:r>
        <w:rPr>
          <w:color w:val="000000"/>
          <w:lang w:val="uk-UA"/>
        </w:rPr>
        <w:t>виконавської</w:t>
      </w:r>
      <w:r w:rsidRPr="008D7CDD">
        <w:rPr>
          <w:color w:val="000000"/>
        </w:rPr>
        <w:t xml:space="preserve"> дисципліни.</w:t>
      </w:r>
    </w:p>
    <w:p w:rsidR="00726785" w:rsidRDefault="00AD0F2C" w:rsidP="00726785">
      <w:pPr>
        <w:pStyle w:val="a3"/>
        <w:spacing w:before="0" w:beforeAutospacing="0" w:after="0" w:afterAutospacing="0"/>
        <w:ind w:firstLine="450"/>
        <w:jc w:val="both"/>
        <w:rPr>
          <w:color w:val="000000"/>
          <w:lang w:val="uk-UA"/>
        </w:rPr>
      </w:pPr>
      <w:r>
        <w:rPr>
          <w:color w:val="000000"/>
        </w:rPr>
        <w:t>1.</w:t>
      </w:r>
      <w:r w:rsidR="00726785">
        <w:rPr>
          <w:color w:val="000000"/>
          <w:lang w:val="uk-UA"/>
        </w:rPr>
        <w:t>9</w:t>
      </w:r>
      <w:r>
        <w:rPr>
          <w:color w:val="000000"/>
        </w:rPr>
        <w:t xml:space="preserve">. </w:t>
      </w:r>
      <w:r>
        <w:rPr>
          <w:color w:val="000000"/>
          <w:lang w:val="uk-UA"/>
        </w:rPr>
        <w:t>У філії</w:t>
      </w:r>
      <w:r w:rsidRPr="008D7CDD">
        <w:rPr>
          <w:color w:val="000000"/>
        </w:rPr>
        <w:t xml:space="preserve"> визначена українська мова навчання.</w:t>
      </w:r>
    </w:p>
    <w:p w:rsidR="00726785" w:rsidRDefault="00726785" w:rsidP="00726785">
      <w:pPr>
        <w:pStyle w:val="a3"/>
        <w:spacing w:before="0" w:beforeAutospacing="0" w:after="0" w:afterAutospacing="0"/>
        <w:ind w:firstLine="450"/>
        <w:jc w:val="both"/>
        <w:rPr>
          <w:lang w:val="uk-UA"/>
        </w:rPr>
      </w:pPr>
      <w:r>
        <w:t>1.</w:t>
      </w:r>
      <w:r>
        <w:rPr>
          <w:lang w:val="uk-UA"/>
        </w:rPr>
        <w:t>10</w:t>
      </w:r>
      <w:r w:rsidR="00E819F8" w:rsidRPr="00E819F8">
        <w:t>. До навчання у закладі залучаються вихованці, учні, студенти в основному віком від 6 до 23 років</w:t>
      </w:r>
      <w:r w:rsidR="00E819F8" w:rsidRPr="00E819F8">
        <w:rPr>
          <w:lang w:val="uk-UA"/>
        </w:rPr>
        <w:t xml:space="preserve"> </w:t>
      </w:r>
      <w:r w:rsidR="00E819F8" w:rsidRPr="00E819F8">
        <w:t>(згідно додатку №1 До Типового положення про ДЮСШ).</w:t>
      </w:r>
    </w:p>
    <w:p w:rsidR="00726785" w:rsidRDefault="00726785" w:rsidP="00726785">
      <w:pPr>
        <w:pStyle w:val="a3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lang w:val="uk-UA"/>
        </w:rPr>
        <w:t>1.11</w:t>
      </w:r>
      <w:r w:rsidR="00E819F8" w:rsidRPr="00E819F8">
        <w:t>. Головним завданням ДЮСШ є:</w:t>
      </w:r>
    </w:p>
    <w:p w:rsidR="00726785" w:rsidRDefault="00E819F8" w:rsidP="00726785">
      <w:pPr>
        <w:pStyle w:val="a3"/>
        <w:spacing w:before="0" w:beforeAutospacing="0" w:after="0" w:afterAutospacing="0"/>
        <w:ind w:firstLine="450"/>
        <w:jc w:val="both"/>
        <w:rPr>
          <w:lang w:val="uk-UA"/>
        </w:rPr>
      </w:pPr>
      <w:r w:rsidRPr="00E819F8">
        <w:t>- реалізація державної політики в галузі освіти; фізичної культури і спорту</w:t>
      </w:r>
      <w:r w:rsidRPr="00E819F8">
        <w:rPr>
          <w:lang w:val="uk-UA"/>
        </w:rPr>
        <w:t>;</w:t>
      </w:r>
    </w:p>
    <w:p w:rsidR="00A31F11" w:rsidRDefault="00E819F8" w:rsidP="00A31F11">
      <w:pPr>
        <w:pStyle w:val="a3"/>
        <w:spacing w:before="0" w:beforeAutospacing="0" w:after="0" w:afterAutospacing="0"/>
        <w:ind w:firstLine="450"/>
        <w:jc w:val="both"/>
        <w:rPr>
          <w:lang w:val="uk-UA"/>
        </w:rPr>
      </w:pPr>
      <w:r w:rsidRPr="00E819F8">
        <w:t>- створення умов для гармонійного розвитку особистості</w:t>
      </w:r>
      <w:r w:rsidRPr="00E819F8">
        <w:rPr>
          <w:lang w:val="uk-UA"/>
        </w:rPr>
        <w:t>;</w:t>
      </w:r>
    </w:p>
    <w:p w:rsidR="00A31F11" w:rsidRDefault="00E819F8" w:rsidP="00A31F11">
      <w:pPr>
        <w:pStyle w:val="a3"/>
        <w:spacing w:before="0" w:beforeAutospacing="0" w:after="0" w:afterAutospacing="0"/>
        <w:ind w:firstLine="450"/>
        <w:jc w:val="both"/>
        <w:rPr>
          <w:lang w:val="uk-UA"/>
        </w:rPr>
      </w:pPr>
      <w:r w:rsidRPr="00E819F8">
        <w:t>- задоволення потреб дітей і підлітків у додаткових заняттях фізичною культурою і спортом</w:t>
      </w:r>
      <w:r w:rsidRPr="00E819F8">
        <w:rPr>
          <w:lang w:val="uk-UA"/>
        </w:rPr>
        <w:t>;</w:t>
      </w:r>
    </w:p>
    <w:p w:rsidR="00E819F8" w:rsidRPr="00A31F11" w:rsidRDefault="00E819F8" w:rsidP="00A31F11">
      <w:pPr>
        <w:pStyle w:val="a3"/>
        <w:spacing w:before="0" w:beforeAutospacing="0" w:after="0" w:afterAutospacing="0"/>
        <w:ind w:firstLine="450"/>
        <w:jc w:val="both"/>
        <w:rPr>
          <w:color w:val="212121"/>
          <w:lang w:val="uk-UA"/>
        </w:rPr>
      </w:pPr>
      <w:r w:rsidRPr="00E819F8">
        <w:rPr>
          <w:lang w:val="uk-UA"/>
        </w:rPr>
        <w:t>- виявлення, розвиток і підтримка юних талантів та обдарувань; стимулювання творчого самовдосконалення дітей та юнацтва;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ab/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формування у дітей та юнацтва національної свідомості, активної громадської позиції.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A31F11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31F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31F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Новоархангельська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 співпрацює з іншими навчально-виховними закладами, сім’ями, трудовими колективами, громадсько-політичними організаціями, вищими учбовими закладами, товариствами, фондами і іншими організаціями, що не заборонені законодавством.</w:t>
      </w:r>
    </w:p>
    <w:p w:rsidR="00CF4DF5" w:rsidRPr="00575CFF" w:rsidRDefault="00E819F8" w:rsidP="00CF4DF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10302D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CF4D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 w:eastAsia="ru-RU"/>
        </w:rPr>
        <w:t>ІІ</w:t>
      </w:r>
      <w:r w:rsidR="00CF4DF5" w:rsidRPr="00575C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 w:eastAsia="ru-RU"/>
        </w:rPr>
        <w:t>.</w:t>
      </w:r>
      <w:r w:rsidR="00CF4D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 w:eastAsia="ru-RU"/>
        </w:rPr>
        <w:t xml:space="preserve"> </w:t>
      </w:r>
      <w:r w:rsidR="00CF4DF5" w:rsidRPr="00575C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 w:eastAsia="ru-RU"/>
        </w:rPr>
        <w:t>Функції філії, її права та обмеження в діяльності</w:t>
      </w:r>
    </w:p>
    <w:p w:rsidR="00EA638C" w:rsidRDefault="00CF4DF5" w:rsidP="00EA63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0302D"/>
          <w:sz w:val="24"/>
          <w:szCs w:val="24"/>
          <w:lang w:val="uk-UA" w:eastAsia="ru-RU"/>
        </w:rPr>
      </w:pPr>
      <w:r w:rsidRPr="00575CFF">
        <w:rPr>
          <w:rFonts w:ascii="Times New Roman" w:eastAsia="Times New Roman" w:hAnsi="Times New Roman" w:cs="Times New Roman"/>
          <w:color w:val="10302D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10302D"/>
          <w:sz w:val="24"/>
          <w:szCs w:val="24"/>
          <w:lang w:val="uk-UA" w:eastAsia="ru-RU"/>
        </w:rPr>
        <w:tab/>
        <w:t>2.1</w:t>
      </w:r>
      <w:r w:rsidR="0042475F">
        <w:rPr>
          <w:rFonts w:ascii="Times New Roman" w:eastAsia="Times New Roman" w:hAnsi="Times New Roman" w:cs="Times New Roman"/>
          <w:color w:val="10302D"/>
          <w:sz w:val="24"/>
          <w:szCs w:val="24"/>
          <w:lang w:val="uk-UA" w:eastAsia="ru-RU"/>
        </w:rPr>
        <w:t>.</w:t>
      </w:r>
      <w:r w:rsidR="0042475F" w:rsidRPr="004247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475F"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Зміст роботи спортивних секцій </w:t>
      </w:r>
      <w:r w:rsidR="004247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="0042475F"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 визначається навчально-виховними планами, програмами як авторськими, експериментальними так і рекомендованими МОН або іншими центральними органами державної виконавчої влади.</w:t>
      </w:r>
    </w:p>
    <w:p w:rsidR="00EA638C" w:rsidRDefault="00EA638C" w:rsidP="00EA63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0302D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Зміст роботи спортивних секцій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 визначається навчально-виховними планами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A638C" w:rsidRPr="00EA638C" w:rsidRDefault="001D0BAD" w:rsidP="00EA63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0302D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2.3. Новоархангельська</w:t>
      </w:r>
      <w:r w:rsidR="00EA638C"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ДЮСШ у своїй структурі має відділення з певних видів спорту, інші підрозділи, що передбачені її </w:t>
      </w:r>
      <w:r w:rsidR="009537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Положенням </w:t>
      </w:r>
      <w:r w:rsidR="00EA638C"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відповідають меті діяльності </w:t>
      </w:r>
      <w:r w:rsidR="009537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="00EA638C"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ДЮСШ. </w:t>
      </w:r>
      <w:r w:rsidR="00EA638C" w:rsidRPr="009537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Відкриття (закриття) відділень з певних видів спорту здійснюється за </w:t>
      </w:r>
      <w:r w:rsidR="009537D1" w:rsidRPr="009537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рішенням директора</w:t>
      </w:r>
      <w:r w:rsidR="009537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опорного закладу </w:t>
      </w:r>
      <w:r w:rsidR="00881A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відповідним поданням директора філії</w:t>
      </w:r>
      <w:r w:rsidR="00EA638C" w:rsidRPr="009537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A638C" w:rsidRPr="00DB1E94" w:rsidRDefault="00EA638C" w:rsidP="00DB1E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Pr="009537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DB1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Новоархангельська </w:t>
      </w:r>
      <w:r w:rsidRPr="00DB1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ДЮСШ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може</w:t>
      </w:r>
      <w:r w:rsidRPr="00DB1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мати у штатному розписі не менше ніж вісім ставок тренера-викладача, з них не менше чотирьох штатних одиниць, а також власну або орендовану матеріально-технічну базу, методичне і медичне забезпечення, необхідні кошти, зокрема фонд оплати праці.</w:t>
      </w:r>
    </w:p>
    <w:p w:rsidR="007A25A9" w:rsidRPr="00F00688" w:rsidRDefault="00DB1E94" w:rsidP="00CF4DF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val="uk-UA" w:eastAsia="ru-RU"/>
        </w:rPr>
      </w:pPr>
      <w:r w:rsidRPr="00F00688">
        <w:rPr>
          <w:rFonts w:ascii="Times New Roman" w:eastAsia="Times New Roman" w:hAnsi="Times New Roman" w:cs="Times New Roman"/>
          <w:color w:val="10302D"/>
          <w:sz w:val="24"/>
          <w:szCs w:val="24"/>
          <w:lang w:val="uk-UA" w:eastAsia="ru-RU"/>
        </w:rPr>
        <w:t>2.4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lang w:val="uk-UA" w:eastAsia="ru-RU"/>
        </w:rPr>
        <w:t>.</w:t>
      </w:r>
      <w:r w:rsidRPr="00F00688">
        <w:rPr>
          <w:rFonts w:ascii="Times New Roman" w:eastAsia="Times New Roman" w:hAnsi="Times New Roman" w:cs="Times New Roman"/>
          <w:color w:val="10302D"/>
          <w:sz w:val="24"/>
          <w:szCs w:val="24"/>
          <w:lang w:val="uk-UA" w:eastAsia="ru-RU"/>
        </w:rPr>
        <w:t xml:space="preserve"> </w:t>
      </w:r>
      <w:r w:rsidR="00CF4DF5" w:rsidRPr="00F006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Філія у складі опорного закладу </w:t>
      </w:r>
      <w:r w:rsidR="00CF4DF5" w:rsidRPr="00F006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здійснює свою діяльність</w:t>
      </w:r>
      <w:r w:rsidR="00CF4DF5" w:rsidRPr="00F006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 метою: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eastAsia="ru-RU"/>
        </w:rPr>
        <w:t xml:space="preserve">         </w:t>
      </w:r>
    </w:p>
    <w:p w:rsidR="007A25A9" w:rsidRPr="00F00688" w:rsidRDefault="007A25A9" w:rsidP="00CF4DF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uk-UA"/>
        </w:rPr>
      </w:pPr>
      <w:r w:rsidRPr="00F0068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uk-UA"/>
        </w:rPr>
        <w:t>- розвитку здібностей вихованців в обраному виді спорту;</w:t>
      </w:r>
    </w:p>
    <w:p w:rsidR="007A25A9" w:rsidRPr="00F00688" w:rsidRDefault="007A25A9" w:rsidP="00CF4DF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uk-UA"/>
        </w:rPr>
      </w:pPr>
      <w:r w:rsidRPr="00F0068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uk-UA"/>
        </w:rPr>
        <w:t>- створення умов для виховання, фізичного розвитку, повноцінного оздоровлення, змістовного відпочинку і дозвілля дітей та молоді;</w:t>
      </w:r>
    </w:p>
    <w:p w:rsidR="00F00688" w:rsidRPr="00F00688" w:rsidRDefault="007A25A9" w:rsidP="00CF4DF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uk-UA"/>
        </w:rPr>
      </w:pPr>
      <w:r w:rsidRPr="00F0068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uk-UA"/>
        </w:rPr>
        <w:t>- самореалізації, набуття н</w:t>
      </w:r>
      <w:r w:rsidR="00F00688" w:rsidRPr="00F0068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uk-UA"/>
        </w:rPr>
        <w:t>авичок здорового способу життя;</w:t>
      </w:r>
    </w:p>
    <w:p w:rsidR="00F9298C" w:rsidRDefault="00F00688" w:rsidP="00F929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val="uk-UA" w:eastAsia="ru-RU"/>
        </w:rPr>
      </w:pPr>
      <w:r w:rsidRPr="00F0068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uk-UA"/>
        </w:rPr>
        <w:t xml:space="preserve">- </w:t>
      </w:r>
      <w:r w:rsidR="007A25A9" w:rsidRPr="00F0068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uk-UA"/>
        </w:rPr>
        <w:t>підготовки спортивного резерву для збірних команд України.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eastAsia="ru-RU"/>
        </w:rPr>
        <w:t> </w:t>
      </w:r>
    </w:p>
    <w:p w:rsidR="00F9298C" w:rsidRPr="00F9298C" w:rsidRDefault="00F9298C" w:rsidP="00F929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val="uk-UA" w:eastAsia="ru-RU"/>
        </w:rPr>
      </w:pPr>
      <w:r w:rsidRPr="00F9298C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val="uk-UA" w:eastAsia="ru-RU"/>
        </w:rPr>
        <w:t>2.5.</w:t>
      </w:r>
      <w:r w:rsidRPr="00F9298C">
        <w:rPr>
          <w:rFonts w:ascii="Times New Roman" w:hAnsi="Times New Roman" w:cs="Times New Roman"/>
          <w:sz w:val="24"/>
          <w:szCs w:val="24"/>
          <w:lang w:val="uk-UA"/>
        </w:rPr>
        <w:t>Головним завданням Новоархангельської ДЮСШ:</w:t>
      </w:r>
    </w:p>
    <w:p w:rsidR="00F9298C" w:rsidRPr="00F9298C" w:rsidRDefault="00F9298C" w:rsidP="00F929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val="uk-UA" w:eastAsia="ru-RU"/>
        </w:rPr>
      </w:pPr>
      <w:r w:rsidRPr="00F9298C">
        <w:rPr>
          <w:rFonts w:ascii="Times New Roman" w:hAnsi="Times New Roman" w:cs="Times New Roman"/>
          <w:sz w:val="24"/>
          <w:szCs w:val="24"/>
          <w:lang w:val="uk-UA"/>
        </w:rPr>
        <w:t>- гармонійний розвиток особистості, фізична підготовка, зміцнення здоров’я дітей засобами фізичної культури і спорту,</w:t>
      </w:r>
      <w:r w:rsidR="00881A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9298C">
        <w:rPr>
          <w:rFonts w:ascii="Times New Roman" w:hAnsi="Times New Roman" w:cs="Times New Roman"/>
          <w:sz w:val="24"/>
          <w:szCs w:val="24"/>
          <w:lang w:val="uk-UA"/>
        </w:rPr>
        <w:t>розвиток їх здібностей в обраному виді спорту;</w:t>
      </w:r>
    </w:p>
    <w:p w:rsidR="00DB1E94" w:rsidRPr="00F00688" w:rsidRDefault="00F9298C" w:rsidP="00F929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val="uk-UA" w:eastAsia="ru-RU"/>
        </w:rPr>
      </w:pPr>
      <w:r w:rsidRPr="00F9298C">
        <w:rPr>
          <w:rFonts w:ascii="Times New Roman" w:hAnsi="Times New Roman" w:cs="Times New Roman"/>
          <w:sz w:val="24"/>
          <w:szCs w:val="24"/>
          <w:lang w:val="uk-UA"/>
        </w:rPr>
        <w:t>- надання дітям і підліткам рівних умов для зарахування на навчання, а тим, які мають перспективи для спорту вищих досягнень – необхідні умови для спортивного вдосконалення.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val="uk-UA" w:eastAsia="ru-RU"/>
        </w:rPr>
        <w:t xml:space="preserve"> 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eastAsia="ru-RU"/>
        </w:rPr>
        <w:t> 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val="uk-UA" w:eastAsia="ru-RU"/>
        </w:rPr>
        <w:t xml:space="preserve"> 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eastAsia="ru-RU"/>
        </w:rPr>
        <w:t> 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val="uk-UA" w:eastAsia="ru-RU"/>
        </w:rPr>
        <w:t xml:space="preserve"> 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eastAsia="ru-RU"/>
        </w:rPr>
        <w:t> 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val="uk-UA" w:eastAsia="ru-RU"/>
        </w:rPr>
        <w:t xml:space="preserve"> 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eastAsia="ru-RU"/>
        </w:rPr>
        <w:t> 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val="uk-UA" w:eastAsia="ru-RU"/>
        </w:rPr>
        <w:t xml:space="preserve"> 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eastAsia="ru-RU"/>
        </w:rPr>
        <w:t> 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val="uk-UA" w:eastAsia="ru-RU"/>
        </w:rPr>
        <w:t xml:space="preserve"> 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eastAsia="ru-RU"/>
        </w:rPr>
        <w:t> 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val="uk-UA" w:eastAsia="ru-RU"/>
        </w:rPr>
        <w:t xml:space="preserve"> 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eastAsia="ru-RU"/>
        </w:rPr>
        <w:t> 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val="uk-UA" w:eastAsia="ru-RU"/>
        </w:rPr>
        <w:t xml:space="preserve"> 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eastAsia="ru-RU"/>
        </w:rPr>
        <w:t> 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val="uk-UA" w:eastAsia="ru-RU"/>
        </w:rPr>
        <w:t xml:space="preserve"> 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eastAsia="ru-RU"/>
        </w:rPr>
        <w:t> 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val="uk-UA" w:eastAsia="ru-RU"/>
        </w:rPr>
        <w:t xml:space="preserve"> 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eastAsia="ru-RU"/>
        </w:rPr>
        <w:t> 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val="uk-UA" w:eastAsia="ru-RU"/>
        </w:rPr>
        <w:t xml:space="preserve"> 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eastAsia="ru-RU"/>
        </w:rPr>
        <w:t> 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val="uk-UA" w:eastAsia="ru-RU"/>
        </w:rPr>
        <w:t xml:space="preserve"> 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eastAsia="ru-RU"/>
        </w:rPr>
        <w:t> 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val="uk-UA" w:eastAsia="ru-RU"/>
        </w:rPr>
        <w:t xml:space="preserve"> 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eastAsia="ru-RU"/>
        </w:rPr>
        <w:t> 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val="uk-UA" w:eastAsia="ru-RU"/>
        </w:rPr>
        <w:t xml:space="preserve"> 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eastAsia="ru-RU"/>
        </w:rPr>
        <w:t> 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val="uk-UA" w:eastAsia="ru-RU"/>
        </w:rPr>
        <w:t xml:space="preserve"> 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eastAsia="ru-RU"/>
        </w:rPr>
        <w:t> 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val="uk-UA" w:eastAsia="ru-RU"/>
        </w:rPr>
        <w:t xml:space="preserve"> </w:t>
      </w:r>
      <w:r w:rsidR="00CF4DF5" w:rsidRPr="00F00688">
        <w:rPr>
          <w:rFonts w:ascii="Times New Roman" w:eastAsia="Times New Roman" w:hAnsi="Times New Roman" w:cs="Times New Roman"/>
          <w:color w:val="10302D"/>
          <w:sz w:val="24"/>
          <w:szCs w:val="24"/>
          <w:shd w:val="clear" w:color="auto" w:fill="FFFFFF"/>
          <w:lang w:eastAsia="ru-RU"/>
        </w:rPr>
        <w:t>  </w:t>
      </w:r>
    </w:p>
    <w:p w:rsidR="00CF4DF5" w:rsidRDefault="00CF4DF5" w:rsidP="00CF4DF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10302D"/>
          <w:sz w:val="24"/>
          <w:szCs w:val="24"/>
          <w:lang w:val="uk-UA" w:eastAsia="ru-RU"/>
        </w:rPr>
        <w:t>2.</w:t>
      </w:r>
      <w:r w:rsidR="00F9298C">
        <w:rPr>
          <w:rFonts w:ascii="Times New Roman" w:eastAsia="Times New Roman" w:hAnsi="Times New Roman" w:cs="Times New Roman"/>
          <w:color w:val="10302D"/>
          <w:sz w:val="24"/>
          <w:szCs w:val="24"/>
          <w:lang w:val="uk-UA" w:eastAsia="ru-RU"/>
        </w:rPr>
        <w:t>6</w:t>
      </w:r>
      <w:r>
        <w:rPr>
          <w:rFonts w:ascii="Times New Roman" w:eastAsia="Times New Roman" w:hAnsi="Times New Roman" w:cs="Times New Roman"/>
          <w:color w:val="10302D"/>
          <w:sz w:val="24"/>
          <w:szCs w:val="24"/>
          <w:lang w:val="uk-UA" w:eastAsia="ru-RU"/>
        </w:rPr>
        <w:t>.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Філія самост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йно приймає р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шення 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зд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йснює д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яльн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сть в межах своєї компетенц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ї, передбаченої законодавством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України та власним Положенням.</w:t>
      </w:r>
    </w:p>
    <w:p w:rsidR="00CF4DF5" w:rsidRDefault="00CF4DF5" w:rsidP="00CF4DF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0302D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2.</w:t>
      </w:r>
      <w:r w:rsidR="00F929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7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. Філія несе в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дпов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дальн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сть перед особою, сусп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льством 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державою за:</w:t>
      </w:r>
    </w:p>
    <w:p w:rsidR="00CF4DF5" w:rsidRDefault="00CF4DF5" w:rsidP="00CF4DF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0302D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10302D"/>
          <w:sz w:val="24"/>
          <w:szCs w:val="24"/>
          <w:lang w:val="uk-UA" w:eastAsia="ru-RU"/>
        </w:rPr>
        <w:t>-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безпечн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умови осв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тньої д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яльност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;</w:t>
      </w:r>
    </w:p>
    <w:p w:rsidR="00EA638C" w:rsidRDefault="00CF4DF5" w:rsidP="00F0068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0302D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10302D"/>
          <w:sz w:val="24"/>
          <w:szCs w:val="24"/>
          <w:lang w:val="uk-UA" w:eastAsia="ru-RU"/>
        </w:rPr>
        <w:t xml:space="preserve">- 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дотримання державних стандарт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в осв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ти.</w:t>
      </w:r>
    </w:p>
    <w:p w:rsidR="00CF4DF5" w:rsidRDefault="00F00688" w:rsidP="00CF4DF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0302D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10302D"/>
          <w:sz w:val="24"/>
          <w:szCs w:val="24"/>
          <w:lang w:val="uk-UA" w:eastAsia="ru-RU"/>
        </w:rPr>
        <w:t>2.</w:t>
      </w:r>
      <w:r w:rsidR="00F9298C">
        <w:rPr>
          <w:rFonts w:ascii="Times New Roman" w:eastAsia="Times New Roman" w:hAnsi="Times New Roman" w:cs="Times New Roman"/>
          <w:color w:val="10302D"/>
          <w:sz w:val="24"/>
          <w:szCs w:val="24"/>
          <w:lang w:val="uk-UA" w:eastAsia="ru-RU"/>
        </w:rPr>
        <w:t>8</w:t>
      </w:r>
      <w:r w:rsidR="00CF4DF5">
        <w:rPr>
          <w:rFonts w:ascii="Times New Roman" w:eastAsia="Times New Roman" w:hAnsi="Times New Roman" w:cs="Times New Roman"/>
          <w:color w:val="10302D"/>
          <w:sz w:val="24"/>
          <w:szCs w:val="24"/>
          <w:lang w:val="uk-UA" w:eastAsia="ru-RU"/>
        </w:rPr>
        <w:t>.</w:t>
      </w:r>
      <w:r w:rsidR="00CF4DF5"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Філія підпорядкована, підзвітна та підконтрольна</w:t>
      </w:r>
      <w:r w:rsidR="00CF4DF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</w:t>
      </w:r>
      <w:r w:rsidR="00CF4DF5">
        <w:rPr>
          <w:rFonts w:ascii="Times New Roman" w:hAnsi="Times New Roman" w:cs="Times New Roman"/>
          <w:sz w:val="24"/>
          <w:szCs w:val="24"/>
          <w:lang w:val="uk-UA"/>
        </w:rPr>
        <w:t>Комунальному</w:t>
      </w:r>
      <w:r w:rsidR="00CF4DF5" w:rsidRPr="000500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4DF5">
        <w:rPr>
          <w:rFonts w:ascii="Times New Roman" w:hAnsi="Times New Roman" w:cs="Times New Roman"/>
          <w:sz w:val="24"/>
          <w:szCs w:val="24"/>
          <w:lang w:val="uk-UA"/>
        </w:rPr>
        <w:t>опорному</w:t>
      </w:r>
      <w:r w:rsidR="00CF4DF5" w:rsidRPr="000500ED">
        <w:rPr>
          <w:rFonts w:ascii="Times New Roman" w:hAnsi="Times New Roman" w:cs="Times New Roman"/>
          <w:sz w:val="24"/>
          <w:szCs w:val="24"/>
          <w:lang w:val="uk-UA"/>
        </w:rPr>
        <w:t xml:space="preserve"> закладу  «Новоархангельський навчально-виховний комплекс «заклад загальної середньої освіти І-ІІІ ступенів - гімназія» Новоархангельської </w:t>
      </w:r>
      <w:r w:rsidR="00881A11">
        <w:rPr>
          <w:rFonts w:ascii="Times New Roman" w:hAnsi="Times New Roman" w:cs="Times New Roman"/>
          <w:sz w:val="24"/>
          <w:szCs w:val="24"/>
          <w:lang w:val="uk-UA"/>
        </w:rPr>
        <w:t>селищної</w:t>
      </w:r>
      <w:r w:rsidR="00CF4DF5" w:rsidRPr="000500ED">
        <w:rPr>
          <w:rFonts w:ascii="Times New Roman" w:hAnsi="Times New Roman" w:cs="Times New Roman"/>
          <w:sz w:val="24"/>
          <w:szCs w:val="24"/>
          <w:lang w:val="uk-UA"/>
        </w:rPr>
        <w:t xml:space="preserve"> ради Кіровоградської області</w:t>
      </w:r>
      <w:r w:rsidR="00CF4DF5"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.</w:t>
      </w:r>
    </w:p>
    <w:p w:rsidR="00CF4DF5" w:rsidRDefault="00F9298C" w:rsidP="00CF4DF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0302D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10302D"/>
          <w:sz w:val="24"/>
          <w:szCs w:val="24"/>
          <w:lang w:val="uk-UA" w:eastAsia="ru-RU"/>
        </w:rPr>
        <w:t>2.9</w:t>
      </w:r>
      <w:r w:rsidR="00CF4DF5">
        <w:rPr>
          <w:rFonts w:ascii="Times New Roman" w:eastAsia="Times New Roman" w:hAnsi="Times New Roman" w:cs="Times New Roman"/>
          <w:color w:val="10302D"/>
          <w:sz w:val="24"/>
          <w:szCs w:val="24"/>
          <w:lang w:val="uk-UA" w:eastAsia="ru-RU"/>
        </w:rPr>
        <w:t>.</w:t>
      </w:r>
      <w:r w:rsidR="00CF4DF5"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Філія не відповідає за зобов’язання опорного закладу.</w:t>
      </w:r>
    </w:p>
    <w:p w:rsidR="00CF4DF5" w:rsidRPr="00575CFF" w:rsidRDefault="00CF4DF5" w:rsidP="00CF4DF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0302D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10302D"/>
          <w:sz w:val="24"/>
          <w:szCs w:val="24"/>
          <w:lang w:val="uk-UA" w:eastAsia="ru-RU"/>
        </w:rPr>
        <w:t>2.</w:t>
      </w:r>
      <w:r w:rsidR="00F9298C">
        <w:rPr>
          <w:rFonts w:ascii="Times New Roman" w:eastAsia="Times New Roman" w:hAnsi="Times New Roman" w:cs="Times New Roman"/>
          <w:color w:val="10302D"/>
          <w:sz w:val="24"/>
          <w:szCs w:val="24"/>
          <w:lang w:val="uk-UA" w:eastAsia="ru-RU"/>
        </w:rPr>
        <w:t>10</w:t>
      </w:r>
      <w:r>
        <w:rPr>
          <w:rFonts w:ascii="Times New Roman" w:eastAsia="Times New Roman" w:hAnsi="Times New Roman" w:cs="Times New Roman"/>
          <w:color w:val="10302D"/>
          <w:sz w:val="24"/>
          <w:szCs w:val="24"/>
          <w:lang w:val="uk-UA" w:eastAsia="ru-RU"/>
        </w:rPr>
        <w:t>.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Ф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ілія має штатний розпис, що розробляється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і затверджується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опорним закладом</w:t>
      </w:r>
      <w:r w:rsidR="00881A1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освіти</w:t>
      </w:r>
      <w:r w:rsidRPr="00575C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.</w:t>
      </w:r>
    </w:p>
    <w:p w:rsidR="00E819F8" w:rsidRPr="004A6E89" w:rsidRDefault="00CF4DF5" w:rsidP="004A6E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0302D"/>
          <w:sz w:val="24"/>
          <w:szCs w:val="24"/>
          <w:lang w:val="uk-UA" w:eastAsia="ru-RU"/>
        </w:rPr>
      </w:pPr>
      <w:r w:rsidRPr="00575CFF">
        <w:rPr>
          <w:rFonts w:ascii="Times New Roman" w:eastAsia="Times New Roman" w:hAnsi="Times New Roman" w:cs="Times New Roman"/>
          <w:color w:val="10302D"/>
          <w:sz w:val="24"/>
          <w:szCs w:val="24"/>
          <w:lang w:eastAsia="ru-RU"/>
        </w:rPr>
        <w:t> </w:t>
      </w:r>
    </w:p>
    <w:p w:rsidR="00E819F8" w:rsidRPr="009A078C" w:rsidRDefault="009A078C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  <w:r w:rsidR="00E819F8" w:rsidRPr="009A07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819F8" w:rsidRPr="009A07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Організаційно-правові засади діяльності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Новоархангельської </w:t>
      </w:r>
      <w:r w:rsidR="00E819F8" w:rsidRPr="009A07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ДЮСШ</w:t>
      </w:r>
    </w:p>
    <w:p w:rsidR="00E819F8" w:rsidRPr="009A078C" w:rsidRDefault="00E819F8" w:rsidP="00EA6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9A07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3.1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. Відділення з певного виду спорту</w:t>
      </w:r>
      <w:r w:rsidR="00A537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A07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Новоархангельської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ДЮСШ включає: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9A07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групи початкової підготовки, в яких здійснюється відбір обдарованих вихованців для подальшої спеціалізації в обраному виді спорту, забезпечується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підвищення у них інтересу до регулярної рухової активності, розвиток здібностей, формування морально-етичної і вольової поведінки, опанування вихованцями основ техніки і тактики обраного виду спорту;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9A07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групи попередньої базової підготовки, в яких здійснюється підготовка вихованців до тренувальних та змагальних навантажень, необхідних для досягнення високих спортивних результатів, забезпечується підвищення рівня фізичної підготовки та поліпшення спортивних результатів вихованців;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DB17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 спеціалізованої базової підготовки, до яких залучається оптимальна кількість перспективних вихованців з метою спеціалізованої спортивної підготовки для досягнення ними високих спортивних результатів;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DB17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 підготовки до вищих досягнень для забезпечення досягнення вихованцями високих спортивних результатів на всеукраїнських та міжнародних змаганнях, підготовки резерву до національних збірних команд України. </w:t>
      </w:r>
    </w:p>
    <w:p w:rsidR="00E819F8" w:rsidRPr="00DB1715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DB17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3.2</w:t>
      </w:r>
      <w:r w:rsidRPr="00DB17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DB17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Новоархангельській</w:t>
      </w:r>
      <w:r w:rsidR="00DB17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DB17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ДЮСШ у порядку, встановленому Міністерством молоді та спорту України, може надаватися вища категорія, перша категорія, друга категорія згідно Постанови Кабінету Міністрів України від 05.11.2008р. за №993 «Про затвердження Положення про дитячо-юнацьку спортивну школу»</w:t>
      </w:r>
      <w:r w:rsidR="00DB17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819F8" w:rsidRPr="00DB1715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E819F8" w:rsidRPr="00E819F8" w:rsidRDefault="00A5372C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</w:t>
      </w:r>
      <w:r w:rsidR="00E819F8" w:rsidRPr="00A537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.Організація діяльності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Новоархангельської </w:t>
      </w:r>
      <w:r w:rsidR="00E819F8" w:rsidRPr="00E819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ДЮСШ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19F8" w:rsidRPr="0055093A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A537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5509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.1. Навчально-тренувальна та спортивна робота </w:t>
      </w:r>
      <w:r w:rsidR="00A537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5509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ДЮСШ проводиться за навчальними програмами з видів спорту, що затверджуються Міністерством молоді та спорту України.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Основними формами навчально-тренувальної роботи є групові навчально-тренувальні заняття, тренування за індивідуальними планами, виховні заходи, медико-відновні заходи, навчально-тренувальні збори, практика суддівства спортивних змагань.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Основною формою спортивної роботи є участь вихованців у спортивних змаганнях різного рівня.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1705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Навчальний рік у </w:t>
      </w:r>
      <w:r w:rsidR="001705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Новоархангельській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ДЮСШ </w:t>
      </w:r>
      <w:r w:rsidR="001705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починається з 1 вересня.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Річний навчальний план для кожного відділення розраховується на 52 тижні. Для груп початкової підготовки та попередньої базової підготовки передбачається проведення протягом шести тижнів навчально-тренувальних занять в умовах спортивно-оздоровчого табору у канікулярний період.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1705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</w:t>
      </w:r>
      <w:r w:rsidR="00170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Тривалість навчальної години в </w:t>
      </w:r>
      <w:r w:rsidR="001705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Новоархангельській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ЮСШ становить </w:t>
      </w:r>
      <w:r w:rsidR="001705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45 хвилин.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Тривалість одного заняття в </w:t>
      </w:r>
      <w:r w:rsidR="001705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Новоархангельській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 не може перевищувати: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двох навчальних годин у групах початкової підготовки;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трьох навчальних годин у групах попередньої базової підготовки;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чотирьох навчальних годин у групах спеціалізованої базової підготовки та підготовки до вищих досягнень.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Допускається проведення в один день двох занять в одній групі залежно від встановленого для групи тижневого навантаження та проведення занять з групами на громадських засадах.</w:t>
      </w:r>
      <w:r w:rsidR="00881A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Сумарна тривалість занять в один день не може перевищувати шести навчальних годин. </w:t>
      </w:r>
    </w:p>
    <w:p w:rsidR="004A6E89" w:rsidRDefault="00E819F8" w:rsidP="004A6E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FA69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 Режим щоденної роботи </w:t>
      </w:r>
      <w:r w:rsidR="00FA69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 визначається розкладом занять, що затверджується на навчальний</w:t>
      </w:r>
      <w:r w:rsidR="00FA6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рік директором</w:t>
      </w:r>
      <w:r w:rsidR="00FA69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опорного закладу.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період канікул у </w:t>
      </w:r>
      <w:r w:rsidR="00234F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закладах загальної середньої освіти Новоархангельська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ДЮСШ працює за</w:t>
      </w:r>
      <w:r w:rsidR="00234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окремим планом, затвердженим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директором</w:t>
      </w:r>
      <w:r w:rsidR="00234F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gramStart"/>
      <w:r w:rsidR="00234F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опорного</w:t>
      </w:r>
      <w:proofErr w:type="gramEnd"/>
      <w:r w:rsidR="00234F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закладу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A6E89" w:rsidRPr="004A6E89" w:rsidRDefault="004A6E89" w:rsidP="004A6E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4.5</w:t>
      </w:r>
      <w:r w:rsidRPr="004A6E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. Філія </w:t>
      </w:r>
      <w:r w:rsidRPr="004A6E89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працює за 6-денним робочим тижнем.</w:t>
      </w:r>
    </w:p>
    <w:p w:rsidR="004A6E89" w:rsidRPr="004A6E89" w:rsidRDefault="004A6E89" w:rsidP="004A6E89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hd w:val="clear" w:color="auto" w:fill="FFFFFF"/>
          <w:lang w:val="uk-UA"/>
        </w:rPr>
      </w:pPr>
    </w:p>
    <w:p w:rsidR="004A6E89" w:rsidRPr="004A6E89" w:rsidRDefault="004A6E89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19F8" w:rsidRPr="00C45B12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ab/>
      </w:r>
      <w:r w:rsidR="00234F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4A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.6</w:t>
      </w:r>
      <w:r w:rsidRPr="00C45B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Норми наповнюваності груп відділень з видів спорту і тижневий режим навчально-тренувальної та спортивної роботи </w:t>
      </w:r>
      <w:r w:rsidR="00C45B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C45B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ДЮСШ установлюються Міністерством молоді та спорту України.</w:t>
      </w:r>
    </w:p>
    <w:p w:rsidR="00E819F8" w:rsidRPr="00C45B12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C45B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4A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.7</w:t>
      </w:r>
      <w:r w:rsidRPr="00C45B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Наповненість груп початкової підготовки та груп базової підготовки у канікулярний період корегує</w:t>
      </w:r>
      <w:r w:rsidR="00C45B12" w:rsidRPr="00C45B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ться </w:t>
      </w:r>
      <w:r w:rsidR="00C45B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завідувачем Новоархангельської ДЮСШ</w:t>
      </w:r>
      <w:r w:rsidRPr="00C45B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 повинна становити не менше 50 відсотків норми наповнюваності.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C45B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4A6E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A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Проект плану комплектування відділень з видів спорту на наступний навчальний рік </w:t>
      </w:r>
      <w:r w:rsidR="006F5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подає </w:t>
      </w:r>
      <w:r w:rsidR="006F52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завідувач Новоархангельської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ДЮСШ </w:t>
      </w:r>
      <w:r w:rsidR="006F52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директору опорного закладу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 25 серпня поточного року для затвердження.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6F52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4A6E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A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Списки вихованців груп</w:t>
      </w:r>
      <w:r w:rsidR="00B77E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відділень з видів спо</w:t>
      </w:r>
      <w:r w:rsidR="00B77EC7">
        <w:rPr>
          <w:rFonts w:ascii="Times New Roman" w:eastAsia="Times New Roman" w:hAnsi="Times New Roman" w:cs="Times New Roman"/>
          <w:sz w:val="24"/>
          <w:szCs w:val="24"/>
          <w:lang w:eastAsia="ru-RU"/>
        </w:rPr>
        <w:t>рту затверджуються директором</w:t>
      </w:r>
      <w:r w:rsidR="00B77E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опорного закладу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 вересня, а для груп початкової підготовки - до 1 жовтня поточного року. Протягом навчального року у зазначені списки у разі потреби можуть вноситися в установленому порядку зміни.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B77E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4A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.10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До </w:t>
      </w:r>
      <w:r w:rsidR="00B77E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ДЮСШ приймаються всі особи, що бажають займатися фізичною культурою і спортом, які виконали нормативи з загально фізичної та/або фізичної підготовки, встановлені навчальними програмами з видів спорту, та не мають медичних протипоказань.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У разі вибуття вихованця із групи тренер-викладач повинен доповнити її доукомплектувати у двомісячний строк.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Зарахування до </w:t>
      </w:r>
      <w:r w:rsidR="00B77E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ДЮСШ здійснюється на підставі заяви батьків або осіб, що їх замінюють, та/або дитини, яка досягла 16-річного віку, медичної довідки про стан здоров’я та відсутність медичних протипоказань для занять спортом з медичного закладу.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Мінімальний вік дитини, що підлягає зарахуванню до спортивної школи, залежить від специфіки виду спорту та визначається Міністерством молоді та спорту України за погодженням з М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іністерством охорони здоровя України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Переведення вихованців </w:t>
      </w:r>
      <w:r w:rsidR="004F06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ДЮСШ відповідно з групи початкової підготовки до групи базової підготовки, групи спеціалізованої підготовки та групи підготовки до вищої спортивної майстерності здійснюється після виконання ними встановлених вимог, зазначених у навчальних програмах з видів спорту.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Вихованці, які досягли 18 років, залишаються у </w:t>
      </w:r>
      <w:r w:rsidR="004F06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ДЮСШ у групах базової підготовки четвертого і п'ятого року навчання, групах спеціалізованої підготовки та групах підготовки до вищої спортивної майстерності за наявності позитивної динаміки показників підготовленості та високих спортивних результатів за погодженням з Міністерством освіти і науки, молоді та спорту Автономної Республіки Крим, структурними підрозділами з фізичної культури та спорту обласних, Київської та Севастопольської міських держадміністрацій.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Вихованці можуть перебувати у спортивній школі до 23 років включно. У разі досягнення вихованцями граничного віку під час навчального року вони мають право продовжити навчання до закінчення поточного навчального року.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4F06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6009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.12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Вихованці </w:t>
      </w:r>
      <w:r w:rsidR="004F06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ДЮСШ, які направлені для підвищення рівня спортивної майстерності до спеціалізованих навчальних закладів спортивного профілю, шкіл вищої спортивної майстерності, центрів олімпійської підготовки і команд з ігрових видів спорту, які беруть участь у чемпіонатах України серед команд вищих ліг, не включаються до кількісного складу груп спортивної школи, але можуть брати участь у спортивних змаганнях у складі команд спортивної школи протягом двох років з часу їх направлення за рахунок коштів такої спортивної школи виходячи з її фінансових можливостей.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тренером-викладачем </w:t>
      </w:r>
      <w:r w:rsidR="004F06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 зберігаються протягом двох років з часу направлення зазначених вихованців раніше встановлені надбавки (доплати) за їх підготовку.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Для доукомплектування відповідних груп підготовки, з яких вихованці направлені для подальшого підвищення рівня спортивної майстерності, до таких груп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можуть зараховуватися вихованці з нижчим рівнем підготовки, які виконують обсяг навантажень, передбачений навчальними програмами з видів спорту для відповідного етапу підготовки, з дотриманням при цьому тижневого режиму навчально-тренувальної роботи та вимог до наповненості груп.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5042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6009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забезпечення безперервності навчально-тренувального процесу та активного відпочинку вихованців організовуються спортивно-оздоровчі табори на власній або орендованій базі у канікулярний період. Під керівництвом одного тренера-викладача може займатися 15-20 вихованців у денних спортивно-оздоровчих таборах та 10 вихованців - у цілодобових.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5042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6009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042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Новоархангельська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 виходячи із своїх фінансових можливостей має право проводити відповідно до вимог законодавства навчально-тренувальні збори для підготовки команд, спортсменів до місцевих, обласних, всеукраїнських, міжнародних змагань та організовувати спортивно-оздоровчі табори із забезпеченням вихованців харчуванням, фармакологічними медико-відновлювальними засобами, вітамінами, білково-глюкозними препаратами, спортивною екіпіровкою та інвентарем, необхідними транспортними засобами і пально-мастильними матеріалами до них для супроводження і забезпечення безпеки вихованців під час навчально-тренувального процесу відповідно до порядку та норм, затверджених Міністерством молоді та спорту України, та інших нормативних актів.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Тривалість навчально-тренувальних зборів становить у групах базової підготовки не більше 100 днів, у групах спеціалізованої підготовки - не більше 150 днів на рік.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Для вихованців, які входять до складу національних збірних команд України з видів спорту відповідних вікових груп, затвердженого наказом Міністерством молоді та спорту України, та груп підготовки до вищої спортивної майстерності і спеціалізованої підготовки, можуть проводитися постійно діючі навчально-тренувальні збори строком до 24 днів на місяць, але не більше 250 днів на рік.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5042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Новоархангельська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ДЮСШ відповідно до затвердженого календарного плану може проводити внутрішкільні і відкриті першості, матчеві зустрічі, турніри та інші змагання.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60090A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6009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Організація медичного супроводження підготовки вихованців ДЮСШ здійснюється відповідно до спільних нормативних документів Міністерством молоді та спорту України і М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іністерства охорони здоровя України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М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едичний працівник </w:t>
      </w:r>
      <w:r w:rsidR="005042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 забезпечує здійснення медичного контролю за проведенням навчально-тренувальної та спортивної роботи, а також у разі потреби надає першу медичну допомогу вихованцям.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метою запобігання погіршенню здоров'я вихованців спортивної школи медичний працівник здійснює: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проходженням вихованцями диспансерного обстеження (не менше двох разів на рік);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додатковий медичний огляд перед участю у змаганнях, після захворювання або травми;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використанням вихованцями медико-відновлювальних та заборонених до вживання засобів;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відсторонення вихованців від занять за станом здоров'я; контроль за додержанням строків поновлення занять після захворювання або травми;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додержанням санітарно-гігієнічних норм у місцях проведення навчально-тренувальних занять та змагань, а також під час їх проведення;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 та аналіз нещасних випадків і травм учнів під час занять.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1863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60090A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6009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. Робота медичн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працівник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63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 повинна бути організована відповідно до вимог законодавства.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19F8" w:rsidRPr="00E819F8" w:rsidRDefault="00B220F3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</w:t>
      </w:r>
      <w:r w:rsidR="00E819F8" w:rsidRPr="00E81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 Учасники навчально-тренувальної та спортивної роботи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B220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Учасниками навчально-тренувальної та спортивної роботи в </w:t>
      </w:r>
      <w:r w:rsidR="00B220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Новоархангельській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 є: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вихованці;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-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тренери-викладачі, медичн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працівник та інші фахівці;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-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батьки або особи, що їх замінюють;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="00B220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завідувач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його заступники.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B220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.2.Вихованці </w:t>
      </w:r>
      <w:r w:rsidR="00B220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 мають право на: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- здобуття позашкільної освіти спортивного профілю, одержання свідоцтва про закінчення спортивної школи та оригіналу особистої картки спортсмена,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форми яких затверджуються Міністерством молоді та спорту України та Міністерства освіти і науки України;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-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добровільний вибір виду спорту;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 підготовки відповідно до навчальних програм з видів спорту під керівництвом тренера-викладача;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безпечні та нешкідливі умови для навчання;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-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користування матеріально-технічною, спортивною базою та за наявності - оздоровчою базою спортивної школи;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одержання в установленому порядку спортивного інвентарю індивідуального користування ви</w:t>
      </w:r>
      <w:r w:rsidR="00BD6077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ходячи з фінансових можливостей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 в установленому порядку виходячи з фінансових можливостей спортивним одягом та спортивним взуттям, а  також харчуванням, організація проживання під час навчально-тренувальних зборів і спортивних змагань, проїзду до місця проведення змагань, навчально-тренувальних зборів і нарад.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Порядок забезпечення вихованців харчуванням, спортивним одягом та спортивним взуттям під час навчально-тренувальних зборів і спортивних змагань визначається Міністерством молоді та спорту України за погодженням з Міністерством фінансів України;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медичне обслуговування та фармакологічне забезпечення відповідно до законодавства виход</w:t>
      </w:r>
      <w:r w:rsidR="00BD60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ячи з фінансових можливостей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одержання нагород, цінних подарунків, призів, премій, грамот, дипломів та на інші види заохочення за досягнуті спортивні успіхи;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представлення в органах громадського самоврядування </w:t>
      </w:r>
      <w:r w:rsidR="00BD60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ДЮСШ;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- захист від будь-яких форм експлуатації, психічного і фізичного насильства від дій працівників школи, які порушують їх права, принижують честь і гідність.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BD60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672B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.3. Вихованці </w:t>
      </w:r>
      <w:r w:rsidR="00BD60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672B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ДЮСШ зобов'язані: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-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72B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поєднувати заняття в </w:t>
      </w:r>
      <w:r w:rsidR="00672B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Новоархангельській </w:t>
      </w:r>
      <w:r w:rsidRPr="00672B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ДЮСШ з навчанням у закладі</w:t>
      </w:r>
      <w:r w:rsidR="00672B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загальної середньої освіти</w:t>
      </w:r>
      <w:r w:rsidRPr="00672B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819F8" w:rsidRPr="00672BB2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-</w:t>
      </w:r>
      <w:r w:rsidR="00672B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виконувати навчальні програми з метою досягнення запланованих спортивних результатів;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підвищувати свою спортивну майстерність та загальний культурний рівень;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додержуватися здорового способу життя, норм морально-етичної поведінки, установленого спортивного режиму та правил особистої гігієни;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брати участь у змаганнях та навчально-тренувальних зборах, передбачених індивідуальними і календарними планами;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додержуватися вимог медичного контролю та проходити двічі на рік диспансерне обстеження, починаючи з навчання у групах попередньої базової підготовки;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виконувати положення антидопінгового законодавства;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берегти державне, громадське і особисте майно; </w:t>
      </w:r>
    </w:p>
    <w:p w:rsidR="00E819F8" w:rsidRPr="00672BB2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="00672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додержуватися вимог </w:t>
      </w:r>
      <w:r w:rsidR="00672B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положення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правил поведінки вихованця </w:t>
      </w:r>
      <w:r w:rsidR="00672B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</w:t>
      </w:r>
      <w:r w:rsidR="00672B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819F8" w:rsidRPr="005B68D4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ab/>
      </w:r>
      <w:r w:rsidR="005B68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5B68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.4.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B68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Тренером-викла</w:t>
      </w:r>
      <w:r w:rsidR="005B68D4" w:rsidRPr="005B68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дачем зі спорту </w:t>
      </w:r>
      <w:r w:rsidR="005B68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Новоархангельської ДЮСШ</w:t>
      </w:r>
      <w:r w:rsidRPr="005B68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може бути особа, що має високі моральні якості, вищу освіту за спеціальністю фізична культура і спорт та ступенем </w:t>
      </w:r>
      <w:r w:rsidR="005B68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5B68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</w:t>
      </w:r>
      <w:r w:rsidR="005B68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акалавр» чи «магістр»</w:t>
      </w:r>
      <w:r w:rsidRPr="005B68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Тренери-викладачі та інші фахівці, залучені до роботи у </w:t>
      </w:r>
      <w:r w:rsidR="005B68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Новоархангельській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ДЮСШ, мають право на: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внесення керівництву </w:t>
      </w:r>
      <w:r w:rsidR="009F6B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ДЮСШ та </w:t>
      </w:r>
      <w:r w:rsidR="009F6B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директору оп</w:t>
      </w:r>
      <w:r w:rsidR="00881A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9F6B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рного закладу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пропозицій щодо поліпшення навчально-тренувального та виховного процесу, подання на розгляд керівництву </w:t>
      </w:r>
      <w:r w:rsidR="009F6B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ДЮСШ і тренерської ради пропозицій щодо заохочення вихованців, застосування стягнень до осіб, які порушують правила (інструкції) внутрішнього трудового розпорядку </w:t>
      </w:r>
      <w:r w:rsidR="009F6B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ДЮСШ та посадові інструкції;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участь у роботі методичних об'єднань, нарад, зборів, інших органів самоврядування </w:t>
      </w:r>
      <w:r w:rsidR="002310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ДЮСШ у заходах, пов'язаних з організацією спортивної роботи;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підвищення кваліфікації за рахунок коштів </w:t>
      </w:r>
      <w:r w:rsidR="002310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ДЮСШ та інших джерел;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вибір науково та методично обґрунтованих форм, методів і засобів навчально-тренувальної та спортивної роботи;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 професійної честі та гідності відповідно до законодавства;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моральне і матеріальне заохочення за досягнення значних результатів у виконанні покладених на них завдань;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 в установленому порядку спортивною формою і спортивним взуттям ви</w:t>
      </w:r>
      <w:r w:rsidR="00BE37B6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ходячи з фінансових можливостей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, індивідуальним інвентарем для проведення навчально-тренувальної та спортивної роботи;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безпечні та нешкідливі для здоров'я умови.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BE37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BE37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.6.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E37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Тренери-викладачі та інші фахівці, які залучені до навчально-тренувальної та спортивної роботи у </w:t>
      </w:r>
      <w:r w:rsidR="00BE37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Новоархангельській </w:t>
      </w:r>
      <w:r w:rsidRPr="00BE37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ДЮСШ, зобов’язані: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користуватися в роботі навчальними програмами з видів спорту;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- навчати вихованців, формувати у них вміння і навички з різних напрямів навчально-тренувальної та спортивної роботи диференційовано з урахуванням індивідуальних можливостей, інтересів, схильностей вихованців;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сприяти розвитку фізичних якостей відповідно до задатків та запитів вихованців, а також збереженню здоров'я;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-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здійснювати контроль за додержанням вихованцями норм морально-етичної поведінки, дотримуватися вимог документів, що регламентують організацію навчально-тренувальної роботи;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додержуватись етики, поважати гідність вихованців, захищати їх від будь-яких форм фізичного, психічного насильства;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-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здійснювати контроль та нести відповідальність за додержанням норм антидопінгового законодавства;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берегти здоров'я вихованців, пропагувати здоровий спосіб життя, не допускати до навчально-тренувальної та спортивної роботи вихованців, які не пройшли медичне обстеження в установленому порядку;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 підвищувати свій професійний рівень знань, загальну культуру;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документацію з питань виконання посадових обов'язків (журнали, плани роботи тощо);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сприяти особистим прикладом і настановами вихованню поваги до державної символіки, принципів загальнолюдської моралі;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проходити щороку в установленому порядку медичне обстеження;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BE37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додержуватися вимог </w:t>
      </w:r>
      <w:r w:rsidR="00DE51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Статуту опорного закладу, </w:t>
      </w:r>
      <w:r w:rsidR="00BE37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положення 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ДЮСШ</w:t>
      </w:r>
      <w:r w:rsidRPr="00BE37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виконувати правила внутрішнього трудового розпорядку та посадові обов'язки, накази </w:t>
      </w:r>
      <w:r w:rsidR="00DE51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директора опорного закладу </w:t>
      </w:r>
      <w:r w:rsidRPr="00BE37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 розпорядження керівництва </w:t>
      </w:r>
      <w:r w:rsidR="00DE51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ДЮСШ</w:t>
      </w:r>
      <w:r w:rsidRPr="00BE37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брати участь у роботі тренерської ради </w:t>
      </w:r>
      <w:r w:rsidR="00DE51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ДЮСШ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додержуватися норм санітарно-гігієнічного та антидопінгового законодавства під час проведення навчально-тренувальних занять і спортивної роботи.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DE51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.7. Тренери-викладачі та інші фахівці працюють відповідно до розкладу занять,</w:t>
      </w:r>
      <w:r w:rsidR="003C55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C5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затвердженого директором </w:t>
      </w:r>
      <w:r w:rsidR="003C55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опорного закладу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C55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.8. Обсяг навантаження тренерів-викладачів визначається згідно з тарифікаційним списком, який затверджується в установленому порядку. Оплата праці тренерів-викладачів здійснюється відповідно до умов, затверджених в установленому порядку Міністерством молоді та спорту України за погодженням з Мін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істерством фінансів України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C55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.9.Перерозподіл або зміна навантаження тренера-викладача протягом навчального р</w:t>
      </w:r>
      <w:r w:rsidR="003C5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оку здійснюється директором </w:t>
      </w:r>
      <w:r w:rsidR="003C55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опорного закладу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разі виникнення обґрунтованої потреби з додержанням вимог законодавства про працю.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C55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.10. Тренери-викладачі можуть утворювати бригади з окремого виду спорту. Склад бригади та регламент її</w:t>
      </w:r>
      <w:r w:rsidR="003C5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роботи затверджує директор </w:t>
      </w:r>
      <w:r w:rsidR="003C55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опорного закладу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підставі відповідного рішення тренерської ради </w:t>
      </w:r>
      <w:r w:rsidR="003C55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C55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.11. Тренери-викладачі </w:t>
      </w:r>
      <w:r w:rsidR="003C55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 організовують і здійснюють навчально-тренувальну та спортивну роботу, несуть в</w:t>
      </w:r>
      <w:r w:rsidR="00E03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ідповідальність перед </w:t>
      </w:r>
      <w:r w:rsidR="00E03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завідувачем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її результати та підлягають атестуванню один раз на чотири роки в порядку, визначеному Міністерством молоді та спорту України.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03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.12. Батьки вихованців або особи, що їх замінюють, мають право: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обирати і бути обраними до батьківських комітетів та органів громадського самоврядування </w:t>
      </w:r>
      <w:r w:rsidR="00E03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звертатися до</w:t>
      </w:r>
      <w:r w:rsidR="00E03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директора опорного закладу, </w:t>
      </w:r>
      <w:r w:rsidR="00D277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завідувача та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органів громадського самоврядування </w:t>
      </w:r>
      <w:r w:rsidR="00D277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 з питань її роботи;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брати участь у заходах, спрямованих на поліпшення організації навчально-тренувального процесу та зміцнення матеріально-технічної бази </w:t>
      </w:r>
      <w:r w:rsidR="00D277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захищати законні права та інтереси дітей в органах місцевого самоврядування та у відповідних державних і судових органах.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9F8" w:rsidRPr="00E819F8" w:rsidRDefault="00D27733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E819F8" w:rsidRPr="00E81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Керівництво 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Новоархангельської </w:t>
      </w:r>
      <w:r w:rsidR="00E819F8" w:rsidRPr="00E81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ДЮСШ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819F8" w:rsidRPr="00484219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D277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4842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.1. Безпосереднє керівництво </w:t>
      </w:r>
      <w:r w:rsidR="004842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="00484219" w:rsidRPr="004842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ДЮСШ здійснює </w:t>
      </w:r>
      <w:r w:rsidR="004842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завідувач</w:t>
      </w:r>
      <w:r w:rsidRPr="004842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який призначається на посаду (звільняється з посади) </w:t>
      </w:r>
      <w:r w:rsidR="004842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директором оп</w:t>
      </w:r>
      <w:r w:rsidR="00CC32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4842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рного закладу </w:t>
      </w:r>
      <w:r w:rsidR="00881A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освіти, </w:t>
      </w:r>
      <w:r w:rsidRPr="004842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до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вимог чинного </w:t>
      </w:r>
      <w:r w:rsidRPr="004842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законодавства.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посаду директора </w:t>
      </w:r>
      <w:r w:rsidR="004842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 призначається особа, яка є громадянином України, має вищу освіту за спеціальністю фізичн</w:t>
      </w:r>
      <w:r w:rsidR="00484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культура і спорт та ступенем </w:t>
      </w:r>
      <w:r w:rsidR="004842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="0048421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магістр</w:t>
      </w:r>
      <w:r w:rsidR="004842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стаж роботи за фахом не менш три роки.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4842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6.2. Завідувач 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ДЮСШ: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здійснює загальне керівництво </w:t>
      </w:r>
      <w:r w:rsidR="00855F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ДЮСШ, забезпечує раціональний добір і розстановку кадрів, забезпечує створення належних умов для підвищення фахового рівня працівників;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забезпечує та контролює проведення навчально-тренувальної роботи відділень </w:t>
      </w:r>
      <w:r w:rsidR="00743B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ДЮСШ, несе ві</w:t>
      </w:r>
      <w:r w:rsidR="00743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дповідальність перед </w:t>
      </w:r>
      <w:r w:rsidR="00743B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директором опорного закладу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її результати;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-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установленому порядку подає на затвердження структуру і штатний розпис </w:t>
      </w:r>
      <w:r w:rsidR="00743B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ДЮСШ</w:t>
      </w:r>
      <w:r w:rsidR="00743B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директору опорного закладу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контролює додержання виконавчої та фінансової дисципліни;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CA0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забезпечує додержання вимог охорони здоров'я, антидопінгового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A0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A0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законодавства, праці і господарської діяльності, санітарно-гігієнічних, протипожежних норм і норм техніки безпеки та несе за це відповідальність;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819F8" w:rsidRPr="00E819F8" w:rsidRDefault="00E819F8" w:rsidP="00CA0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представляє </w:t>
      </w:r>
      <w:r w:rsidR="00CA0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Новоархангельську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ДЮСШ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підприємствах, в установах, організаціях та органах влади;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CA0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несе відповідальність за виконання покладених на </w:t>
      </w:r>
      <w:r w:rsidR="00CA0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Новоархангельську </w:t>
      </w:r>
      <w:r w:rsidRPr="00CA0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ДЮСШ завдань, за результати фінансово-господарської діяльності, стан і збереження будівель та іншого майна, переданого в користування і володіння </w:t>
      </w:r>
      <w:r w:rsidR="00CA0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Новоархангельській </w:t>
      </w:r>
      <w:r w:rsidRPr="00CA0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ДЮСШ.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CA0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CA0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Заступник </w:t>
      </w:r>
      <w:r w:rsidR="00CA0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завідувача Новоархангельської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ДЮСШ з навчально-тренувальної роботи</w:t>
      </w:r>
      <w:r w:rsidR="00CA0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повинен мати вищу освіту за спеціальністю фізичн</w:t>
      </w:r>
      <w:r w:rsidR="00CA0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культура і спорт та ступенем </w:t>
      </w:r>
      <w:r w:rsidR="00CA0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="00CA09B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магістр</w:t>
      </w:r>
      <w:r w:rsidR="00CA0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стаж роботи за фахом не менш як три роки.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CA0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CA0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.4.Заступник </w:t>
      </w:r>
      <w:r w:rsidR="00CA0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завідувача </w:t>
      </w:r>
      <w:r w:rsidR="00881A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CA0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овоархангельської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ДЮСШ з навчально-тренувальної роботи: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 відповідальність за організацію та здійснює контроль за 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проведенням навчально-тренувальних занять;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контролює проведення відбору вихованців, комплектацію навчальних груп, виконання вихованцями встановлених вимог для переведення їх з однієї групи підготовки до іншої;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організовує роботу інструкторів-методистів;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 контроль за виконанням вихованцями індивідуальних планів підготовки;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-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готує пропозиції щодо тарифікації тренерів-викладачів;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координує роботу з науково-методичного та медичного забезпечення;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-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несе відповідальність за додержанням санітарно-гігієнічних вимог, антидопінгового законодавства, правил техніки безпеки під час проведення навчально-тренувальної та спортивної роботи;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організовує роботу з узагальнення досвіду роботи тренерів-викладачів.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C842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C842EE" w:rsidRPr="00C842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.5. Заступник </w:t>
      </w:r>
      <w:r w:rsidR="00C842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завідувача Ноовоархангельської</w:t>
      </w:r>
      <w:r w:rsidRPr="00C842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ДЮСШ з адміністративно-господарської роботи повине</w:t>
      </w:r>
      <w:r w:rsidR="00C842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 мати вищу освіту за ступенем «</w:t>
      </w:r>
      <w:r w:rsidRPr="00C842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молодший бакалавр</w:t>
      </w:r>
      <w:r w:rsidR="00C842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», «бакалавр» чи «магістр»</w:t>
      </w:r>
      <w:r w:rsidRPr="00C842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досвід адміністративно-господарської роботи.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Посада засту</w:t>
      </w:r>
      <w:r w:rsidR="00EE6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пника </w:t>
      </w:r>
      <w:r w:rsidR="00EE63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завідувача Новоархангельської ДЮСШ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адміністративно-господарської роботи передбачається за наявності власної матеріально-технічної бази.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E63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.6. Заступник </w:t>
      </w:r>
      <w:r w:rsidR="00EE63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завідувача Ноовоархангельської</w:t>
      </w:r>
      <w:r w:rsidR="00EE6341" w:rsidRPr="00C842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 з адміністративно-господарської роботи: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несе відповідальність за додержанням матеріально-технічних умов для проведення навчально-тренувальної роботи, збереження майна та інвентарю, експлуатацію будинків, приміщень </w:t>
      </w:r>
      <w:r w:rsidR="00EE63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ДЮСШ утримання їх у належному стані;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забезпечує ефективну експлуатацію </w:t>
      </w:r>
      <w:r w:rsidR="00EE63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ДЮСШ, організацію профілактичного нагляду за її станом та проведення поточного ремонту спортивних споруд, обладнання, інвентарю, утримання і використання транспортних</w:t>
      </w:r>
      <w:r w:rsidR="004019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засобів.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4019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.7. На посаду інструктора-методист</w:t>
      </w:r>
      <w:r w:rsidR="00401940">
        <w:rPr>
          <w:rFonts w:ascii="Times New Roman" w:eastAsia="Times New Roman" w:hAnsi="Times New Roman" w:cs="Times New Roman"/>
          <w:sz w:val="24"/>
          <w:szCs w:val="24"/>
          <w:lang w:eastAsia="ru-RU"/>
        </w:rPr>
        <w:t>а призначається фахівець, який 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має вищу освіту за спеціальністю фізичн</w:t>
      </w:r>
      <w:r w:rsidR="00401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культура і спорт та ступенем </w:t>
      </w:r>
      <w:r w:rsidR="004019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="0040194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</w:t>
      </w:r>
      <w:r w:rsidR="004019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401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 </w:t>
      </w:r>
      <w:r w:rsidR="004019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="0040194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магістр</w:t>
      </w:r>
      <w:r w:rsidR="004019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4019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CC32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.8.Інструктор-методист </w:t>
      </w:r>
      <w:r w:rsidR="004019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CC32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ДЮСШ: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CC32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здійснює методичне забезпечення та координацію роботи тренерів-викладачів спортивної школи з відбору вихованців, організацію навчально-тренувальної роботи, контроль за комплектуванням груп, результатами навчально-тренувальної роботи, контролює проходження підвищення кваліфікації тренерами-викладачами, проведення відкритих навчально-тренувальних занять;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 статистичний облік та проводить аналіз результатів роботи </w:t>
      </w:r>
      <w:r w:rsidR="004019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ДЮСШ, відділень, груп, бере участь у підготовці статистичного звіту про роботу </w:t>
      </w:r>
      <w:r w:rsidR="004019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ДЮСШ, а також відповідає за ведення документації з питань проведення методичної роботи;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 контроль за проведенням навчально-тренувальних занять, виконанням індивідуальних планів та відповідає за складення і додержання розкладу занять.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ab/>
      </w:r>
      <w:r w:rsidR="00007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.9. У </w:t>
      </w:r>
      <w:r w:rsidR="000077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Новоархангельській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 може бути введена для кожного відділення та/або окремо для різних за статтю вихованців з виду спорту посада старшого тренера-викладача у разі, коли під його керівництвом працює не менше двох штатних тренерів-викладачів. При цьому два тренери, які працюють як сумісники, вважаються одним штатним тренером-викладачем.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Старший тренер-викладач виконує обов'язки, визначені для тренерів-викладачів, і здійснює контроль за діяльністю тренерів-викладачів з видів спорту, несе відповідальність за організацію навчально-тренувального процесу, комплектування та проведення тренерських рад відділень, організацію заходів з підвищення кваліфікації тренерів-викладачів і за результати виступу спортсменів на змаганнях та здійснює контроль і несе відповідальність за додержання норм антидопінгового законодавства.</w:t>
      </w:r>
    </w:p>
    <w:p w:rsidR="00E819F8" w:rsidRPr="00E819F8" w:rsidRDefault="00007785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6</w:t>
      </w:r>
      <w:r w:rsidR="00E819F8"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.10. З метою забезпечення розвитку та удосконалення навчально-тренувальної та спортивної роботи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="00E819F8"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ДЮСШ, професійної діяльності працівників 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Новоархангельській </w:t>
      </w:r>
      <w:r w:rsidR="00E819F8"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ДЮСШ утворюється тренерс</w:t>
      </w:r>
      <w:r w:rsidR="00124E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ька рада, яку очолює її завідувач</w:t>
      </w:r>
      <w:r w:rsidR="00E819F8"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E819F8"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Тренерська рада </w:t>
      </w:r>
      <w:r w:rsidR="00124E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ДЮСШ: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- вивчає плани, результати та актуальні питання навчально-тренувальної та спортивної роботи у школі, розглядає питання організації роботи відділень, комплектування груп, додержання санітарно-гігієнічних вимог, забезпечення техніки безпеки, охорони праці тощо;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розробляє пропозиції щодо поліпшення діяльності </w:t>
      </w:r>
      <w:r w:rsidR="00124E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ДЮСШ;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- визначає заходи щодо підвищення кваліфікації кадрів, упровадження під час навчально-тренувальних занять досягнень науки і кращого досвіду роботи;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розробляє рекомендації з питань удосконалення навчально-тренувальної та спортивної роботи </w:t>
      </w:r>
      <w:r w:rsidR="00124E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ДЮСШ;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вносить керівництву </w:t>
      </w:r>
      <w:r w:rsidR="00124E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 пропозиції щодо налагодження міжнародних спортивних зв'язків;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- захищає права працівників на виявлення ініціативи, вільний вибір форм, методів і засобів навчання, аналізує форми, методи і засоби навчання та скасовує такі, що не придатні для використання під час проведення навчально-тренувальної та спортивної роботи;</w:t>
      </w:r>
    </w:p>
    <w:p w:rsidR="00124E7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- розглядає інші питання, пов'язані з діяльністю спортивної школи.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819F8" w:rsidRPr="00124E78" w:rsidRDefault="00124E7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819F8"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Засідання тренерської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="00E819F8"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 проводяться у разі потреби, але не рідше одного разу на два місяці.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415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CC32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.11. Органом громадського самоврядування</w:t>
      </w:r>
      <w:r w:rsidR="00415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Новоархангельської</w:t>
      </w:r>
      <w:r w:rsidRPr="00CC32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ДЮСШ є загальні збори колективу, в яких можуть брати участь наукові та інші працівники, які залучаються до навчально-тренувальної та спортивної роботи, і представники батьківського комітету.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Загальні збори колективу </w:t>
      </w:r>
      <w:r w:rsidR="00415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 скликаються не рідше одного разу на рік. </w:t>
      </w: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415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6.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У період між загальними зборами </w:t>
      </w:r>
      <w:r w:rsidR="00415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може діяти рада </w:t>
      </w:r>
      <w:r w:rsidR="00415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Новоархангельської ДЮСШ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0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діяльність якої регулюється її </w:t>
      </w:r>
      <w:r w:rsidR="00EF0A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положенням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Рада </w:t>
      </w:r>
      <w:r w:rsidR="00EF0A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ДЮСШ розглядає питання щодо перспективного розвитку </w:t>
      </w:r>
      <w:r w:rsidR="00EF0A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Новоархангельської </w:t>
      </w:r>
      <w:r w:rsidRPr="00E819F8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ДЮСШ, надає допомогу керівництву в їх вирішенні, здійснює громадський контроль за діяльністю керівництва.</w:t>
      </w:r>
    </w:p>
    <w:p w:rsid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19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F0A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EF0A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.13. У </w:t>
      </w:r>
      <w:r w:rsidR="00EF0A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Новоархангельські </w:t>
      </w:r>
      <w:r w:rsidRPr="00EF0A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ДЮСШ за рішенням її загальних зборів можуть утворюватись і діяти піклувальна рада та батьківський комітет.</w:t>
      </w:r>
    </w:p>
    <w:p w:rsidR="00EF0AEE" w:rsidRPr="00EF0AEE" w:rsidRDefault="00EF0AEE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4ABB" w:rsidRPr="00684ABB" w:rsidRDefault="00684ABB" w:rsidP="00684ABB">
      <w:pPr>
        <w:pStyle w:val="rvps7"/>
        <w:shd w:val="clear" w:color="auto" w:fill="FFFFFF"/>
        <w:spacing w:before="150" w:beforeAutospacing="0" w:after="150" w:afterAutospacing="0"/>
        <w:ind w:left="450" w:right="450"/>
        <w:jc w:val="center"/>
        <w:rPr>
          <w:lang w:val="uk-UA"/>
        </w:rPr>
      </w:pPr>
      <w:r w:rsidRPr="00575CFF">
        <w:rPr>
          <w:rFonts w:ascii="Arial" w:hAnsi="Arial" w:cs="Arial"/>
          <w:color w:val="10302D"/>
        </w:rPr>
        <w:t> </w:t>
      </w:r>
      <w:r w:rsidRPr="006D0563">
        <w:rPr>
          <w:rStyle w:val="rvts15"/>
          <w:b/>
          <w:bCs/>
        </w:rPr>
        <w:t>V</w:t>
      </w:r>
      <w:r>
        <w:rPr>
          <w:rStyle w:val="rvts15"/>
          <w:b/>
          <w:bCs/>
          <w:lang w:val="uk-UA"/>
        </w:rPr>
        <w:t>ІІ</w:t>
      </w:r>
      <w:r w:rsidRPr="006D0563">
        <w:rPr>
          <w:rStyle w:val="rvts15"/>
          <w:b/>
          <w:bCs/>
        </w:rPr>
        <w:t xml:space="preserve">. Фінансування та матеріально-технічна </w:t>
      </w:r>
      <w:r>
        <w:rPr>
          <w:rStyle w:val="rvts15"/>
          <w:b/>
          <w:bCs/>
        </w:rPr>
        <w:t>база</w:t>
      </w:r>
    </w:p>
    <w:p w:rsidR="00684ABB" w:rsidRPr="00540F85" w:rsidRDefault="00F84867" w:rsidP="00684AB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lang w:val="uk-UA"/>
        </w:rPr>
      </w:pPr>
      <w:r>
        <w:rPr>
          <w:lang w:val="uk-UA"/>
        </w:rPr>
        <w:t>7</w:t>
      </w:r>
      <w:r w:rsidR="00684ABB" w:rsidRPr="00540F85">
        <w:rPr>
          <w:lang w:val="uk-UA"/>
        </w:rPr>
        <w:t>.</w:t>
      </w:r>
      <w:r w:rsidR="00684ABB" w:rsidRPr="00540F85">
        <w:t>1.</w:t>
      </w:r>
      <w:r w:rsidRPr="00F84867">
        <w:t xml:space="preserve"> </w:t>
      </w:r>
      <w:r w:rsidRPr="00E819F8">
        <w:t xml:space="preserve">Фінансово-господарська діяльність </w:t>
      </w:r>
      <w:r>
        <w:rPr>
          <w:lang w:val="uk-UA"/>
        </w:rPr>
        <w:t xml:space="preserve">Новоархангельської </w:t>
      </w:r>
      <w:r w:rsidRPr="00E819F8">
        <w:t>ДЮСШ провадиться відповідно до</w:t>
      </w:r>
      <w:r>
        <w:rPr>
          <w:lang w:val="uk-UA"/>
        </w:rPr>
        <w:t xml:space="preserve"> </w:t>
      </w:r>
      <w:proofErr w:type="gramStart"/>
      <w:r>
        <w:rPr>
          <w:lang w:val="uk-UA"/>
        </w:rPr>
        <w:t>чинного</w:t>
      </w:r>
      <w:proofErr w:type="gramEnd"/>
      <w:r>
        <w:rPr>
          <w:lang w:val="uk-UA"/>
        </w:rPr>
        <w:t xml:space="preserve"> </w:t>
      </w:r>
      <w:r w:rsidRPr="00E819F8">
        <w:t xml:space="preserve"> законодавства</w:t>
      </w:r>
      <w:r w:rsidR="00684ABB" w:rsidRPr="00540F85">
        <w:t>.</w:t>
      </w:r>
    </w:p>
    <w:p w:rsidR="00684ABB" w:rsidRPr="00540F85" w:rsidRDefault="00F84867" w:rsidP="00684AB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hd w:val="clear" w:color="auto" w:fill="FFFFFF"/>
          <w:lang w:val="uk-UA"/>
        </w:rPr>
      </w:pPr>
      <w:r>
        <w:rPr>
          <w:lang w:val="uk-UA"/>
        </w:rPr>
        <w:lastRenderedPageBreak/>
        <w:t>7</w:t>
      </w:r>
      <w:r w:rsidR="00684ABB" w:rsidRPr="00540F85">
        <w:rPr>
          <w:lang w:val="uk-UA"/>
        </w:rPr>
        <w:t>.2.</w:t>
      </w:r>
      <w:r>
        <w:rPr>
          <w:color w:val="000000"/>
          <w:shd w:val="clear" w:color="auto" w:fill="FFFFFF"/>
          <w:lang w:val="uk-UA"/>
        </w:rPr>
        <w:t>Матеріально-технічна база</w:t>
      </w:r>
      <w:r w:rsidR="00684ABB" w:rsidRPr="00575CFF">
        <w:rPr>
          <w:color w:val="000000"/>
          <w:shd w:val="clear" w:color="auto" w:fill="FFFFFF"/>
          <w:lang w:val="uk-UA"/>
        </w:rPr>
        <w:t xml:space="preserve"> включає будівлі, споруди, землю, комунікації, обладнання, транспортні засоби, інші матеріальні цінності, вартість яких відображено у балансі опорного закладу.</w:t>
      </w:r>
    </w:p>
    <w:p w:rsidR="00684ABB" w:rsidRPr="00540F85" w:rsidRDefault="00183AF4" w:rsidP="00684AB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>7</w:t>
      </w:r>
      <w:r w:rsidR="00684ABB" w:rsidRPr="00540F85">
        <w:rPr>
          <w:color w:val="000000"/>
          <w:shd w:val="clear" w:color="auto" w:fill="FFFFFF"/>
          <w:lang w:val="uk-UA"/>
        </w:rPr>
        <w:t>.3.</w:t>
      </w:r>
      <w:r w:rsidR="00684ABB" w:rsidRPr="00540F85">
        <w:t xml:space="preserve"> Фінансування філії здійснюється відповідно до єдиного кошторису закладу</w:t>
      </w:r>
      <w:r w:rsidR="00684ABB" w:rsidRPr="00540F85">
        <w:rPr>
          <w:lang w:val="uk-UA"/>
        </w:rPr>
        <w:t xml:space="preserve"> </w:t>
      </w:r>
      <w:r w:rsidR="00684ABB" w:rsidRPr="00540F85">
        <w:t>опорного закладу освіти його засновником або уповноваженим ним органом</w:t>
      </w:r>
      <w:r w:rsidR="00684ABB" w:rsidRPr="00540F85">
        <w:rPr>
          <w:lang w:val="uk-UA"/>
        </w:rPr>
        <w:t xml:space="preserve"> </w:t>
      </w:r>
      <w:r w:rsidR="00684ABB" w:rsidRPr="00575CFF">
        <w:rPr>
          <w:color w:val="000000"/>
          <w:shd w:val="clear" w:color="auto" w:fill="FFFFFF"/>
        </w:rPr>
        <w:t xml:space="preserve">відповідно до </w:t>
      </w:r>
      <w:r w:rsidR="00684ABB" w:rsidRPr="00540F85">
        <w:rPr>
          <w:color w:val="000000"/>
          <w:shd w:val="clear" w:color="auto" w:fill="FFFFFF"/>
          <w:lang w:val="uk-UA"/>
        </w:rPr>
        <w:t xml:space="preserve">чинного </w:t>
      </w:r>
      <w:r w:rsidR="00684ABB" w:rsidRPr="00575CFF">
        <w:rPr>
          <w:color w:val="000000"/>
          <w:shd w:val="clear" w:color="auto" w:fill="FFFFFF"/>
        </w:rPr>
        <w:t>законодавства.</w:t>
      </w:r>
    </w:p>
    <w:p w:rsidR="00684ABB" w:rsidRPr="00540F85" w:rsidRDefault="00183AF4" w:rsidP="00684ABB">
      <w:pPr>
        <w:pStyle w:val="rvps2"/>
        <w:shd w:val="clear" w:color="auto" w:fill="FFFFFF"/>
        <w:spacing w:before="0" w:beforeAutospacing="0" w:after="0" w:afterAutospacing="0"/>
        <w:ind w:firstLine="448"/>
        <w:jc w:val="both"/>
      </w:pPr>
      <w:r>
        <w:rPr>
          <w:lang w:val="uk-UA"/>
        </w:rPr>
        <w:t>7</w:t>
      </w:r>
      <w:r w:rsidR="00684ABB" w:rsidRPr="00540F85">
        <w:rPr>
          <w:lang w:val="uk-UA"/>
        </w:rPr>
        <w:t>.4</w:t>
      </w:r>
      <w:r w:rsidR="00684ABB" w:rsidRPr="00540F85">
        <w:t>. Філія може залучати додаткові джерела фінансування, не заборонені законодавством.</w:t>
      </w:r>
    </w:p>
    <w:p w:rsidR="00684ABB" w:rsidRPr="00540F85" w:rsidRDefault="00183AF4" w:rsidP="00684ABB">
      <w:pPr>
        <w:pStyle w:val="rvps2"/>
        <w:shd w:val="clear" w:color="auto" w:fill="FFFFFF"/>
        <w:spacing w:before="0" w:beforeAutospacing="0" w:after="0" w:afterAutospacing="0"/>
        <w:ind w:firstLine="448"/>
        <w:jc w:val="both"/>
      </w:pPr>
      <w:bookmarkStart w:id="0" w:name="n48"/>
      <w:bookmarkEnd w:id="0"/>
      <w:r>
        <w:rPr>
          <w:lang w:val="uk-UA"/>
        </w:rPr>
        <w:t>7</w:t>
      </w:r>
      <w:r w:rsidR="00684ABB" w:rsidRPr="00540F85">
        <w:rPr>
          <w:lang w:val="uk-UA"/>
        </w:rPr>
        <w:t>.5</w:t>
      </w:r>
      <w:r w:rsidR="00684ABB" w:rsidRPr="00540F85">
        <w:t>. Філія може забезпечувати надання платних освітніх та інших послуг, перелік яких визначає педагогічна рад</w:t>
      </w:r>
      <w:r w:rsidR="00684ABB" w:rsidRPr="00540F85">
        <w:rPr>
          <w:lang w:val="uk-UA"/>
        </w:rPr>
        <w:t xml:space="preserve">а </w:t>
      </w:r>
      <w:r w:rsidR="00684ABB" w:rsidRPr="00540F85">
        <w:t>опорного закладу освіти відповідно до </w:t>
      </w:r>
      <w:hyperlink r:id="rId5" w:anchor="n17" w:tgtFrame="_blank" w:history="1">
        <w:r w:rsidR="00684ABB" w:rsidRPr="00540F85">
          <w:rPr>
            <w:rStyle w:val="a4"/>
          </w:rPr>
          <w:t>Переліку платних послуг, які можуть надаватися навчальними закладами, іншими установами та закладами системи освіти, що належать до державної та комунальної форми власності</w:t>
        </w:r>
      </w:hyperlink>
      <w:r w:rsidR="00684ABB" w:rsidRPr="00540F85">
        <w:t>, затвердженого Кабінет</w:t>
      </w:r>
      <w:r w:rsidR="00684ABB" w:rsidRPr="00540F85">
        <w:rPr>
          <w:lang w:val="uk-UA"/>
        </w:rPr>
        <w:t>ом</w:t>
      </w:r>
      <w:r w:rsidR="00684ABB" w:rsidRPr="00540F85">
        <w:t xml:space="preserve"> Міністрів України.</w:t>
      </w:r>
    </w:p>
    <w:p w:rsidR="00684ABB" w:rsidRPr="00540F85" w:rsidRDefault="002043F1" w:rsidP="00684ABB">
      <w:pPr>
        <w:pStyle w:val="rvps2"/>
        <w:shd w:val="clear" w:color="auto" w:fill="FFFFFF"/>
        <w:spacing w:before="0" w:beforeAutospacing="0" w:after="0" w:afterAutospacing="0"/>
        <w:ind w:firstLine="448"/>
        <w:jc w:val="both"/>
      </w:pPr>
      <w:bookmarkStart w:id="1" w:name="n49"/>
      <w:bookmarkEnd w:id="1"/>
      <w:r>
        <w:rPr>
          <w:lang w:val="uk-UA"/>
        </w:rPr>
        <w:t>7</w:t>
      </w:r>
      <w:r w:rsidR="00684ABB" w:rsidRPr="00540F85">
        <w:t>.</w:t>
      </w:r>
      <w:r w:rsidR="00684ABB" w:rsidRPr="00540F85">
        <w:rPr>
          <w:lang w:val="uk-UA"/>
        </w:rPr>
        <w:t>6.</w:t>
      </w:r>
      <w:r w:rsidR="00684ABB" w:rsidRPr="00540F85">
        <w:t xml:space="preserve"> Майно опорного закладу освіти перебуває у користуванні філії на правах повного господарського відання або оперативного управління.</w:t>
      </w:r>
    </w:p>
    <w:p w:rsidR="00684ABB" w:rsidRPr="00540F85" w:rsidRDefault="002043F1" w:rsidP="00684AB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lang w:val="uk-UA"/>
        </w:rPr>
      </w:pPr>
      <w:bookmarkStart w:id="2" w:name="n50"/>
      <w:bookmarkEnd w:id="2"/>
      <w:r>
        <w:rPr>
          <w:lang w:val="uk-UA"/>
        </w:rPr>
        <w:t>7</w:t>
      </w:r>
      <w:r w:rsidR="00684ABB" w:rsidRPr="00540F85">
        <w:rPr>
          <w:lang w:val="uk-UA"/>
        </w:rPr>
        <w:t>.7</w:t>
      </w:r>
      <w:r w:rsidR="00684ABB" w:rsidRPr="00540F85">
        <w:t xml:space="preserve">. </w:t>
      </w:r>
      <w:r w:rsidR="00684ABB" w:rsidRPr="00540F85">
        <w:rPr>
          <w:lang w:val="uk-UA"/>
        </w:rPr>
        <w:t>О</w:t>
      </w:r>
      <w:r w:rsidR="00684ABB" w:rsidRPr="00540F85">
        <w:t>порний заклад освіти та його філії можуть спільно використовувати наявне майно, у тому числі транспортні засоби, спортивне обладнання тощо.</w:t>
      </w:r>
    </w:p>
    <w:p w:rsidR="00684ABB" w:rsidRPr="00540F85" w:rsidRDefault="002043F1" w:rsidP="00684AB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hd w:val="clear" w:color="auto" w:fill="FFFFFF"/>
          <w:lang w:val="uk-UA"/>
        </w:rPr>
      </w:pPr>
      <w:r>
        <w:rPr>
          <w:lang w:val="uk-UA"/>
        </w:rPr>
        <w:t>7</w:t>
      </w:r>
      <w:r w:rsidR="00684ABB" w:rsidRPr="00540F85">
        <w:rPr>
          <w:lang w:val="uk-UA"/>
        </w:rPr>
        <w:t>.8.</w:t>
      </w:r>
      <w:r w:rsidR="00684ABB" w:rsidRPr="00575CFF">
        <w:rPr>
          <w:color w:val="000000"/>
          <w:shd w:val="clear" w:color="auto" w:fill="FFFFFF"/>
        </w:rPr>
        <w:t xml:space="preserve">Порядок діловодства і бухгалтерського обліку </w:t>
      </w:r>
      <w:r w:rsidR="00684ABB" w:rsidRPr="00540F85">
        <w:rPr>
          <w:color w:val="000000"/>
          <w:shd w:val="clear" w:color="auto" w:fill="FFFFFF"/>
          <w:lang w:val="uk-UA"/>
        </w:rPr>
        <w:t xml:space="preserve">у філії </w:t>
      </w:r>
      <w:r w:rsidR="00684ABB" w:rsidRPr="00575CFF">
        <w:rPr>
          <w:color w:val="000000"/>
          <w:shd w:val="clear" w:color="auto" w:fill="FFFFFF"/>
        </w:rPr>
        <w:t xml:space="preserve">визначається законодавством, нормативно-правовими актами Міністерства освіти і науки України, наказами </w:t>
      </w:r>
      <w:r w:rsidR="00684ABB" w:rsidRPr="00540F85">
        <w:rPr>
          <w:color w:val="000000"/>
          <w:shd w:val="clear" w:color="auto" w:fill="FFFFFF"/>
          <w:lang w:val="uk-UA"/>
        </w:rPr>
        <w:t xml:space="preserve">директора </w:t>
      </w:r>
      <w:r w:rsidR="00684ABB" w:rsidRPr="00575CFF">
        <w:rPr>
          <w:color w:val="000000"/>
          <w:shd w:val="clear" w:color="auto" w:fill="FFFFFF"/>
        </w:rPr>
        <w:t>опорного закладу та Статутом опорного закладу.</w:t>
      </w:r>
    </w:p>
    <w:p w:rsidR="00684ABB" w:rsidRDefault="002043F1" w:rsidP="00684AB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>7</w:t>
      </w:r>
      <w:r w:rsidR="00684ABB" w:rsidRPr="00540F85">
        <w:rPr>
          <w:color w:val="000000"/>
          <w:shd w:val="clear" w:color="auto" w:fill="FFFFFF"/>
          <w:lang w:val="uk-UA"/>
        </w:rPr>
        <w:t>.9.</w:t>
      </w:r>
      <w:r w:rsidR="00684ABB" w:rsidRPr="00575CFF">
        <w:rPr>
          <w:color w:val="000000"/>
          <w:shd w:val="clear" w:color="auto" w:fill="FFFFFF"/>
        </w:rPr>
        <w:t>Звітність про діяльність філії ведеться відповідно до законодавства.</w:t>
      </w:r>
    </w:p>
    <w:p w:rsidR="00684ABB" w:rsidRDefault="00684ABB" w:rsidP="00684AB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hd w:val="clear" w:color="auto" w:fill="FFFFFF"/>
          <w:lang w:val="uk-UA"/>
        </w:rPr>
      </w:pPr>
    </w:p>
    <w:p w:rsidR="00684ABB" w:rsidRPr="006D0563" w:rsidRDefault="00684ABB" w:rsidP="00684ABB">
      <w:pPr>
        <w:pStyle w:val="rvps2"/>
        <w:shd w:val="clear" w:color="auto" w:fill="FFFFFF"/>
        <w:spacing w:before="0" w:beforeAutospacing="0" w:after="0" w:afterAutospacing="0"/>
        <w:ind w:firstLine="448"/>
        <w:jc w:val="center"/>
        <w:rPr>
          <w:b/>
          <w:bCs/>
          <w:color w:val="000000"/>
          <w:shd w:val="clear" w:color="auto" w:fill="FFFFFF"/>
          <w:lang w:val="uk-UA"/>
        </w:rPr>
      </w:pPr>
      <w:r w:rsidRPr="006D0563">
        <w:rPr>
          <w:b/>
          <w:color w:val="000000"/>
          <w:shd w:val="clear" w:color="auto" w:fill="FFFFFF"/>
          <w:lang w:val="uk-UA"/>
        </w:rPr>
        <w:t>VІ</w:t>
      </w:r>
      <w:r w:rsidR="002043F1">
        <w:rPr>
          <w:b/>
          <w:color w:val="000000"/>
          <w:shd w:val="clear" w:color="auto" w:fill="FFFFFF"/>
          <w:lang w:val="uk-UA"/>
        </w:rPr>
        <w:t>ІІ</w:t>
      </w:r>
      <w:r w:rsidRPr="006D0563">
        <w:rPr>
          <w:b/>
          <w:color w:val="000000"/>
          <w:shd w:val="clear" w:color="auto" w:fill="FFFFFF"/>
          <w:lang w:val="uk-UA"/>
        </w:rPr>
        <w:t xml:space="preserve">. </w:t>
      </w:r>
      <w:r w:rsidRPr="00575CFF">
        <w:rPr>
          <w:b/>
          <w:bCs/>
          <w:color w:val="000000"/>
          <w:shd w:val="clear" w:color="auto" w:fill="FFFFFF"/>
          <w:lang w:val="uk-UA"/>
        </w:rPr>
        <w:t>Реорганізація або ліквідація філії</w:t>
      </w:r>
    </w:p>
    <w:p w:rsidR="00684ABB" w:rsidRPr="006D0563" w:rsidRDefault="00684ABB" w:rsidP="00684AB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b/>
          <w:bCs/>
          <w:color w:val="000000"/>
          <w:shd w:val="clear" w:color="auto" w:fill="FFFFFF"/>
          <w:lang w:val="uk-UA"/>
        </w:rPr>
      </w:pPr>
    </w:p>
    <w:p w:rsidR="00684ABB" w:rsidRPr="006D0563" w:rsidRDefault="002043F1" w:rsidP="00684AB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hd w:val="clear" w:color="auto" w:fill="FFFFFF"/>
          <w:lang w:val="uk-UA"/>
        </w:rPr>
      </w:pPr>
      <w:r>
        <w:rPr>
          <w:bCs/>
          <w:color w:val="000000"/>
          <w:shd w:val="clear" w:color="auto" w:fill="FFFFFF"/>
          <w:lang w:val="uk-UA"/>
        </w:rPr>
        <w:t>8</w:t>
      </w:r>
      <w:r w:rsidR="00684ABB" w:rsidRPr="006D0563">
        <w:rPr>
          <w:bCs/>
          <w:color w:val="000000"/>
          <w:shd w:val="clear" w:color="auto" w:fill="FFFFFF"/>
          <w:lang w:val="uk-UA"/>
        </w:rPr>
        <w:t>.1.</w:t>
      </w:r>
      <w:r w:rsidR="00684ABB" w:rsidRPr="00575CFF">
        <w:rPr>
          <w:color w:val="000000"/>
          <w:shd w:val="clear" w:color="auto" w:fill="FFFFFF"/>
          <w:lang w:val="uk-UA"/>
        </w:rPr>
        <w:t>Зміна типу, ліквідація та реорганізація філії здійснюється за рішенням засновника або суду відповідно до чинного законодавства України.</w:t>
      </w:r>
    </w:p>
    <w:p w:rsidR="00684ABB" w:rsidRPr="00575CFF" w:rsidRDefault="002043F1" w:rsidP="00684AB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>8</w:t>
      </w:r>
      <w:r w:rsidR="00684ABB" w:rsidRPr="006D0563">
        <w:rPr>
          <w:color w:val="000000"/>
          <w:shd w:val="clear" w:color="auto" w:fill="FFFFFF"/>
          <w:lang w:val="uk-UA"/>
        </w:rPr>
        <w:t>.2.</w:t>
      </w:r>
      <w:r w:rsidR="00684ABB" w:rsidRPr="00575CFF">
        <w:rPr>
          <w:color w:val="000000"/>
          <w:shd w:val="clear" w:color="auto" w:fill="FFFFFF"/>
          <w:lang w:val="uk-UA"/>
        </w:rPr>
        <w:t>При реорганізації і ліквідації філії працівникам, які звільняються, гарантується додержання їх прав та інтересів згідно із законодавством України про працю.</w:t>
      </w:r>
    </w:p>
    <w:p w:rsidR="00684ABB" w:rsidRPr="00575CFF" w:rsidRDefault="00684ABB" w:rsidP="00684ABB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10302D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10302D"/>
          <w:sz w:val="24"/>
          <w:szCs w:val="24"/>
          <w:lang w:val="uk-UA" w:eastAsia="ru-RU"/>
        </w:rPr>
        <w:t>_________________________________</w:t>
      </w:r>
    </w:p>
    <w:p w:rsidR="00684ABB" w:rsidRPr="00575CFF" w:rsidRDefault="00684ABB" w:rsidP="00684ABB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10302D"/>
          <w:sz w:val="24"/>
          <w:szCs w:val="24"/>
          <w:lang w:val="uk-UA" w:eastAsia="ru-RU"/>
        </w:rPr>
      </w:pPr>
    </w:p>
    <w:p w:rsidR="00684ABB" w:rsidRPr="000068B7" w:rsidRDefault="00684ABB" w:rsidP="00684ABB">
      <w:pPr>
        <w:pStyle w:val="rvps7"/>
        <w:shd w:val="clear" w:color="auto" w:fill="FFFFFF"/>
        <w:spacing w:before="150" w:beforeAutospacing="0" w:after="150" w:afterAutospacing="0"/>
        <w:ind w:left="450" w:right="450"/>
        <w:jc w:val="center"/>
        <w:rPr>
          <w:lang w:val="uk-UA"/>
        </w:rPr>
      </w:pPr>
    </w:p>
    <w:p w:rsidR="00684ABB" w:rsidRPr="000068B7" w:rsidRDefault="00684ABB" w:rsidP="00684ABB">
      <w:pPr>
        <w:rPr>
          <w:lang w:val="uk-UA"/>
        </w:rPr>
      </w:pPr>
      <w:bookmarkStart w:id="3" w:name="n16"/>
      <w:bookmarkStart w:id="4" w:name="n24"/>
      <w:bookmarkStart w:id="5" w:name="n33"/>
      <w:bookmarkStart w:id="6" w:name="n44"/>
      <w:bookmarkEnd w:id="3"/>
      <w:bookmarkEnd w:id="4"/>
      <w:bookmarkEnd w:id="5"/>
      <w:bookmarkEnd w:id="6"/>
    </w:p>
    <w:p w:rsidR="00E819F8" w:rsidRPr="00EF0AEE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19F8" w:rsidRPr="00E819F8" w:rsidRDefault="00E819F8" w:rsidP="00E8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F72" w:rsidRPr="00E819F8" w:rsidRDefault="00DB4F72">
      <w:pPr>
        <w:rPr>
          <w:rFonts w:ascii="Times New Roman" w:hAnsi="Times New Roman" w:cs="Times New Roman"/>
          <w:sz w:val="24"/>
          <w:szCs w:val="24"/>
        </w:rPr>
      </w:pPr>
      <w:bookmarkStart w:id="7" w:name="_GoBack"/>
      <w:bookmarkEnd w:id="7"/>
    </w:p>
    <w:sectPr w:rsidR="00DB4F72" w:rsidRPr="00E819F8" w:rsidSect="00C84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E66"/>
    <w:rsid w:val="00007785"/>
    <w:rsid w:val="00034BC1"/>
    <w:rsid w:val="00042890"/>
    <w:rsid w:val="000A3E66"/>
    <w:rsid w:val="00124E78"/>
    <w:rsid w:val="00134FA5"/>
    <w:rsid w:val="001705B1"/>
    <w:rsid w:val="00183AF4"/>
    <w:rsid w:val="00186302"/>
    <w:rsid w:val="001D0BAD"/>
    <w:rsid w:val="002043F1"/>
    <w:rsid w:val="00231082"/>
    <w:rsid w:val="00234F58"/>
    <w:rsid w:val="00236CF3"/>
    <w:rsid w:val="002406AE"/>
    <w:rsid w:val="00253253"/>
    <w:rsid w:val="003270D5"/>
    <w:rsid w:val="003C558C"/>
    <w:rsid w:val="00401940"/>
    <w:rsid w:val="00415703"/>
    <w:rsid w:val="0042475F"/>
    <w:rsid w:val="004255C1"/>
    <w:rsid w:val="00484219"/>
    <w:rsid w:val="004A6E89"/>
    <w:rsid w:val="004F067F"/>
    <w:rsid w:val="0050427B"/>
    <w:rsid w:val="0055093A"/>
    <w:rsid w:val="0059001D"/>
    <w:rsid w:val="005B68D4"/>
    <w:rsid w:val="0060090A"/>
    <w:rsid w:val="00672BB2"/>
    <w:rsid w:val="00684ABB"/>
    <w:rsid w:val="0069245B"/>
    <w:rsid w:val="006F5269"/>
    <w:rsid w:val="00726785"/>
    <w:rsid w:val="00743BCA"/>
    <w:rsid w:val="0077363B"/>
    <w:rsid w:val="007A25A9"/>
    <w:rsid w:val="00855F88"/>
    <w:rsid w:val="00881A11"/>
    <w:rsid w:val="008F1D87"/>
    <w:rsid w:val="009537D1"/>
    <w:rsid w:val="009A078C"/>
    <w:rsid w:val="009F6B7E"/>
    <w:rsid w:val="00A26A45"/>
    <w:rsid w:val="00A31F11"/>
    <w:rsid w:val="00A5372C"/>
    <w:rsid w:val="00AD0F2C"/>
    <w:rsid w:val="00B02900"/>
    <w:rsid w:val="00B220F3"/>
    <w:rsid w:val="00B77EC7"/>
    <w:rsid w:val="00BD6077"/>
    <w:rsid w:val="00BE37B6"/>
    <w:rsid w:val="00C45B12"/>
    <w:rsid w:val="00C842EE"/>
    <w:rsid w:val="00CA09BC"/>
    <w:rsid w:val="00CC3262"/>
    <w:rsid w:val="00CF4DF5"/>
    <w:rsid w:val="00D27733"/>
    <w:rsid w:val="00DB1715"/>
    <w:rsid w:val="00DB1E94"/>
    <w:rsid w:val="00DB4F72"/>
    <w:rsid w:val="00DD4AC9"/>
    <w:rsid w:val="00DE511F"/>
    <w:rsid w:val="00DF1BFA"/>
    <w:rsid w:val="00E03C11"/>
    <w:rsid w:val="00E819F8"/>
    <w:rsid w:val="00EA638C"/>
    <w:rsid w:val="00EE6341"/>
    <w:rsid w:val="00EF0AEE"/>
    <w:rsid w:val="00F00688"/>
    <w:rsid w:val="00F84867"/>
    <w:rsid w:val="00F9298C"/>
    <w:rsid w:val="00FA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AD0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AD0F2C"/>
  </w:style>
  <w:style w:type="paragraph" w:customStyle="1" w:styleId="rvps2">
    <w:name w:val="rvps2"/>
    <w:basedOn w:val="a"/>
    <w:rsid w:val="00AD0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nhideWhenUsed/>
    <w:rsid w:val="00AD0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A25A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A078C"/>
    <w:pPr>
      <w:ind w:left="720"/>
      <w:contextualSpacing/>
    </w:pPr>
  </w:style>
  <w:style w:type="paragraph" w:styleId="a6">
    <w:name w:val="No Spacing"/>
    <w:uiPriority w:val="1"/>
    <w:qFormat/>
    <w:rsid w:val="00134FA5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AD0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AD0F2C"/>
  </w:style>
  <w:style w:type="paragraph" w:customStyle="1" w:styleId="rvps2">
    <w:name w:val="rvps2"/>
    <w:basedOn w:val="a"/>
    <w:rsid w:val="00AD0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nhideWhenUsed/>
    <w:rsid w:val="00AD0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A25A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A078C"/>
    <w:pPr>
      <w:ind w:left="720"/>
      <w:contextualSpacing/>
    </w:pPr>
  </w:style>
  <w:style w:type="paragraph" w:styleId="a6">
    <w:name w:val="No Spacing"/>
    <w:uiPriority w:val="1"/>
    <w:qFormat/>
    <w:rsid w:val="00134FA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796-2010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22366</Words>
  <Characters>12749</Characters>
  <Application>Microsoft Office Word</Application>
  <DocSecurity>0</DocSecurity>
  <Lines>106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Инна</dc:creator>
  <cp:lastModifiedBy>Boss</cp:lastModifiedBy>
  <cp:revision>3</cp:revision>
  <dcterms:created xsi:type="dcterms:W3CDTF">2021-01-29T08:02:00Z</dcterms:created>
  <dcterms:modified xsi:type="dcterms:W3CDTF">2021-01-29T09:28:00Z</dcterms:modified>
</cp:coreProperties>
</file>