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18" w:rsidRPr="0061157E" w:rsidRDefault="0061157E" w:rsidP="0061157E">
      <w:pPr>
        <w:spacing w:after="0" w:line="240" w:lineRule="auto"/>
        <w:ind w:left="4395"/>
        <w:rPr>
          <w:rFonts w:eastAsia="Times New Roman" w:cs="Times New Roman"/>
          <w:sz w:val="24"/>
          <w:szCs w:val="24"/>
          <w:lang w:val="uk-UA" w:eastAsia="ru-RU"/>
        </w:rPr>
      </w:pPr>
      <w:r w:rsidRPr="0061157E">
        <w:rPr>
          <w:rFonts w:eastAsia="Times New Roman" w:cs="Times New Roman"/>
          <w:sz w:val="24"/>
          <w:szCs w:val="24"/>
          <w:lang w:val="uk-UA" w:eastAsia="ru-RU"/>
        </w:rPr>
        <w:t>Додаток до рішення</w:t>
      </w:r>
    </w:p>
    <w:p w:rsidR="0061157E" w:rsidRPr="0061157E" w:rsidRDefault="0061157E" w:rsidP="0061157E">
      <w:pPr>
        <w:spacing w:after="0" w:line="240" w:lineRule="auto"/>
        <w:ind w:left="4395"/>
        <w:rPr>
          <w:rFonts w:eastAsia="Times New Roman" w:cs="Times New Roman"/>
          <w:sz w:val="24"/>
          <w:szCs w:val="24"/>
          <w:lang w:val="uk-UA" w:eastAsia="ru-RU"/>
        </w:rPr>
      </w:pPr>
      <w:r w:rsidRPr="0061157E">
        <w:rPr>
          <w:rFonts w:eastAsia="Times New Roman" w:cs="Times New Roman"/>
          <w:sz w:val="24"/>
          <w:szCs w:val="24"/>
          <w:lang w:val="uk-UA" w:eastAsia="ru-RU"/>
        </w:rPr>
        <w:t xml:space="preserve">селищної ради </w:t>
      </w:r>
    </w:p>
    <w:p w:rsidR="0061157E" w:rsidRPr="0061157E" w:rsidRDefault="0061157E" w:rsidP="0061157E">
      <w:pPr>
        <w:spacing w:after="0" w:line="240" w:lineRule="auto"/>
        <w:ind w:left="4395"/>
        <w:rPr>
          <w:rFonts w:eastAsia="Times New Roman" w:cs="Times New Roman"/>
          <w:sz w:val="24"/>
          <w:szCs w:val="24"/>
          <w:lang w:val="uk-UA" w:eastAsia="ru-RU"/>
        </w:rPr>
      </w:pPr>
      <w:r w:rsidRPr="0061157E">
        <w:rPr>
          <w:rFonts w:eastAsia="Times New Roman" w:cs="Times New Roman"/>
          <w:sz w:val="24"/>
          <w:szCs w:val="24"/>
          <w:lang w:val="uk-UA" w:eastAsia="ru-RU"/>
        </w:rPr>
        <w:t>від</w:t>
      </w:r>
      <w:r w:rsidR="00D969A3">
        <w:rPr>
          <w:rFonts w:eastAsia="Times New Roman" w:cs="Times New Roman"/>
          <w:sz w:val="24"/>
          <w:szCs w:val="24"/>
          <w:lang w:val="uk-UA" w:eastAsia="ru-RU"/>
        </w:rPr>
        <w:t xml:space="preserve"> 11 березня</w:t>
      </w:r>
      <w:r w:rsidRPr="0061157E">
        <w:rPr>
          <w:rFonts w:eastAsia="Times New Roman" w:cs="Times New Roman"/>
          <w:sz w:val="24"/>
          <w:szCs w:val="24"/>
          <w:lang w:val="uk-UA" w:eastAsia="ru-RU"/>
        </w:rPr>
        <w:t xml:space="preserve"> 2021 року №</w:t>
      </w:r>
      <w:r w:rsidR="00D969A3">
        <w:rPr>
          <w:rFonts w:eastAsia="Times New Roman" w:cs="Times New Roman"/>
          <w:sz w:val="24"/>
          <w:szCs w:val="24"/>
          <w:lang w:val="uk-UA" w:eastAsia="ru-RU"/>
        </w:rPr>
        <w:t>284</w:t>
      </w:r>
    </w:p>
    <w:p w:rsidR="00E16A18" w:rsidRPr="0061157E" w:rsidRDefault="00E16A18" w:rsidP="00BD6604">
      <w:pPr>
        <w:spacing w:after="0" w:line="240" w:lineRule="auto"/>
        <w:jc w:val="center"/>
        <w:rPr>
          <w:rFonts w:eastAsia="Times New Roman" w:cs="Times New Roman"/>
          <w:b/>
          <w:sz w:val="24"/>
          <w:szCs w:val="24"/>
          <w:lang w:val="uk-UA" w:eastAsia="ru-RU"/>
        </w:rPr>
      </w:pPr>
    </w:p>
    <w:p w:rsidR="00BD6604" w:rsidRPr="0061157E" w:rsidRDefault="00BD6604" w:rsidP="00BD6604">
      <w:pPr>
        <w:spacing w:after="0" w:line="240" w:lineRule="auto"/>
        <w:jc w:val="center"/>
        <w:rPr>
          <w:rFonts w:eastAsia="Times New Roman" w:cs="Times New Roman"/>
          <w:b/>
          <w:sz w:val="24"/>
          <w:szCs w:val="24"/>
          <w:lang w:eastAsia="ru-RU"/>
        </w:rPr>
      </w:pPr>
      <w:r w:rsidRPr="0061157E">
        <w:rPr>
          <w:rFonts w:eastAsia="Times New Roman" w:cs="Times New Roman"/>
          <w:b/>
          <w:sz w:val="24"/>
          <w:szCs w:val="24"/>
          <w:lang w:eastAsia="ru-RU"/>
        </w:rPr>
        <w:t xml:space="preserve">П О Л О Ж Е Н </w:t>
      </w:r>
      <w:proofErr w:type="gramStart"/>
      <w:r w:rsidRPr="0061157E">
        <w:rPr>
          <w:rFonts w:eastAsia="Times New Roman" w:cs="Times New Roman"/>
          <w:b/>
          <w:sz w:val="24"/>
          <w:szCs w:val="24"/>
          <w:lang w:eastAsia="ru-RU"/>
        </w:rPr>
        <w:t>Н</w:t>
      </w:r>
      <w:proofErr w:type="gramEnd"/>
      <w:r w:rsidRPr="0061157E">
        <w:rPr>
          <w:rFonts w:eastAsia="Times New Roman" w:cs="Times New Roman"/>
          <w:b/>
          <w:sz w:val="24"/>
          <w:szCs w:val="24"/>
          <w:lang w:eastAsia="ru-RU"/>
        </w:rPr>
        <w:t xml:space="preserve"> Я</w:t>
      </w:r>
    </w:p>
    <w:p w:rsidR="00BD6604" w:rsidRPr="0061157E" w:rsidRDefault="00BD6604" w:rsidP="00BD6604">
      <w:pPr>
        <w:spacing w:after="0" w:line="240" w:lineRule="auto"/>
        <w:jc w:val="center"/>
        <w:rPr>
          <w:rFonts w:eastAsia="Times New Roman" w:cs="Times New Roman"/>
          <w:b/>
          <w:sz w:val="24"/>
          <w:szCs w:val="24"/>
          <w:lang w:eastAsia="ru-RU"/>
        </w:rPr>
      </w:pPr>
    </w:p>
    <w:p w:rsidR="00BD6604" w:rsidRPr="0061157E" w:rsidRDefault="00BD6604" w:rsidP="00BD6604">
      <w:pPr>
        <w:spacing w:after="0" w:line="240" w:lineRule="auto"/>
        <w:jc w:val="center"/>
        <w:rPr>
          <w:rFonts w:eastAsia="Times New Roman" w:cs="Times New Roman"/>
          <w:b/>
          <w:sz w:val="24"/>
          <w:szCs w:val="24"/>
          <w:lang w:eastAsia="ru-RU"/>
        </w:rPr>
      </w:pPr>
      <w:r w:rsidRPr="0061157E">
        <w:rPr>
          <w:rFonts w:eastAsia="Times New Roman" w:cs="Times New Roman"/>
          <w:b/>
          <w:sz w:val="24"/>
          <w:szCs w:val="24"/>
          <w:lang w:eastAsia="ru-RU"/>
        </w:rPr>
        <w:t xml:space="preserve">про службу </w:t>
      </w:r>
      <w:proofErr w:type="gramStart"/>
      <w:r w:rsidRPr="0061157E">
        <w:rPr>
          <w:rFonts w:eastAsia="Times New Roman" w:cs="Times New Roman"/>
          <w:b/>
          <w:sz w:val="24"/>
          <w:szCs w:val="24"/>
          <w:lang w:eastAsia="ru-RU"/>
        </w:rPr>
        <w:t>у</w:t>
      </w:r>
      <w:proofErr w:type="gramEnd"/>
      <w:r w:rsidRPr="0061157E">
        <w:rPr>
          <w:rFonts w:eastAsia="Times New Roman" w:cs="Times New Roman"/>
          <w:b/>
          <w:sz w:val="24"/>
          <w:szCs w:val="24"/>
          <w:lang w:eastAsia="ru-RU"/>
        </w:rPr>
        <w:t xml:space="preserve"> справах дітей </w:t>
      </w:r>
      <w:r w:rsidR="006E3FFB" w:rsidRPr="0061157E">
        <w:rPr>
          <w:rFonts w:eastAsia="Times New Roman" w:cs="Times New Roman"/>
          <w:b/>
          <w:sz w:val="24"/>
          <w:szCs w:val="24"/>
          <w:lang w:val="uk-UA" w:eastAsia="ru-RU"/>
        </w:rPr>
        <w:t>Новоархангельської</w:t>
      </w:r>
      <w:r w:rsidRPr="0061157E">
        <w:rPr>
          <w:rFonts w:eastAsia="Times New Roman" w:cs="Times New Roman"/>
          <w:b/>
          <w:sz w:val="24"/>
          <w:szCs w:val="24"/>
          <w:lang w:eastAsia="ru-RU"/>
        </w:rPr>
        <w:t xml:space="preserve"> селищної ради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BD6604" w:rsidRPr="0061157E" w:rsidRDefault="00BD6604" w:rsidP="00D969A3">
      <w:pPr>
        <w:pStyle w:val="a3"/>
        <w:numPr>
          <w:ilvl w:val="0"/>
          <w:numId w:val="1"/>
        </w:numPr>
        <w:spacing w:after="0" w:line="240" w:lineRule="auto"/>
        <w:jc w:val="center"/>
        <w:rPr>
          <w:rFonts w:eastAsia="Times New Roman" w:cs="Times New Roman"/>
          <w:b/>
          <w:sz w:val="24"/>
          <w:szCs w:val="24"/>
          <w:lang w:eastAsia="ru-RU"/>
        </w:rPr>
      </w:pPr>
      <w:r w:rsidRPr="0061157E">
        <w:rPr>
          <w:rFonts w:eastAsia="Times New Roman" w:cs="Times New Roman"/>
          <w:b/>
          <w:sz w:val="24"/>
          <w:szCs w:val="24"/>
          <w:lang w:eastAsia="ru-RU"/>
        </w:rPr>
        <w:t>Загальні положення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0C4BDF" w:rsidRPr="0061157E" w:rsidRDefault="000C4BDF" w:rsidP="000C4BDF">
      <w:pPr>
        <w:spacing w:after="0" w:line="240" w:lineRule="auto"/>
        <w:jc w:val="both"/>
        <w:rPr>
          <w:rFonts w:eastAsia="Times New Roman" w:cs="Times New Roman"/>
          <w:sz w:val="24"/>
          <w:szCs w:val="24"/>
          <w:lang w:val="uk-UA" w:eastAsia="ru-RU"/>
        </w:rPr>
      </w:pPr>
      <w:r w:rsidRPr="0061157E">
        <w:rPr>
          <w:rFonts w:cs="Times New Roman"/>
          <w:color w:val="000000"/>
          <w:sz w:val="24"/>
          <w:szCs w:val="24"/>
          <w:bdr w:val="none" w:sz="0" w:space="0" w:color="auto" w:frame="1"/>
          <w:lang w:val="uk-UA"/>
        </w:rPr>
        <w:t xml:space="preserve">1.1.СЛУЖБА У СПРАВАХ ДІТЕЙ НОВОАРХАНГЕЛЬСЬКОЇ СЕЛИЩНОЇ РАДИ (далі - Служба) є </w:t>
      </w:r>
      <w:r w:rsidR="00914566" w:rsidRPr="0061157E">
        <w:rPr>
          <w:rFonts w:cs="Times New Roman"/>
          <w:color w:val="000000"/>
          <w:sz w:val="24"/>
          <w:szCs w:val="24"/>
          <w:bdr w:val="none" w:sz="0" w:space="0" w:color="auto" w:frame="1"/>
          <w:lang w:val="uk-UA"/>
        </w:rPr>
        <w:t>структурним підрозділом та</w:t>
      </w:r>
      <w:r w:rsidRPr="0061157E">
        <w:rPr>
          <w:rFonts w:cs="Times New Roman"/>
          <w:color w:val="000000"/>
          <w:sz w:val="24"/>
          <w:szCs w:val="24"/>
          <w:bdr w:val="none" w:sz="0" w:space="0" w:color="auto" w:frame="1"/>
          <w:lang w:val="uk-UA"/>
        </w:rPr>
        <w:t xml:space="preserve"> </w:t>
      </w:r>
      <w:r w:rsidRPr="0061157E">
        <w:rPr>
          <w:rFonts w:eastAsia="Times New Roman" w:cs="Times New Roman"/>
          <w:sz w:val="24"/>
          <w:szCs w:val="24"/>
          <w:lang w:val="uk-UA" w:eastAsia="ru-RU"/>
        </w:rPr>
        <w:t xml:space="preserve">виконавчим органом </w:t>
      </w:r>
      <w:r w:rsidRPr="0061157E">
        <w:rPr>
          <w:rFonts w:cs="Times New Roman"/>
          <w:color w:val="000000"/>
          <w:sz w:val="24"/>
          <w:szCs w:val="24"/>
          <w:bdr w:val="none" w:sz="0" w:space="0" w:color="auto" w:frame="1"/>
          <w:lang w:val="uk-UA"/>
        </w:rPr>
        <w:t>Новоархангельської селищної ради, утворюється рішенням селищної ради відповідно до Закону України «Про місцеве самоврядування в Україні»,</w:t>
      </w:r>
      <w:r w:rsidRPr="0061157E">
        <w:rPr>
          <w:rFonts w:cs="Times New Roman"/>
          <w:color w:val="000000"/>
          <w:sz w:val="24"/>
          <w:szCs w:val="24"/>
          <w:bdr w:val="none" w:sz="0" w:space="0" w:color="auto" w:frame="1"/>
        </w:rPr>
        <w:t> </w:t>
      </w:r>
      <w:r w:rsidRPr="0061157E">
        <w:rPr>
          <w:rFonts w:cs="Times New Roman"/>
          <w:color w:val="000000"/>
          <w:sz w:val="24"/>
          <w:szCs w:val="24"/>
          <w:bdr w:val="none" w:sz="0" w:space="0" w:color="auto" w:frame="1"/>
          <w:lang w:val="uk-UA"/>
        </w:rPr>
        <w:t>«Про органи і служби у справах дітей та спеціальні установи для дітей»,</w:t>
      </w:r>
      <w:r w:rsidRPr="0061157E">
        <w:rPr>
          <w:rFonts w:cs="Times New Roman"/>
          <w:color w:val="000000"/>
          <w:sz w:val="24"/>
          <w:szCs w:val="24"/>
          <w:bdr w:val="none" w:sz="0" w:space="0" w:color="auto" w:frame="1"/>
        </w:rPr>
        <w:t> </w:t>
      </w:r>
      <w:r w:rsidRPr="0061157E">
        <w:rPr>
          <w:rFonts w:cs="Times New Roman"/>
          <w:color w:val="000000"/>
          <w:sz w:val="24"/>
          <w:szCs w:val="24"/>
          <w:bdr w:val="none" w:sz="0" w:space="0" w:color="auto" w:frame="1"/>
          <w:lang w:val="uk-UA"/>
        </w:rPr>
        <w:t xml:space="preserve"> постанови КМУ «Про затвердження типових положень про службу у справах дітей» і в межах відповідної адміністративно-територіальної одиниці забезпечує виконання покладених на службу завдань.</w:t>
      </w:r>
    </w:p>
    <w:p w:rsidR="00BD6604" w:rsidRPr="0061157E" w:rsidRDefault="00BD6604" w:rsidP="00BD6604">
      <w:pPr>
        <w:spacing w:after="0" w:line="240" w:lineRule="auto"/>
        <w:jc w:val="both"/>
        <w:rPr>
          <w:rFonts w:eastAsia="Times New Roman" w:cs="Times New Roman"/>
          <w:sz w:val="24"/>
          <w:szCs w:val="24"/>
          <w:lang w:val="uk-UA" w:eastAsia="ru-RU"/>
        </w:rPr>
      </w:pPr>
      <w:r w:rsidRPr="0061157E">
        <w:rPr>
          <w:rFonts w:eastAsia="Times New Roman" w:cs="Times New Roman"/>
          <w:sz w:val="24"/>
          <w:szCs w:val="24"/>
          <w:lang w:val="uk-UA" w:eastAsia="ru-RU"/>
        </w:rPr>
        <w:t>1.2. Служба є юридичною особою, може бути розпорядником коштів, має печатку із зображенням Державного герба України та своїм найменуванням, ідентифікаційний номер, власний бланк.</w:t>
      </w:r>
      <w:r w:rsidRPr="0061157E">
        <w:rPr>
          <w:rFonts w:eastAsia="Times New Roman" w:cs="Times New Roman"/>
          <w:sz w:val="24"/>
          <w:szCs w:val="24"/>
          <w:lang w:eastAsia="ru-RU"/>
        </w:rPr>
        <w:t>  </w:t>
      </w:r>
    </w:p>
    <w:p w:rsidR="00BD6604" w:rsidRPr="0061157E" w:rsidRDefault="00BD6604" w:rsidP="00BD6604">
      <w:pPr>
        <w:spacing w:after="0" w:line="240" w:lineRule="auto"/>
        <w:jc w:val="both"/>
        <w:rPr>
          <w:rFonts w:eastAsia="Times New Roman" w:cs="Times New Roman"/>
          <w:sz w:val="24"/>
          <w:szCs w:val="24"/>
          <w:lang w:val="uk-UA" w:eastAsia="ru-RU"/>
        </w:rPr>
      </w:pPr>
      <w:r w:rsidRPr="0061157E">
        <w:rPr>
          <w:rFonts w:eastAsia="Times New Roman" w:cs="Times New Roman"/>
          <w:sz w:val="24"/>
          <w:szCs w:val="24"/>
          <w:lang w:val="uk-UA" w:eastAsia="ru-RU"/>
        </w:rPr>
        <w:t>1.3 Відповідно до част</w:t>
      </w:r>
      <w:r w:rsidR="00914566" w:rsidRPr="0061157E">
        <w:rPr>
          <w:rFonts w:eastAsia="Times New Roman" w:cs="Times New Roman"/>
          <w:sz w:val="24"/>
          <w:szCs w:val="24"/>
          <w:lang w:val="uk-UA" w:eastAsia="ru-RU"/>
        </w:rPr>
        <w:t>ини 2 статті 54 Закону України «</w:t>
      </w:r>
      <w:r w:rsidRPr="0061157E">
        <w:rPr>
          <w:rFonts w:eastAsia="Times New Roman" w:cs="Times New Roman"/>
          <w:sz w:val="24"/>
          <w:szCs w:val="24"/>
          <w:lang w:val="uk-UA" w:eastAsia="ru-RU"/>
        </w:rPr>
        <w:t>Про м</w:t>
      </w:r>
      <w:r w:rsidR="00914566" w:rsidRPr="0061157E">
        <w:rPr>
          <w:rFonts w:eastAsia="Times New Roman" w:cs="Times New Roman"/>
          <w:sz w:val="24"/>
          <w:szCs w:val="24"/>
          <w:lang w:val="uk-UA" w:eastAsia="ru-RU"/>
        </w:rPr>
        <w:t>ісцеве самоврядування в Україні» С</w:t>
      </w:r>
      <w:r w:rsidRPr="0061157E">
        <w:rPr>
          <w:rFonts w:eastAsia="Times New Roman" w:cs="Times New Roman"/>
          <w:sz w:val="24"/>
          <w:szCs w:val="24"/>
          <w:lang w:val="uk-UA" w:eastAsia="ru-RU"/>
        </w:rPr>
        <w:t xml:space="preserve">лужба </w:t>
      </w:r>
      <w:r w:rsidR="00840245" w:rsidRPr="0061157E">
        <w:rPr>
          <w:rFonts w:cs="Times New Roman"/>
          <w:bCs/>
          <w:iCs/>
          <w:sz w:val="24"/>
          <w:szCs w:val="24"/>
          <w:lang w:val="uk-UA" w:eastAsia="uk-UA"/>
        </w:rPr>
        <w:t>Новоархангельської</w:t>
      </w:r>
      <w:r w:rsidRPr="0061157E">
        <w:rPr>
          <w:rFonts w:eastAsia="Times New Roman" w:cs="Times New Roman"/>
          <w:sz w:val="24"/>
          <w:szCs w:val="24"/>
          <w:lang w:val="uk-UA" w:eastAsia="ru-RU"/>
        </w:rPr>
        <w:t xml:space="preserve"> селищної ради, є підзвітною і підконтрольною селищній раді, селищному голові, підпорядкованою її виконавчому комітету, службі у справах дітей </w:t>
      </w:r>
      <w:r w:rsidR="00840245" w:rsidRPr="0061157E">
        <w:rPr>
          <w:rFonts w:eastAsia="Times New Roman" w:cs="Times New Roman"/>
          <w:sz w:val="24"/>
          <w:szCs w:val="24"/>
          <w:lang w:val="uk-UA" w:eastAsia="ru-RU"/>
        </w:rPr>
        <w:t>Кіровоградської</w:t>
      </w:r>
      <w:r w:rsidRPr="0061157E">
        <w:rPr>
          <w:rFonts w:eastAsia="Times New Roman" w:cs="Times New Roman"/>
          <w:sz w:val="24"/>
          <w:szCs w:val="24"/>
          <w:lang w:val="uk-UA" w:eastAsia="ru-RU"/>
        </w:rPr>
        <w:t xml:space="preserve"> обласної державної адміністрації.</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1.4. Юридична адреса служби: індекс </w:t>
      </w:r>
      <w:r w:rsidR="00840245" w:rsidRPr="0061157E">
        <w:rPr>
          <w:rFonts w:eastAsia="Times New Roman" w:cs="Times New Roman"/>
          <w:sz w:val="24"/>
          <w:szCs w:val="24"/>
          <w:lang w:val="uk-UA" w:eastAsia="ru-RU"/>
        </w:rPr>
        <w:t>26100</w:t>
      </w:r>
      <w:r w:rsidRPr="0061157E">
        <w:rPr>
          <w:rFonts w:eastAsia="Times New Roman" w:cs="Times New Roman"/>
          <w:sz w:val="24"/>
          <w:szCs w:val="24"/>
          <w:lang w:eastAsia="ru-RU"/>
        </w:rPr>
        <w:t xml:space="preserve">, </w:t>
      </w:r>
      <w:r w:rsidR="00840245" w:rsidRPr="0061157E">
        <w:rPr>
          <w:rFonts w:eastAsia="Times New Roman" w:cs="Times New Roman"/>
          <w:sz w:val="24"/>
          <w:szCs w:val="24"/>
          <w:lang w:val="uk-UA" w:eastAsia="ru-RU"/>
        </w:rPr>
        <w:t xml:space="preserve">Кіровоградська </w:t>
      </w:r>
      <w:r w:rsidRPr="0061157E">
        <w:rPr>
          <w:rFonts w:eastAsia="Times New Roman" w:cs="Times New Roman"/>
          <w:sz w:val="24"/>
          <w:szCs w:val="24"/>
          <w:lang w:eastAsia="ru-RU"/>
        </w:rPr>
        <w:t xml:space="preserve">область, </w:t>
      </w:r>
      <w:r w:rsidR="00D319E1" w:rsidRPr="0061157E">
        <w:rPr>
          <w:rFonts w:eastAsia="Times New Roman" w:cs="Times New Roman"/>
          <w:sz w:val="24"/>
          <w:szCs w:val="24"/>
          <w:lang w:val="uk-UA" w:eastAsia="ru-RU"/>
        </w:rPr>
        <w:t>Новоархангельський</w:t>
      </w:r>
      <w:r w:rsidRPr="0061157E">
        <w:rPr>
          <w:rFonts w:eastAsia="Times New Roman" w:cs="Times New Roman"/>
          <w:sz w:val="24"/>
          <w:szCs w:val="24"/>
          <w:lang w:eastAsia="ru-RU"/>
        </w:rPr>
        <w:t xml:space="preserve"> район, смт </w:t>
      </w:r>
      <w:r w:rsidR="00840245" w:rsidRPr="0061157E">
        <w:rPr>
          <w:rFonts w:eastAsia="Times New Roman" w:cs="Times New Roman"/>
          <w:sz w:val="24"/>
          <w:szCs w:val="24"/>
          <w:lang w:val="uk-UA" w:eastAsia="ru-RU"/>
        </w:rPr>
        <w:t>Новоаорхангельськ</w:t>
      </w:r>
      <w:r w:rsidRPr="0061157E">
        <w:rPr>
          <w:rFonts w:eastAsia="Times New Roman" w:cs="Times New Roman"/>
          <w:sz w:val="24"/>
          <w:szCs w:val="24"/>
          <w:lang w:eastAsia="ru-RU"/>
        </w:rPr>
        <w:t xml:space="preserve">, вул.  </w:t>
      </w:r>
      <w:r w:rsidR="00840245" w:rsidRPr="0061157E">
        <w:rPr>
          <w:rFonts w:eastAsia="Times New Roman" w:cs="Times New Roman"/>
          <w:sz w:val="24"/>
          <w:szCs w:val="24"/>
          <w:lang w:val="uk-UA" w:eastAsia="ru-RU"/>
        </w:rPr>
        <w:t>Центральна</w:t>
      </w:r>
      <w:r w:rsidRPr="0061157E">
        <w:rPr>
          <w:rFonts w:eastAsia="Times New Roman" w:cs="Times New Roman"/>
          <w:sz w:val="24"/>
          <w:szCs w:val="24"/>
          <w:lang w:eastAsia="ru-RU"/>
        </w:rPr>
        <w:t>, 3</w:t>
      </w:r>
      <w:r w:rsidR="00840245" w:rsidRPr="0061157E">
        <w:rPr>
          <w:rFonts w:eastAsia="Times New Roman" w:cs="Times New Roman"/>
          <w:sz w:val="24"/>
          <w:szCs w:val="24"/>
          <w:lang w:val="uk-UA" w:eastAsia="ru-RU"/>
        </w:rPr>
        <w:t>1</w:t>
      </w:r>
      <w:r w:rsidRPr="0061157E">
        <w:rPr>
          <w:rFonts w:eastAsia="Times New Roman" w:cs="Times New Roman"/>
          <w:sz w:val="24"/>
          <w:szCs w:val="24"/>
          <w:lang w:eastAsia="ru-RU"/>
        </w:rPr>
        <w:t>.</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1.5. Служба  у своїй діяльності керується  </w:t>
      </w:r>
      <w:r w:rsidR="00914566" w:rsidRPr="0061157E">
        <w:rPr>
          <w:rFonts w:eastAsia="Times New Roman" w:cs="Times New Roman"/>
          <w:sz w:val="24"/>
          <w:szCs w:val="24"/>
          <w:lang w:eastAsia="ru-RU"/>
        </w:rPr>
        <w:t>Конституцією України, Законами «</w:t>
      </w:r>
      <w:r w:rsidRPr="0061157E">
        <w:rPr>
          <w:rFonts w:eastAsia="Times New Roman" w:cs="Times New Roman"/>
          <w:sz w:val="24"/>
          <w:szCs w:val="24"/>
          <w:lang w:eastAsia="ru-RU"/>
        </w:rPr>
        <w:t>Про м</w:t>
      </w:r>
      <w:r w:rsidR="00914566" w:rsidRPr="0061157E">
        <w:rPr>
          <w:rFonts w:eastAsia="Times New Roman" w:cs="Times New Roman"/>
          <w:sz w:val="24"/>
          <w:szCs w:val="24"/>
          <w:lang w:eastAsia="ru-RU"/>
        </w:rPr>
        <w:t>ісцеве самоврядування в Україні», «</w:t>
      </w:r>
      <w:r w:rsidRPr="0061157E">
        <w:rPr>
          <w:rFonts w:eastAsia="Times New Roman" w:cs="Times New Roman"/>
          <w:sz w:val="24"/>
          <w:szCs w:val="24"/>
          <w:lang w:eastAsia="ru-RU"/>
        </w:rPr>
        <w:t>Про службу в о</w:t>
      </w:r>
      <w:r w:rsidR="00914566" w:rsidRPr="0061157E">
        <w:rPr>
          <w:rFonts w:eastAsia="Times New Roman" w:cs="Times New Roman"/>
          <w:sz w:val="24"/>
          <w:szCs w:val="24"/>
          <w:lang w:eastAsia="ru-RU"/>
        </w:rPr>
        <w:t>рганах місцевого самоврядування», «</w:t>
      </w:r>
      <w:r w:rsidRPr="0061157E">
        <w:rPr>
          <w:rFonts w:eastAsia="Times New Roman" w:cs="Times New Roman"/>
          <w:sz w:val="24"/>
          <w:szCs w:val="24"/>
          <w:lang w:eastAsia="ru-RU"/>
        </w:rPr>
        <w:t xml:space="preserve">Про органи і служби у справах дітей та </w:t>
      </w:r>
      <w:r w:rsidR="00914566" w:rsidRPr="0061157E">
        <w:rPr>
          <w:rFonts w:eastAsia="Times New Roman" w:cs="Times New Roman"/>
          <w:sz w:val="24"/>
          <w:szCs w:val="24"/>
          <w:lang w:eastAsia="ru-RU"/>
        </w:rPr>
        <w:t>спеціальні установи для дітей», «Про запобігання корупції»</w:t>
      </w:r>
      <w:r w:rsidRPr="0061157E">
        <w:rPr>
          <w:rFonts w:eastAsia="Times New Roman" w:cs="Times New Roman"/>
          <w:sz w:val="24"/>
          <w:szCs w:val="24"/>
          <w:lang w:eastAsia="ru-RU"/>
        </w:rPr>
        <w:t xml:space="preserve"> та іншими  законами України, указами і розпорядженнями Президента України, постановами Верховно</w:t>
      </w:r>
      <w:proofErr w:type="gramStart"/>
      <w:r w:rsidRPr="0061157E">
        <w:rPr>
          <w:rFonts w:eastAsia="Times New Roman" w:cs="Times New Roman"/>
          <w:sz w:val="24"/>
          <w:szCs w:val="24"/>
          <w:lang w:eastAsia="ru-RU"/>
        </w:rPr>
        <w:t>ї Р</w:t>
      </w:r>
      <w:proofErr w:type="gramEnd"/>
      <w:r w:rsidRPr="0061157E">
        <w:rPr>
          <w:rFonts w:eastAsia="Times New Roman" w:cs="Times New Roman"/>
          <w:sz w:val="24"/>
          <w:szCs w:val="24"/>
          <w:lang w:eastAsia="ru-RU"/>
        </w:rPr>
        <w:t>ади України, постановами і розпорядженнями Кабінету Міні</w:t>
      </w:r>
      <w:proofErr w:type="gramStart"/>
      <w:r w:rsidRPr="0061157E">
        <w:rPr>
          <w:rFonts w:eastAsia="Times New Roman" w:cs="Times New Roman"/>
          <w:sz w:val="24"/>
          <w:szCs w:val="24"/>
          <w:lang w:eastAsia="ru-RU"/>
        </w:rPr>
        <w:t>стр</w:t>
      </w:r>
      <w:proofErr w:type="gramEnd"/>
      <w:r w:rsidRPr="0061157E">
        <w:rPr>
          <w:rFonts w:eastAsia="Times New Roman" w:cs="Times New Roman"/>
          <w:sz w:val="24"/>
          <w:szCs w:val="24"/>
          <w:lang w:eastAsia="ru-RU"/>
        </w:rPr>
        <w:t xml:space="preserve">ів України, наказами  відповідного Міністерства  України, наказами служби у справах дітей </w:t>
      </w:r>
      <w:r w:rsidR="00840245" w:rsidRPr="0061157E">
        <w:rPr>
          <w:rFonts w:eastAsia="Times New Roman" w:cs="Times New Roman"/>
          <w:sz w:val="24"/>
          <w:szCs w:val="24"/>
          <w:lang w:val="uk-UA" w:eastAsia="ru-RU"/>
        </w:rPr>
        <w:t xml:space="preserve">Кіровоградської </w:t>
      </w:r>
      <w:r w:rsidRPr="0061157E">
        <w:rPr>
          <w:rFonts w:eastAsia="Times New Roman" w:cs="Times New Roman"/>
          <w:sz w:val="24"/>
          <w:szCs w:val="24"/>
          <w:lang w:eastAsia="ru-RU"/>
        </w:rPr>
        <w:t xml:space="preserve"> облдержадміністрації, іншими нормативними актами органів виконавчої влади та місцевого самоврядування, рішеннями </w:t>
      </w:r>
      <w:r w:rsidR="00840245" w:rsidRPr="0061157E">
        <w:rPr>
          <w:rFonts w:eastAsia="Times New Roman" w:cs="Times New Roman"/>
          <w:sz w:val="24"/>
          <w:szCs w:val="24"/>
          <w:lang w:val="uk-UA" w:eastAsia="ru-RU"/>
        </w:rPr>
        <w:t>селищної</w:t>
      </w:r>
      <w:r w:rsidRPr="0061157E">
        <w:rPr>
          <w:rFonts w:eastAsia="Times New Roman" w:cs="Times New Roman"/>
          <w:sz w:val="24"/>
          <w:szCs w:val="24"/>
          <w:lang w:eastAsia="ru-RU"/>
        </w:rPr>
        <w:t xml:space="preserve"> ради та виконкому, розпорядженнями селищного голови </w:t>
      </w:r>
      <w:r w:rsidR="00840245" w:rsidRPr="0061157E">
        <w:rPr>
          <w:rFonts w:cs="Times New Roman"/>
          <w:bCs/>
          <w:iCs/>
          <w:sz w:val="24"/>
          <w:szCs w:val="24"/>
          <w:lang w:val="uk-UA" w:eastAsia="uk-UA"/>
        </w:rPr>
        <w:t>Новоархангельської</w:t>
      </w:r>
      <w:r w:rsidRPr="0061157E">
        <w:rPr>
          <w:rFonts w:eastAsia="Times New Roman" w:cs="Times New Roman"/>
          <w:sz w:val="24"/>
          <w:szCs w:val="24"/>
          <w:lang w:eastAsia="ru-RU"/>
        </w:rPr>
        <w:t xml:space="preserve"> селищної ради, цим Положенням.</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BD6604" w:rsidRPr="0061157E" w:rsidRDefault="00BD6604" w:rsidP="00D969A3">
      <w:pPr>
        <w:pStyle w:val="a3"/>
        <w:numPr>
          <w:ilvl w:val="0"/>
          <w:numId w:val="1"/>
        </w:numPr>
        <w:spacing w:after="0" w:line="240" w:lineRule="auto"/>
        <w:jc w:val="center"/>
        <w:rPr>
          <w:rFonts w:eastAsia="Times New Roman" w:cs="Times New Roman"/>
          <w:b/>
          <w:sz w:val="24"/>
          <w:szCs w:val="24"/>
          <w:lang w:eastAsia="ru-RU"/>
        </w:rPr>
      </w:pPr>
      <w:r w:rsidRPr="0061157E">
        <w:rPr>
          <w:rFonts w:eastAsia="Times New Roman" w:cs="Times New Roman"/>
          <w:b/>
          <w:sz w:val="24"/>
          <w:szCs w:val="24"/>
          <w:lang w:eastAsia="ru-RU"/>
        </w:rPr>
        <w:t>Завдання та функції служби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2.1. Основними завданнями служби</w:t>
      </w:r>
      <w:proofErr w:type="gramStart"/>
      <w:r w:rsidRPr="0061157E">
        <w:rPr>
          <w:rFonts w:eastAsia="Times New Roman" w:cs="Times New Roman"/>
          <w:sz w:val="24"/>
          <w:szCs w:val="24"/>
          <w:lang w:eastAsia="ru-RU"/>
        </w:rPr>
        <w:t xml:space="preserve"> є:</w:t>
      </w:r>
      <w:proofErr w:type="gramEnd"/>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2.1.1. Забезпечення реалізації на території </w:t>
      </w:r>
      <w:r w:rsidR="00840245" w:rsidRPr="0061157E">
        <w:rPr>
          <w:rFonts w:cs="Times New Roman"/>
          <w:bCs/>
          <w:iCs/>
          <w:sz w:val="24"/>
          <w:szCs w:val="24"/>
          <w:lang w:val="uk-UA" w:eastAsia="uk-UA"/>
        </w:rPr>
        <w:t>Новоархангельської</w:t>
      </w:r>
      <w:r w:rsidR="00840245" w:rsidRPr="0061157E">
        <w:rPr>
          <w:rFonts w:eastAsia="Times New Roman" w:cs="Times New Roman"/>
          <w:sz w:val="24"/>
          <w:szCs w:val="24"/>
          <w:lang w:eastAsia="ru-RU"/>
        </w:rPr>
        <w:t xml:space="preserve"> </w:t>
      </w:r>
      <w:r w:rsidRPr="0061157E">
        <w:rPr>
          <w:rFonts w:eastAsia="Times New Roman" w:cs="Times New Roman"/>
          <w:sz w:val="24"/>
          <w:szCs w:val="24"/>
          <w:lang w:eastAsia="ru-RU"/>
        </w:rPr>
        <w:t xml:space="preserve">селищної ради державної політики з питань </w:t>
      </w:r>
      <w:proofErr w:type="gramStart"/>
      <w:r w:rsidRPr="0061157E">
        <w:rPr>
          <w:rFonts w:eastAsia="Times New Roman" w:cs="Times New Roman"/>
          <w:sz w:val="24"/>
          <w:szCs w:val="24"/>
          <w:lang w:eastAsia="ru-RU"/>
        </w:rPr>
        <w:t>соц</w:t>
      </w:r>
      <w:proofErr w:type="gramEnd"/>
      <w:r w:rsidRPr="0061157E">
        <w:rPr>
          <w:rFonts w:eastAsia="Times New Roman" w:cs="Times New Roman"/>
          <w:sz w:val="24"/>
          <w:szCs w:val="24"/>
          <w:lang w:eastAsia="ru-RU"/>
        </w:rPr>
        <w:t>іального захисту дітей і запобігання дитячій бездоглядності та безпритульності, вчиненню дітьми правопорушень.</w:t>
      </w:r>
    </w:p>
    <w:p w:rsidR="00BD6604" w:rsidRPr="0061157E" w:rsidRDefault="00613B53"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2.1.2. Координація діяльності</w:t>
      </w:r>
      <w:r w:rsidR="00BD6604" w:rsidRPr="0061157E">
        <w:rPr>
          <w:rFonts w:eastAsia="Times New Roman" w:cs="Times New Roman"/>
          <w:sz w:val="24"/>
          <w:szCs w:val="24"/>
          <w:lang w:eastAsia="ru-RU"/>
        </w:rPr>
        <w:t xml:space="preserve"> </w:t>
      </w:r>
      <w:proofErr w:type="gramStart"/>
      <w:r w:rsidR="00BD6604" w:rsidRPr="0061157E">
        <w:rPr>
          <w:rFonts w:eastAsia="Times New Roman" w:cs="Times New Roman"/>
          <w:sz w:val="24"/>
          <w:szCs w:val="24"/>
          <w:lang w:eastAsia="ru-RU"/>
        </w:rPr>
        <w:t>п</w:t>
      </w:r>
      <w:proofErr w:type="gramEnd"/>
      <w:r w:rsidR="00BD6604" w:rsidRPr="0061157E">
        <w:rPr>
          <w:rFonts w:eastAsia="Times New Roman" w:cs="Times New Roman"/>
          <w:sz w:val="24"/>
          <w:szCs w:val="24"/>
          <w:lang w:eastAsia="ru-RU"/>
        </w:rPr>
        <w:t>ід</w:t>
      </w:r>
      <w:r w:rsidRPr="0061157E">
        <w:rPr>
          <w:rFonts w:eastAsia="Times New Roman" w:cs="Times New Roman"/>
          <w:sz w:val="24"/>
          <w:szCs w:val="24"/>
          <w:lang w:eastAsia="ru-RU"/>
        </w:rPr>
        <w:t>приємств, установ, організацій </w:t>
      </w:r>
      <w:r w:rsidR="00BD6604" w:rsidRPr="0061157E">
        <w:rPr>
          <w:rFonts w:eastAsia="Times New Roman" w:cs="Times New Roman"/>
          <w:sz w:val="24"/>
          <w:szCs w:val="24"/>
          <w:lang w:eastAsia="ru-RU"/>
        </w:rPr>
        <w:t xml:space="preserve">усіх форм власності, розташованих на території </w:t>
      </w:r>
      <w:r w:rsidR="00840245" w:rsidRPr="0061157E">
        <w:rPr>
          <w:rFonts w:cs="Times New Roman"/>
          <w:bCs/>
          <w:iCs/>
          <w:sz w:val="24"/>
          <w:szCs w:val="24"/>
          <w:lang w:val="uk-UA" w:eastAsia="uk-UA"/>
        </w:rPr>
        <w:t>Новоархангельської</w:t>
      </w:r>
      <w:r w:rsidR="00840245" w:rsidRPr="0061157E">
        <w:rPr>
          <w:rFonts w:eastAsia="Times New Roman" w:cs="Times New Roman"/>
          <w:sz w:val="24"/>
          <w:szCs w:val="24"/>
          <w:lang w:eastAsia="ru-RU"/>
        </w:rPr>
        <w:t xml:space="preserve"> </w:t>
      </w:r>
      <w:r w:rsidR="00BD6604" w:rsidRPr="0061157E">
        <w:rPr>
          <w:rFonts w:eastAsia="Times New Roman" w:cs="Times New Roman"/>
          <w:sz w:val="24"/>
          <w:szCs w:val="24"/>
          <w:lang w:eastAsia="ru-RU"/>
        </w:rPr>
        <w:t>селищної ради, у вирішенні питань соціального захисту дітей та організації роботи, спрямованої на запобігання дитячій бездоглядності та безпритульності.</w:t>
      </w:r>
    </w:p>
    <w:p w:rsidR="00840245"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2.1.3. Розроблення i здійснення самостійно або разом з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 xml:space="preserve">ідприємствами, установами i організаціями незалежно від форм власності, громадськими організаціями заходів, спрямованих на поліпшення становища i соціального захисту дітей, забезпечення прав, свобод i законних інтересів дітей, запобігання дитячій бездоглядності та безпритульності, </w:t>
      </w:r>
      <w:r w:rsidRPr="0061157E">
        <w:rPr>
          <w:rFonts w:eastAsia="Times New Roman" w:cs="Times New Roman"/>
          <w:sz w:val="24"/>
          <w:szCs w:val="24"/>
          <w:lang w:eastAsia="ru-RU"/>
        </w:rPr>
        <w:lastRenderedPageBreak/>
        <w:t>усунення причин, що породжують ці явища, а також здійснення контролю за виконанням цих заході</w:t>
      </w:r>
      <w:proofErr w:type="gramStart"/>
      <w:r w:rsidRPr="0061157E">
        <w:rPr>
          <w:rFonts w:eastAsia="Times New Roman" w:cs="Times New Roman"/>
          <w:sz w:val="24"/>
          <w:szCs w:val="24"/>
          <w:lang w:eastAsia="ru-RU"/>
        </w:rPr>
        <w:t>в</w:t>
      </w:r>
      <w:proofErr w:type="gramEnd"/>
      <w:r w:rsidRPr="0061157E">
        <w:rPr>
          <w:rFonts w:eastAsia="Times New Roman" w:cs="Times New Roman"/>
          <w:sz w:val="24"/>
          <w:szCs w:val="24"/>
          <w:lang w:eastAsia="ru-RU"/>
        </w:rPr>
        <w:t>.</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 Служба відповідно до покладених </w:t>
      </w:r>
      <w:proofErr w:type="gramStart"/>
      <w:r w:rsidRPr="0061157E">
        <w:rPr>
          <w:rFonts w:eastAsia="Times New Roman" w:cs="Times New Roman"/>
          <w:sz w:val="24"/>
          <w:szCs w:val="24"/>
          <w:lang w:eastAsia="ru-RU"/>
        </w:rPr>
        <w:t>на</w:t>
      </w:r>
      <w:proofErr w:type="gramEnd"/>
      <w:r w:rsidRPr="0061157E">
        <w:rPr>
          <w:rFonts w:eastAsia="Times New Roman" w:cs="Times New Roman"/>
          <w:sz w:val="24"/>
          <w:szCs w:val="24"/>
          <w:lang w:eastAsia="ru-RU"/>
        </w:rPr>
        <w:t xml:space="preserve"> неї завдань виконує наступні функції:</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2.2.1. Організовує і здійснює разом з ін</w:t>
      </w:r>
      <w:r w:rsidR="00613B53" w:rsidRPr="0061157E">
        <w:rPr>
          <w:rFonts w:eastAsia="Times New Roman" w:cs="Times New Roman"/>
          <w:sz w:val="24"/>
          <w:szCs w:val="24"/>
          <w:lang w:eastAsia="ru-RU"/>
        </w:rPr>
        <w:t xml:space="preserve">шими структурними </w:t>
      </w:r>
      <w:proofErr w:type="gramStart"/>
      <w:r w:rsidR="00613B53" w:rsidRPr="0061157E">
        <w:rPr>
          <w:rFonts w:eastAsia="Times New Roman" w:cs="Times New Roman"/>
          <w:sz w:val="24"/>
          <w:szCs w:val="24"/>
          <w:lang w:eastAsia="ru-RU"/>
        </w:rPr>
        <w:t>п</w:t>
      </w:r>
      <w:proofErr w:type="gramEnd"/>
      <w:r w:rsidR="00613B53" w:rsidRPr="0061157E">
        <w:rPr>
          <w:rFonts w:eastAsia="Times New Roman" w:cs="Times New Roman"/>
          <w:sz w:val="24"/>
          <w:szCs w:val="24"/>
          <w:lang w:eastAsia="ru-RU"/>
        </w:rPr>
        <w:t>ідрозділами </w:t>
      </w:r>
      <w:r w:rsidRPr="0061157E">
        <w:rPr>
          <w:rFonts w:eastAsia="Times New Roman" w:cs="Times New Roman"/>
          <w:sz w:val="24"/>
          <w:szCs w:val="24"/>
          <w:lang w:eastAsia="ru-RU"/>
        </w:rPr>
        <w:t>селищної ради, старостами, депутатами ради, працівниками поліції, навчальними закладами, закладами охорони здоров’я, розташованими на території об’єднаної територіальної громади, заходи, спрямовані на поліпшення становища дітей, запобігання дитячій бездоглядності та безпритульності, вчиненню дітьми правопорушень.</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2.2.2. Надає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ідприємствам, організаціям, установам незалежно від форм власності, громадським організаціям, громадянам у межах своєї компетенції практичну, методичну та консультаційну д</w:t>
      </w:r>
      <w:r w:rsidR="00613B53" w:rsidRPr="0061157E">
        <w:rPr>
          <w:rFonts w:eastAsia="Times New Roman" w:cs="Times New Roman"/>
          <w:sz w:val="24"/>
          <w:szCs w:val="24"/>
          <w:lang w:eastAsia="ru-RU"/>
        </w:rPr>
        <w:t>опомогу і координує їх зусилля </w:t>
      </w:r>
      <w:r w:rsidRPr="0061157E">
        <w:rPr>
          <w:rFonts w:eastAsia="Times New Roman" w:cs="Times New Roman"/>
          <w:sz w:val="24"/>
          <w:szCs w:val="24"/>
          <w:lang w:eastAsia="ru-RU"/>
        </w:rPr>
        <w:t>у вирішенні питань соціального захисту дітей та профілактики правопорушень серед них.</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2.2.3. Подає пропозиції </w:t>
      </w:r>
      <w:r w:rsidR="00840245" w:rsidRPr="0061157E">
        <w:rPr>
          <w:rFonts w:eastAsia="Times New Roman" w:cs="Times New Roman"/>
          <w:sz w:val="24"/>
          <w:szCs w:val="24"/>
          <w:lang w:val="uk-UA" w:eastAsia="ru-RU"/>
        </w:rPr>
        <w:t xml:space="preserve"> </w:t>
      </w:r>
      <w:r w:rsidRPr="0061157E">
        <w:rPr>
          <w:rFonts w:eastAsia="Times New Roman" w:cs="Times New Roman"/>
          <w:sz w:val="24"/>
          <w:szCs w:val="24"/>
          <w:lang w:eastAsia="ru-RU"/>
        </w:rPr>
        <w:t xml:space="preserve">до обласних, районних та місцевих програм і  планів, заходів  щодо </w:t>
      </w:r>
      <w:proofErr w:type="gramStart"/>
      <w:r w:rsidRPr="0061157E">
        <w:rPr>
          <w:rFonts w:eastAsia="Times New Roman" w:cs="Times New Roman"/>
          <w:sz w:val="24"/>
          <w:szCs w:val="24"/>
          <w:lang w:eastAsia="ru-RU"/>
        </w:rPr>
        <w:t>соц</w:t>
      </w:r>
      <w:proofErr w:type="gramEnd"/>
      <w:r w:rsidRPr="0061157E">
        <w:rPr>
          <w:rFonts w:eastAsia="Times New Roman" w:cs="Times New Roman"/>
          <w:sz w:val="24"/>
          <w:szCs w:val="24"/>
          <w:lang w:eastAsia="ru-RU"/>
        </w:rPr>
        <w:t>іального захисту, забезпечення прав, свобод і законних інтересів дітей.</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2.2.4. Забезпечує у межах своєї компетенції контроль за виконанням законодавства щодо </w:t>
      </w:r>
      <w:proofErr w:type="gramStart"/>
      <w:r w:rsidRPr="0061157E">
        <w:rPr>
          <w:rFonts w:eastAsia="Times New Roman" w:cs="Times New Roman"/>
          <w:sz w:val="24"/>
          <w:szCs w:val="24"/>
          <w:lang w:eastAsia="ru-RU"/>
        </w:rPr>
        <w:t>соц</w:t>
      </w:r>
      <w:proofErr w:type="gramEnd"/>
      <w:r w:rsidRPr="0061157E">
        <w:rPr>
          <w:rFonts w:eastAsia="Times New Roman" w:cs="Times New Roman"/>
          <w:sz w:val="24"/>
          <w:szCs w:val="24"/>
          <w:lang w:eastAsia="ru-RU"/>
        </w:rPr>
        <w:t>іального захисту дітей, попередження дитячої бездоглядності та безпритульності, запобігання вчиненню дітьми правопорушень.</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2.2.5. Розробляє і забезпечує здійснення заходів, спрямованих на поліпшення становища дітей, виявлення та усунення причин і умов, які сприяють вчиненню дітьми правопорушень, запобігання дитячій бездоглядності та безпритульності на території </w:t>
      </w:r>
      <w:r w:rsidR="00840245" w:rsidRPr="0061157E">
        <w:rPr>
          <w:rFonts w:cs="Times New Roman"/>
          <w:bCs/>
          <w:iCs/>
          <w:sz w:val="24"/>
          <w:szCs w:val="24"/>
          <w:lang w:val="uk-UA" w:eastAsia="uk-UA"/>
        </w:rPr>
        <w:t>Новоархангельської</w:t>
      </w:r>
      <w:r w:rsidRPr="0061157E">
        <w:rPr>
          <w:rFonts w:eastAsia="Times New Roman" w:cs="Times New Roman"/>
          <w:sz w:val="24"/>
          <w:szCs w:val="24"/>
          <w:lang w:eastAsia="ru-RU"/>
        </w:rPr>
        <w:t xml:space="preserve"> селищної </w:t>
      </w:r>
      <w:proofErr w:type="gramStart"/>
      <w:r w:rsidRPr="0061157E">
        <w:rPr>
          <w:rFonts w:eastAsia="Times New Roman" w:cs="Times New Roman"/>
          <w:sz w:val="24"/>
          <w:szCs w:val="24"/>
          <w:lang w:eastAsia="ru-RU"/>
        </w:rPr>
        <w:t>ради</w:t>
      </w:r>
      <w:proofErr w:type="gramEnd"/>
      <w:r w:rsidRPr="0061157E">
        <w:rPr>
          <w:rFonts w:eastAsia="Times New Roman" w:cs="Times New Roman"/>
          <w:sz w:val="24"/>
          <w:szCs w:val="24"/>
          <w:lang w:eastAsia="ru-RU"/>
        </w:rPr>
        <w:t>.</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2.2.6. Аналізує стан справ у сфері </w:t>
      </w:r>
      <w:proofErr w:type="gramStart"/>
      <w:r w:rsidRPr="0061157E">
        <w:rPr>
          <w:rFonts w:eastAsia="Times New Roman" w:cs="Times New Roman"/>
          <w:sz w:val="24"/>
          <w:szCs w:val="24"/>
          <w:lang w:eastAsia="ru-RU"/>
        </w:rPr>
        <w:t>соц</w:t>
      </w:r>
      <w:proofErr w:type="gramEnd"/>
      <w:r w:rsidRPr="0061157E">
        <w:rPr>
          <w:rFonts w:eastAsia="Times New Roman" w:cs="Times New Roman"/>
          <w:sz w:val="24"/>
          <w:szCs w:val="24"/>
          <w:lang w:eastAsia="ru-RU"/>
        </w:rPr>
        <w:t>іального захисту дітей, запобігання вчиненню ними прав</w:t>
      </w:r>
      <w:r w:rsidR="00613B53" w:rsidRPr="0061157E">
        <w:rPr>
          <w:rFonts w:eastAsia="Times New Roman" w:cs="Times New Roman"/>
          <w:sz w:val="24"/>
          <w:szCs w:val="24"/>
          <w:lang w:eastAsia="ru-RU"/>
        </w:rPr>
        <w:t>опорушень та подає відповідним </w:t>
      </w:r>
      <w:r w:rsidRPr="0061157E">
        <w:rPr>
          <w:rFonts w:eastAsia="Times New Roman" w:cs="Times New Roman"/>
          <w:sz w:val="24"/>
          <w:szCs w:val="24"/>
          <w:lang w:eastAsia="ru-RU"/>
        </w:rPr>
        <w:t>органам, підприємствам, установам, організаціям усіх форм власності пропозиції щодо удосконалення роботи з дітьми.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2.2.7. Залучає до реалізації програм з питань </w:t>
      </w:r>
      <w:proofErr w:type="gramStart"/>
      <w:r w:rsidRPr="0061157E">
        <w:rPr>
          <w:rFonts w:eastAsia="Times New Roman" w:cs="Times New Roman"/>
          <w:sz w:val="24"/>
          <w:szCs w:val="24"/>
          <w:lang w:eastAsia="ru-RU"/>
        </w:rPr>
        <w:t>соц</w:t>
      </w:r>
      <w:proofErr w:type="gramEnd"/>
      <w:r w:rsidRPr="0061157E">
        <w:rPr>
          <w:rFonts w:eastAsia="Times New Roman" w:cs="Times New Roman"/>
          <w:sz w:val="24"/>
          <w:szCs w:val="24"/>
          <w:lang w:eastAsia="ru-RU"/>
        </w:rPr>
        <w:t>іального захисту дітей, боротьби з правопорушеннями культурно-освітні, фізкультурно-спортивні товариства, дитячі, молодіжні та інші громадські організації.</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2.2.8. В</w:t>
      </w:r>
      <w:r w:rsidR="00613B53" w:rsidRPr="0061157E">
        <w:rPr>
          <w:rFonts w:eastAsia="Times New Roman" w:cs="Times New Roman"/>
          <w:sz w:val="24"/>
          <w:szCs w:val="24"/>
          <w:lang w:eastAsia="ru-RU"/>
        </w:rPr>
        <w:t xml:space="preserve"> установленому законом порядку </w:t>
      </w:r>
      <w:r w:rsidRPr="0061157E">
        <w:rPr>
          <w:rFonts w:eastAsia="Times New Roman" w:cs="Times New Roman"/>
          <w:sz w:val="24"/>
          <w:szCs w:val="24"/>
          <w:lang w:eastAsia="ru-RU"/>
        </w:rPr>
        <w:t xml:space="preserve">розглядає питання про </w:t>
      </w:r>
      <w:proofErr w:type="gramStart"/>
      <w:r w:rsidRPr="0061157E">
        <w:rPr>
          <w:rFonts w:eastAsia="Times New Roman" w:cs="Times New Roman"/>
          <w:sz w:val="24"/>
          <w:szCs w:val="24"/>
          <w:lang w:eastAsia="ru-RU"/>
        </w:rPr>
        <w:t>доц</w:t>
      </w:r>
      <w:proofErr w:type="gramEnd"/>
      <w:r w:rsidRPr="0061157E">
        <w:rPr>
          <w:rFonts w:eastAsia="Times New Roman" w:cs="Times New Roman"/>
          <w:sz w:val="24"/>
          <w:szCs w:val="24"/>
          <w:lang w:eastAsia="ru-RU"/>
        </w:rPr>
        <w:t>ільність відрахування неповнолітніх студентів, які не досягли 18-річного віку, з вищих навчальних закладів і надає відповідне погодження чи заперечення.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2.2.9. Розглядає звернення власника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ідприємства, установи або організації</w:t>
      </w:r>
      <w:r w:rsidR="00254ABF" w:rsidRPr="0061157E">
        <w:rPr>
          <w:rFonts w:eastAsia="Times New Roman" w:cs="Times New Roman"/>
          <w:sz w:val="24"/>
          <w:szCs w:val="24"/>
          <w:lang w:val="uk-UA" w:eastAsia="ru-RU"/>
        </w:rPr>
        <w:t>,</w:t>
      </w:r>
      <w:r w:rsidRPr="0061157E">
        <w:rPr>
          <w:rFonts w:eastAsia="Times New Roman" w:cs="Times New Roman"/>
          <w:sz w:val="24"/>
          <w:szCs w:val="24"/>
          <w:lang w:eastAsia="ru-RU"/>
        </w:rPr>
        <w:t xml:space="preserve"> або уповноваженого ним органу та надає письмовий дозвіл або заперечення щодо звільнення працівника молодше 18 років.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2.2.10. </w:t>
      </w:r>
      <w:r w:rsidR="00254ABF" w:rsidRPr="0061157E">
        <w:rPr>
          <w:rFonts w:eastAsia="Times New Roman" w:cs="Times New Roman"/>
          <w:sz w:val="24"/>
          <w:szCs w:val="24"/>
          <w:lang w:val="uk-UA" w:eastAsia="ru-RU"/>
        </w:rPr>
        <w:t>Може формувати</w:t>
      </w:r>
      <w:r w:rsidRPr="0061157E">
        <w:rPr>
          <w:rFonts w:eastAsia="Times New Roman" w:cs="Times New Roman"/>
          <w:sz w:val="24"/>
          <w:szCs w:val="24"/>
          <w:lang w:eastAsia="ru-RU"/>
        </w:rPr>
        <w:t xml:space="preserve"> відповідно до повноважень визначених чинним законодавством, електронний банк даних ЄІАС «Діти».</w:t>
      </w:r>
    </w:p>
    <w:p w:rsidR="00BD6604" w:rsidRPr="0061157E" w:rsidRDefault="00613B53"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2.2.11. Здійснює </w:t>
      </w:r>
      <w:proofErr w:type="gramStart"/>
      <w:r w:rsidRPr="0061157E">
        <w:rPr>
          <w:rFonts w:eastAsia="Times New Roman" w:cs="Times New Roman"/>
          <w:sz w:val="24"/>
          <w:szCs w:val="24"/>
          <w:lang w:eastAsia="ru-RU"/>
        </w:rPr>
        <w:t>обл</w:t>
      </w:r>
      <w:proofErr w:type="gramEnd"/>
      <w:r w:rsidRPr="0061157E">
        <w:rPr>
          <w:rFonts w:eastAsia="Times New Roman" w:cs="Times New Roman"/>
          <w:sz w:val="24"/>
          <w:szCs w:val="24"/>
          <w:lang w:eastAsia="ru-RU"/>
        </w:rPr>
        <w:t>ік</w:t>
      </w:r>
      <w:r w:rsidR="00840245" w:rsidRPr="0061157E">
        <w:rPr>
          <w:rFonts w:eastAsia="Times New Roman" w:cs="Times New Roman"/>
          <w:sz w:val="24"/>
          <w:szCs w:val="24"/>
          <w:lang w:val="uk-UA" w:eastAsia="ru-RU"/>
        </w:rPr>
        <w:t xml:space="preserve"> </w:t>
      </w:r>
      <w:r w:rsidR="00BD6604" w:rsidRPr="0061157E">
        <w:rPr>
          <w:rFonts w:eastAsia="Times New Roman" w:cs="Times New Roman"/>
          <w:sz w:val="24"/>
          <w:szCs w:val="24"/>
          <w:lang w:eastAsia="ru-RU"/>
        </w:rPr>
        <w:t>дітей, які опинились у складних життєвих обставинах, дітей залишених без батьківського піклування та дітей-сиріт, дітей, позбавлених батьківського піклування.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2.2.12. Готує акт обстеження умов проживання дитини та опис її майна.</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2.2.13. Вивчає умови проживання потенційного опікуна,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іклувальника, патронатних вихователів, наставників, за результатами якого складає акт за встановленою формою.</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2.2.14. Пров</w:t>
      </w:r>
      <w:r w:rsidR="00613B53" w:rsidRPr="0061157E">
        <w:rPr>
          <w:rFonts w:eastAsia="Times New Roman" w:cs="Times New Roman"/>
          <w:sz w:val="24"/>
          <w:szCs w:val="24"/>
          <w:lang w:eastAsia="ru-RU"/>
        </w:rPr>
        <w:t>одить перевірку умов проживання</w:t>
      </w:r>
      <w:r w:rsidRPr="0061157E">
        <w:rPr>
          <w:rFonts w:eastAsia="Times New Roman" w:cs="Times New Roman"/>
          <w:sz w:val="24"/>
          <w:szCs w:val="24"/>
          <w:lang w:eastAsia="ru-RU"/>
        </w:rPr>
        <w:t xml:space="preserve"> і виховання дітей у сім’ях опікунів,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іклувальників не рідше ніж один раз на рік, крім першої перевірки, яка проводиться через три місяці після встановлення опіки, піклування.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2.2.15. Здійснює контроль за організацією виховної роботи, захистом прав, свобод та інтересів дітей у навчальних закладах усіх форм власності, розташованих на території </w:t>
      </w:r>
      <w:r w:rsidR="00437D67" w:rsidRPr="0061157E">
        <w:rPr>
          <w:rFonts w:cs="Times New Roman"/>
          <w:bCs/>
          <w:iCs/>
          <w:sz w:val="24"/>
          <w:szCs w:val="24"/>
          <w:lang w:val="uk-UA" w:eastAsia="uk-UA"/>
        </w:rPr>
        <w:t>Новоархангельської</w:t>
      </w:r>
      <w:r w:rsidR="00437D67" w:rsidRPr="0061157E">
        <w:rPr>
          <w:rFonts w:eastAsia="Times New Roman" w:cs="Times New Roman"/>
          <w:sz w:val="24"/>
          <w:szCs w:val="24"/>
          <w:lang w:eastAsia="ru-RU"/>
        </w:rPr>
        <w:t xml:space="preserve"> </w:t>
      </w:r>
      <w:r w:rsidRPr="0061157E">
        <w:rPr>
          <w:rFonts w:eastAsia="Times New Roman" w:cs="Times New Roman"/>
          <w:sz w:val="24"/>
          <w:szCs w:val="24"/>
          <w:lang w:eastAsia="ru-RU"/>
        </w:rPr>
        <w:t xml:space="preserve">селищної </w:t>
      </w:r>
      <w:proofErr w:type="gramStart"/>
      <w:r w:rsidRPr="0061157E">
        <w:rPr>
          <w:rFonts w:eastAsia="Times New Roman" w:cs="Times New Roman"/>
          <w:sz w:val="24"/>
          <w:szCs w:val="24"/>
          <w:lang w:eastAsia="ru-RU"/>
        </w:rPr>
        <w:t>ради</w:t>
      </w:r>
      <w:proofErr w:type="gramEnd"/>
      <w:r w:rsidRPr="0061157E">
        <w:rPr>
          <w:rFonts w:eastAsia="Times New Roman" w:cs="Times New Roman"/>
          <w:sz w:val="24"/>
          <w:szCs w:val="24"/>
          <w:lang w:eastAsia="ru-RU"/>
        </w:rPr>
        <w:t>.</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2.2.16. Здійснює контроль за умовами утримання, виховання, захистом прав та інтересів дітей в сім’ях опікунів,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іклувальників, сім’ях патронатних вихователів та над якими встановлено наставництво.</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lastRenderedPageBreak/>
        <w:t xml:space="preserve">2.2.17. Бере участь у процесі вибуття дітей із закладів для дітей-сиріт та дітей, позбавлених батьківського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 з метою влаштування їх до сімейних форм виховання.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2.2.18. Сприя</w:t>
      </w:r>
      <w:proofErr w:type="gramStart"/>
      <w:r w:rsidRPr="0061157E">
        <w:rPr>
          <w:rFonts w:eastAsia="Times New Roman" w:cs="Times New Roman"/>
          <w:sz w:val="24"/>
          <w:szCs w:val="24"/>
          <w:lang w:eastAsia="ru-RU"/>
        </w:rPr>
        <w:t>є,</w:t>
      </w:r>
      <w:proofErr w:type="gramEnd"/>
      <w:r w:rsidRPr="0061157E">
        <w:rPr>
          <w:rFonts w:eastAsia="Times New Roman" w:cs="Times New Roman"/>
          <w:sz w:val="24"/>
          <w:szCs w:val="24"/>
          <w:lang w:eastAsia="ru-RU"/>
        </w:rPr>
        <w:t xml:space="preserve"> в порядку визначеному законодавством, постановці на облік внутрішньо переміщених осіб малолітніх, неповнолітніх дітей, які переміщуються без супроводу батьків та призначенню їм відповідної адресної допомоги.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2.2.19. Реєструє в органах РАЦСу народження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ідкинутої, знайденої дитини або покинутої в пологовому будинку, іншому закладі охорони здоров’я.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2.2.20. Збирає матеріали та готує проекти </w:t>
      </w:r>
      <w:proofErr w:type="gramStart"/>
      <w:r w:rsidRPr="0061157E">
        <w:rPr>
          <w:rFonts w:eastAsia="Times New Roman" w:cs="Times New Roman"/>
          <w:sz w:val="24"/>
          <w:szCs w:val="24"/>
          <w:lang w:eastAsia="ru-RU"/>
        </w:rPr>
        <w:t>р</w:t>
      </w:r>
      <w:proofErr w:type="gramEnd"/>
      <w:r w:rsidRPr="0061157E">
        <w:rPr>
          <w:rFonts w:eastAsia="Times New Roman" w:cs="Times New Roman"/>
          <w:sz w:val="24"/>
          <w:szCs w:val="24"/>
          <w:lang w:eastAsia="ru-RU"/>
        </w:rPr>
        <w:t>ішень виконавчого комітету селищної ради та здійснює ведення справ щодо:</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 надання та скасування статусу дитини-сироти, дитини, позбавленої батьківського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 дитини, яка постраждала внаслідок воєнних дій та збройних конфліктів;</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 встановлення та припинення опіки та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 над дітьми-сиротами та дітьми, позбавленими батьківського піклування;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 призначення опікуна,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іклувальника над дітьми-сиротами та дітьми, позбавленим батьківського піклування, та звільнення від повноважень опікунів, піклувальників;</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 встановлення та припинення опіки над житлом та майном дитини-сироти або дитини, позбавленої батьківського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  влаштування дітей-сиріт та дітей, позбавлених батьківського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 до державних дитячих закладів;</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надання дозволу на здійснення правочинів щодо нерухомого майна, право власності на яке або право  користування яким має дитина;</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 розв'язання спору, що виник між батьками, щодо визначення імені, </w:t>
      </w:r>
      <w:proofErr w:type="gramStart"/>
      <w:r w:rsidRPr="0061157E">
        <w:rPr>
          <w:rFonts w:eastAsia="Times New Roman" w:cs="Times New Roman"/>
          <w:sz w:val="24"/>
          <w:szCs w:val="24"/>
          <w:lang w:eastAsia="ru-RU"/>
        </w:rPr>
        <w:t>пр</w:t>
      </w:r>
      <w:proofErr w:type="gramEnd"/>
      <w:r w:rsidRPr="0061157E">
        <w:rPr>
          <w:rFonts w:eastAsia="Times New Roman" w:cs="Times New Roman"/>
          <w:sz w:val="24"/>
          <w:szCs w:val="24"/>
          <w:lang w:eastAsia="ru-RU"/>
        </w:rPr>
        <w:t>ізвища, по батькові дитини;</w:t>
      </w:r>
    </w:p>
    <w:p w:rsidR="00BD6604" w:rsidRPr="0061157E" w:rsidRDefault="00BD6604" w:rsidP="00BD6604">
      <w:pPr>
        <w:spacing w:after="0" w:line="240" w:lineRule="auto"/>
        <w:jc w:val="both"/>
        <w:rPr>
          <w:rFonts w:eastAsia="Times New Roman" w:cs="Times New Roman"/>
          <w:sz w:val="24"/>
          <w:szCs w:val="24"/>
          <w:lang w:val="uk-UA" w:eastAsia="ru-RU"/>
        </w:rPr>
      </w:pPr>
      <w:r w:rsidRPr="0061157E">
        <w:rPr>
          <w:rFonts w:eastAsia="Times New Roman" w:cs="Times New Roman"/>
          <w:sz w:val="24"/>
          <w:szCs w:val="24"/>
          <w:lang w:eastAsia="ru-RU"/>
        </w:rPr>
        <w:t xml:space="preserve">- розв'язання спору, що виник </w:t>
      </w:r>
      <w:proofErr w:type="gramStart"/>
      <w:r w:rsidRPr="0061157E">
        <w:rPr>
          <w:rFonts w:eastAsia="Times New Roman" w:cs="Times New Roman"/>
          <w:sz w:val="24"/>
          <w:szCs w:val="24"/>
          <w:lang w:eastAsia="ru-RU"/>
        </w:rPr>
        <w:t>між</w:t>
      </w:r>
      <w:proofErr w:type="gramEnd"/>
      <w:r w:rsidRPr="0061157E">
        <w:rPr>
          <w:rFonts w:eastAsia="Times New Roman" w:cs="Times New Roman"/>
          <w:sz w:val="24"/>
          <w:szCs w:val="24"/>
          <w:lang w:eastAsia="ru-RU"/>
        </w:rPr>
        <w:t xml:space="preserve"> батьками, щодо визначення місця проживання дитини, участі у вихованні дитини</w:t>
      </w:r>
      <w:r w:rsidR="00254ABF" w:rsidRPr="0061157E">
        <w:rPr>
          <w:rFonts w:eastAsia="Times New Roman" w:cs="Times New Roman"/>
          <w:sz w:val="24"/>
          <w:szCs w:val="24"/>
          <w:lang w:val="uk-UA" w:eastAsia="ru-RU"/>
        </w:rPr>
        <w:t>;</w:t>
      </w:r>
    </w:p>
    <w:p w:rsidR="00BD6604" w:rsidRPr="0061157E" w:rsidRDefault="00BD6604" w:rsidP="00BD6604">
      <w:pPr>
        <w:spacing w:after="0" w:line="240" w:lineRule="auto"/>
        <w:jc w:val="both"/>
        <w:rPr>
          <w:rFonts w:eastAsia="Times New Roman" w:cs="Times New Roman"/>
          <w:sz w:val="24"/>
          <w:szCs w:val="24"/>
          <w:lang w:val="uk-UA" w:eastAsia="ru-RU"/>
        </w:rPr>
      </w:pPr>
      <w:r w:rsidRPr="0061157E">
        <w:rPr>
          <w:rFonts w:eastAsia="Times New Roman" w:cs="Times New Roman"/>
          <w:sz w:val="24"/>
          <w:szCs w:val="24"/>
          <w:lang w:val="uk-UA" w:eastAsia="ru-RU"/>
        </w:rPr>
        <w:t>- відібрання дітей у батьків, якщо їх життю або здоров’ю загрожує небезпека;</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реєстрації в органах РАЦСу народженн</w:t>
      </w:r>
      <w:r w:rsidR="00613B53" w:rsidRPr="0061157E">
        <w:rPr>
          <w:rFonts w:eastAsia="Times New Roman" w:cs="Times New Roman"/>
          <w:sz w:val="24"/>
          <w:szCs w:val="24"/>
          <w:lang w:eastAsia="ru-RU"/>
        </w:rPr>
        <w:t xml:space="preserve">я </w:t>
      </w:r>
      <w:proofErr w:type="gramStart"/>
      <w:r w:rsidR="00613B53" w:rsidRPr="0061157E">
        <w:rPr>
          <w:rFonts w:eastAsia="Times New Roman" w:cs="Times New Roman"/>
          <w:sz w:val="24"/>
          <w:szCs w:val="24"/>
          <w:lang w:eastAsia="ru-RU"/>
        </w:rPr>
        <w:t>п</w:t>
      </w:r>
      <w:proofErr w:type="gramEnd"/>
      <w:r w:rsidR="00613B53" w:rsidRPr="0061157E">
        <w:rPr>
          <w:rFonts w:eastAsia="Times New Roman" w:cs="Times New Roman"/>
          <w:sz w:val="24"/>
          <w:szCs w:val="24"/>
          <w:lang w:eastAsia="ru-RU"/>
        </w:rPr>
        <w:t>ідкинутої, знайденої дитини </w:t>
      </w:r>
      <w:r w:rsidRPr="0061157E">
        <w:rPr>
          <w:rFonts w:eastAsia="Times New Roman" w:cs="Times New Roman"/>
          <w:sz w:val="24"/>
          <w:szCs w:val="24"/>
          <w:lang w:eastAsia="ru-RU"/>
        </w:rPr>
        <w:t>або покинутої в пологовому будинку, іншому закладі охорони здоров’я;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влаштування</w:t>
      </w:r>
      <w:r w:rsidR="00437D67" w:rsidRPr="0061157E">
        <w:rPr>
          <w:rFonts w:eastAsia="Times New Roman" w:cs="Times New Roman"/>
          <w:sz w:val="24"/>
          <w:szCs w:val="24"/>
          <w:lang w:val="uk-UA" w:eastAsia="ru-RU"/>
        </w:rPr>
        <w:t xml:space="preserve"> до</w:t>
      </w:r>
      <w:r w:rsidRPr="0061157E">
        <w:rPr>
          <w:rFonts w:eastAsia="Times New Roman" w:cs="Times New Roman"/>
          <w:sz w:val="24"/>
          <w:szCs w:val="24"/>
          <w:lang w:eastAsia="ru-RU"/>
        </w:rPr>
        <w:t xml:space="preserve"> </w:t>
      </w:r>
      <w:r w:rsidR="00437D67" w:rsidRPr="0061157E">
        <w:rPr>
          <w:rFonts w:eastAsia="Times New Roman" w:cs="Times New Roman"/>
          <w:sz w:val="24"/>
          <w:szCs w:val="24"/>
          <w:lang w:eastAsia="ru-RU"/>
        </w:rPr>
        <w:t xml:space="preserve">сім’ї </w:t>
      </w:r>
      <w:proofErr w:type="gramStart"/>
      <w:r w:rsidR="00437D67" w:rsidRPr="0061157E">
        <w:rPr>
          <w:rFonts w:eastAsia="Times New Roman" w:cs="Times New Roman"/>
          <w:sz w:val="24"/>
          <w:szCs w:val="24"/>
          <w:lang w:eastAsia="ru-RU"/>
        </w:rPr>
        <w:t>патронатного</w:t>
      </w:r>
      <w:proofErr w:type="gramEnd"/>
      <w:r w:rsidR="00437D67" w:rsidRPr="0061157E">
        <w:rPr>
          <w:rFonts w:eastAsia="Times New Roman" w:cs="Times New Roman"/>
          <w:sz w:val="24"/>
          <w:szCs w:val="24"/>
          <w:lang w:eastAsia="ru-RU"/>
        </w:rPr>
        <w:t xml:space="preserve"> вихователя </w:t>
      </w:r>
      <w:r w:rsidRPr="0061157E">
        <w:rPr>
          <w:rFonts w:eastAsia="Times New Roman" w:cs="Times New Roman"/>
          <w:sz w:val="24"/>
          <w:szCs w:val="24"/>
          <w:lang w:eastAsia="ru-RU"/>
        </w:rPr>
        <w:t>та вибуття дитини з сім’ї патронатного вихователя.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2.2.21. Приймає </w:t>
      </w:r>
      <w:proofErr w:type="gramStart"/>
      <w:r w:rsidRPr="0061157E">
        <w:rPr>
          <w:rFonts w:eastAsia="Times New Roman" w:cs="Times New Roman"/>
          <w:sz w:val="24"/>
          <w:szCs w:val="24"/>
          <w:lang w:eastAsia="ru-RU"/>
        </w:rPr>
        <w:t>р</w:t>
      </w:r>
      <w:proofErr w:type="gramEnd"/>
      <w:r w:rsidRPr="0061157E">
        <w:rPr>
          <w:rFonts w:eastAsia="Times New Roman" w:cs="Times New Roman"/>
          <w:sz w:val="24"/>
          <w:szCs w:val="24"/>
          <w:lang w:eastAsia="ru-RU"/>
        </w:rPr>
        <w:t>ішення про тимчасове влаштування дітей, залишених без батьківського піклування та готує висновок про доцільність/недоцільність повернення таких дітей батькам, або особам які їх замінюють.</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2.2.22. Готує клопотання про </w:t>
      </w:r>
      <w:r w:rsidR="00C0536A" w:rsidRPr="0061157E">
        <w:rPr>
          <w:rFonts w:eastAsia="Times New Roman" w:cs="Times New Roman"/>
          <w:sz w:val="24"/>
          <w:szCs w:val="24"/>
          <w:lang w:val="uk-UA" w:eastAsia="ru-RU"/>
        </w:rPr>
        <w:t>влаштування</w:t>
      </w:r>
      <w:r w:rsidRPr="0061157E">
        <w:rPr>
          <w:rFonts w:eastAsia="Times New Roman" w:cs="Times New Roman"/>
          <w:sz w:val="24"/>
          <w:szCs w:val="24"/>
          <w:lang w:eastAsia="ru-RU"/>
        </w:rPr>
        <w:t xml:space="preserve"> дітей, які опинились у складних життєвих обставинах, до центрів </w:t>
      </w:r>
      <w:proofErr w:type="gramStart"/>
      <w:r w:rsidRPr="0061157E">
        <w:rPr>
          <w:rFonts w:eastAsia="Times New Roman" w:cs="Times New Roman"/>
          <w:sz w:val="24"/>
          <w:szCs w:val="24"/>
          <w:lang w:eastAsia="ru-RU"/>
        </w:rPr>
        <w:t>соц</w:t>
      </w:r>
      <w:proofErr w:type="gramEnd"/>
      <w:r w:rsidRPr="0061157E">
        <w:rPr>
          <w:rFonts w:eastAsia="Times New Roman" w:cs="Times New Roman"/>
          <w:sz w:val="24"/>
          <w:szCs w:val="24"/>
          <w:lang w:eastAsia="ru-RU"/>
        </w:rPr>
        <w:t>іально-психологічної реабілітації дітей, патронатних сімей, а також висновки про повернення таких дітей батькам, або особам, які їх замінюють.</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2.2.23. Збирає </w:t>
      </w:r>
      <w:proofErr w:type="gramStart"/>
      <w:r w:rsidRPr="0061157E">
        <w:rPr>
          <w:rFonts w:eastAsia="Times New Roman" w:cs="Times New Roman"/>
          <w:sz w:val="24"/>
          <w:szCs w:val="24"/>
          <w:lang w:eastAsia="ru-RU"/>
        </w:rPr>
        <w:t>матер</w:t>
      </w:r>
      <w:proofErr w:type="gramEnd"/>
      <w:r w:rsidRPr="0061157E">
        <w:rPr>
          <w:rFonts w:eastAsia="Times New Roman" w:cs="Times New Roman"/>
          <w:sz w:val="24"/>
          <w:szCs w:val="24"/>
          <w:lang w:eastAsia="ru-RU"/>
        </w:rPr>
        <w:t>іали щодо позбавлення батьківських прав, відібрання дітей</w:t>
      </w:r>
      <w:r w:rsidR="00613B53" w:rsidRPr="0061157E">
        <w:rPr>
          <w:rFonts w:eastAsia="Times New Roman" w:cs="Times New Roman"/>
          <w:sz w:val="24"/>
          <w:szCs w:val="24"/>
          <w:lang w:eastAsia="ru-RU"/>
        </w:rPr>
        <w:t xml:space="preserve"> у батьків з дотриманням вимог </w:t>
      </w:r>
      <w:r w:rsidRPr="0061157E">
        <w:rPr>
          <w:rFonts w:eastAsia="Times New Roman" w:cs="Times New Roman"/>
          <w:sz w:val="24"/>
          <w:szCs w:val="24"/>
          <w:lang w:eastAsia="ru-RU"/>
        </w:rPr>
        <w:t>діючого законодавства України та забезпечує їх подання до суду.</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Готує висновки органу опіки та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 про доцільність позбавлення батьків батьківських прав, відібрання дітей, поновлення батьків у батьківських правах, виз</w:t>
      </w:r>
      <w:r w:rsidR="00613B53" w:rsidRPr="0061157E">
        <w:rPr>
          <w:rFonts w:eastAsia="Times New Roman" w:cs="Times New Roman"/>
          <w:sz w:val="24"/>
          <w:szCs w:val="24"/>
          <w:lang w:eastAsia="ru-RU"/>
        </w:rPr>
        <w:t>начення місця проживання дітей, участі у вихованні дітей</w:t>
      </w:r>
      <w:r w:rsidRPr="0061157E">
        <w:rPr>
          <w:rFonts w:eastAsia="Times New Roman" w:cs="Times New Roman"/>
          <w:sz w:val="24"/>
          <w:szCs w:val="24"/>
          <w:lang w:eastAsia="ru-RU"/>
        </w:rPr>
        <w:t xml:space="preserve"> батьків, інших родичів та з інших питань щодо соціального і правового захисту дітей.</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2.2.24. Здійснює організаційне забезпечення діяльності Комісії з питань захисту прав дитини селищн</w:t>
      </w:r>
      <w:r w:rsidR="00254ABF" w:rsidRPr="0061157E">
        <w:rPr>
          <w:rFonts w:eastAsia="Times New Roman" w:cs="Times New Roman"/>
          <w:sz w:val="24"/>
          <w:szCs w:val="24"/>
          <w:lang w:val="uk-UA" w:eastAsia="ru-RU"/>
        </w:rPr>
        <w:t>ої</w:t>
      </w:r>
      <w:r w:rsidRPr="0061157E">
        <w:rPr>
          <w:rFonts w:eastAsia="Times New Roman" w:cs="Times New Roman"/>
          <w:sz w:val="24"/>
          <w:szCs w:val="24"/>
          <w:lang w:eastAsia="ru-RU"/>
        </w:rPr>
        <w:t xml:space="preserve"> </w:t>
      </w:r>
      <w:proofErr w:type="gramStart"/>
      <w:r w:rsidRPr="0061157E">
        <w:rPr>
          <w:rFonts w:eastAsia="Times New Roman" w:cs="Times New Roman"/>
          <w:sz w:val="24"/>
          <w:szCs w:val="24"/>
          <w:lang w:eastAsia="ru-RU"/>
        </w:rPr>
        <w:t>рад</w:t>
      </w:r>
      <w:r w:rsidR="00254ABF" w:rsidRPr="0061157E">
        <w:rPr>
          <w:rFonts w:eastAsia="Times New Roman" w:cs="Times New Roman"/>
          <w:sz w:val="24"/>
          <w:szCs w:val="24"/>
          <w:lang w:val="uk-UA" w:eastAsia="ru-RU"/>
        </w:rPr>
        <w:t>и</w:t>
      </w:r>
      <w:proofErr w:type="gramEnd"/>
      <w:r w:rsidR="00C0536A" w:rsidRPr="0061157E">
        <w:rPr>
          <w:rFonts w:eastAsia="Times New Roman" w:cs="Times New Roman"/>
          <w:sz w:val="24"/>
          <w:szCs w:val="24"/>
          <w:lang w:val="uk-UA" w:eastAsia="ru-RU"/>
        </w:rPr>
        <w:t xml:space="preserve"> </w:t>
      </w:r>
      <w:r w:rsidRPr="0061157E">
        <w:rPr>
          <w:rFonts w:eastAsia="Times New Roman" w:cs="Times New Roman"/>
          <w:sz w:val="24"/>
          <w:szCs w:val="24"/>
          <w:lang w:eastAsia="ru-RU"/>
        </w:rPr>
        <w:t xml:space="preserve">та Координаційної ради </w:t>
      </w:r>
      <w:r w:rsidR="00EA4B90" w:rsidRPr="0061157E">
        <w:rPr>
          <w:rFonts w:eastAsia="Times New Roman" w:cs="Times New Roman"/>
          <w:sz w:val="24"/>
          <w:szCs w:val="24"/>
          <w:lang w:val="uk-UA" w:eastAsia="ru-RU"/>
        </w:rPr>
        <w:t xml:space="preserve">служби у </w:t>
      </w:r>
      <w:r w:rsidRPr="0061157E">
        <w:rPr>
          <w:rFonts w:eastAsia="Times New Roman" w:cs="Times New Roman"/>
          <w:sz w:val="24"/>
          <w:szCs w:val="24"/>
          <w:lang w:eastAsia="ru-RU"/>
        </w:rPr>
        <w:t>справах дітей селищн</w:t>
      </w:r>
      <w:r w:rsidR="00EA4B90" w:rsidRPr="0061157E">
        <w:rPr>
          <w:rFonts w:eastAsia="Times New Roman" w:cs="Times New Roman"/>
          <w:sz w:val="24"/>
          <w:szCs w:val="24"/>
          <w:lang w:val="uk-UA" w:eastAsia="ru-RU"/>
        </w:rPr>
        <w:t>ої</w:t>
      </w:r>
      <w:r w:rsidR="00613B53" w:rsidRPr="0061157E">
        <w:rPr>
          <w:rFonts w:eastAsia="Times New Roman" w:cs="Times New Roman"/>
          <w:sz w:val="24"/>
          <w:szCs w:val="24"/>
          <w:lang w:eastAsia="ru-RU"/>
        </w:rPr>
        <w:t> </w:t>
      </w:r>
      <w:r w:rsidRPr="0061157E">
        <w:rPr>
          <w:rFonts w:eastAsia="Times New Roman" w:cs="Times New Roman"/>
          <w:sz w:val="24"/>
          <w:szCs w:val="24"/>
          <w:lang w:eastAsia="ru-RU"/>
        </w:rPr>
        <w:t>рад</w:t>
      </w:r>
      <w:r w:rsidR="00EA4B90" w:rsidRPr="0061157E">
        <w:rPr>
          <w:rFonts w:eastAsia="Times New Roman" w:cs="Times New Roman"/>
          <w:sz w:val="24"/>
          <w:szCs w:val="24"/>
          <w:lang w:val="uk-UA" w:eastAsia="ru-RU"/>
        </w:rPr>
        <w:t>и</w:t>
      </w:r>
      <w:r w:rsidRPr="0061157E">
        <w:rPr>
          <w:rFonts w:eastAsia="Times New Roman" w:cs="Times New Roman"/>
          <w:sz w:val="24"/>
          <w:szCs w:val="24"/>
          <w:lang w:eastAsia="ru-RU"/>
        </w:rPr>
        <w:t>.</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2.2.25. Забезпечує розгляд в установленому порядку заяв, звернень i скарг громадян.</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2.2.26. Готує та подає в установленому порядку службі у справах дітей обласної державної </w:t>
      </w:r>
      <w:proofErr w:type="gramStart"/>
      <w:r w:rsidRPr="0061157E">
        <w:rPr>
          <w:rFonts w:eastAsia="Times New Roman" w:cs="Times New Roman"/>
          <w:sz w:val="24"/>
          <w:szCs w:val="24"/>
          <w:lang w:eastAsia="ru-RU"/>
        </w:rPr>
        <w:t>адм</w:t>
      </w:r>
      <w:proofErr w:type="gramEnd"/>
      <w:r w:rsidRPr="0061157E">
        <w:rPr>
          <w:rFonts w:eastAsia="Times New Roman" w:cs="Times New Roman"/>
          <w:sz w:val="24"/>
          <w:szCs w:val="24"/>
          <w:lang w:eastAsia="ru-RU"/>
        </w:rPr>
        <w:t>іністрації статистичну звітність.</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2.2.27. Готує проекти </w:t>
      </w:r>
      <w:proofErr w:type="gramStart"/>
      <w:r w:rsidRPr="0061157E">
        <w:rPr>
          <w:rFonts w:eastAsia="Times New Roman" w:cs="Times New Roman"/>
          <w:sz w:val="24"/>
          <w:szCs w:val="24"/>
          <w:lang w:eastAsia="ru-RU"/>
        </w:rPr>
        <w:t>р</w:t>
      </w:r>
      <w:proofErr w:type="gramEnd"/>
      <w:r w:rsidRPr="0061157E">
        <w:rPr>
          <w:rFonts w:eastAsia="Times New Roman" w:cs="Times New Roman"/>
          <w:sz w:val="24"/>
          <w:szCs w:val="24"/>
          <w:lang w:eastAsia="ru-RU"/>
        </w:rPr>
        <w:t>ішень селищної ради та її виконавчого комітету, розпоряджень селищного голови з питань, що входять до компетенції служби.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2.2.28. Забезпечує інформаційно-роз’яснювальну роботу в межах своєї компетенції через засоби масової інформації.</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lastRenderedPageBreak/>
        <w:t xml:space="preserve">2.2.29. Організовує роботу, пов’язану із захистом персональних даних баз служби </w:t>
      </w:r>
      <w:proofErr w:type="gramStart"/>
      <w:r w:rsidRPr="0061157E">
        <w:rPr>
          <w:rFonts w:eastAsia="Times New Roman" w:cs="Times New Roman"/>
          <w:sz w:val="24"/>
          <w:szCs w:val="24"/>
          <w:lang w:eastAsia="ru-RU"/>
        </w:rPr>
        <w:t>у</w:t>
      </w:r>
      <w:proofErr w:type="gramEnd"/>
      <w:r w:rsidRPr="0061157E">
        <w:rPr>
          <w:rFonts w:eastAsia="Times New Roman" w:cs="Times New Roman"/>
          <w:sz w:val="24"/>
          <w:szCs w:val="24"/>
          <w:lang w:eastAsia="ru-RU"/>
        </w:rPr>
        <w:t xml:space="preserve"> справах дітей при їх обробц</w:t>
      </w:r>
      <w:r w:rsidR="00C0536A" w:rsidRPr="0061157E">
        <w:rPr>
          <w:rFonts w:eastAsia="Times New Roman" w:cs="Times New Roman"/>
          <w:sz w:val="24"/>
          <w:szCs w:val="24"/>
          <w:lang w:eastAsia="ru-RU"/>
        </w:rPr>
        <w:t>і відповідно до Закону України «Про захист персональних даних»</w:t>
      </w:r>
      <w:r w:rsidRPr="0061157E">
        <w:rPr>
          <w:rFonts w:eastAsia="Times New Roman" w:cs="Times New Roman"/>
          <w:sz w:val="24"/>
          <w:szCs w:val="24"/>
          <w:lang w:eastAsia="ru-RU"/>
        </w:rPr>
        <w:t>.</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2.2.30. Здійснює інші функції, які випливають з покладених на неї завдань, відповідно до законодавства.</w:t>
      </w:r>
    </w:p>
    <w:p w:rsidR="00EA4B90" w:rsidRPr="0061157E" w:rsidRDefault="00BD6604" w:rsidP="00BD6604">
      <w:pPr>
        <w:spacing w:after="0" w:line="240" w:lineRule="auto"/>
        <w:jc w:val="both"/>
        <w:rPr>
          <w:rFonts w:eastAsia="Times New Roman" w:cs="Times New Roman"/>
          <w:sz w:val="24"/>
          <w:szCs w:val="24"/>
          <w:lang w:val="uk-UA" w:eastAsia="ru-RU"/>
        </w:rPr>
      </w:pPr>
      <w:r w:rsidRPr="0061157E">
        <w:rPr>
          <w:rFonts w:eastAsia="Times New Roman" w:cs="Times New Roman"/>
          <w:sz w:val="24"/>
          <w:szCs w:val="24"/>
          <w:lang w:eastAsia="ru-RU"/>
        </w:rPr>
        <w:t>2.2.31. Забезпечує в межах своєї компетенції своєчасне опрацювання запитів на публічну інформацію та надання відповідей у визначені строки на такі запити в порядку, визначеному Законом України</w:t>
      </w:r>
      <w:proofErr w:type="gramStart"/>
      <w:r w:rsidRPr="0061157E">
        <w:rPr>
          <w:rFonts w:eastAsia="Times New Roman" w:cs="Times New Roman"/>
          <w:sz w:val="24"/>
          <w:szCs w:val="24"/>
          <w:lang w:eastAsia="ru-RU"/>
        </w:rPr>
        <w:t xml:space="preserve"> „П</w:t>
      </w:r>
      <w:proofErr w:type="gramEnd"/>
      <w:r w:rsidRPr="0061157E">
        <w:rPr>
          <w:rFonts w:eastAsia="Times New Roman" w:cs="Times New Roman"/>
          <w:sz w:val="24"/>
          <w:szCs w:val="24"/>
          <w:lang w:eastAsia="ru-RU"/>
        </w:rPr>
        <w:t>ро доступ до публічної інформації”.</w:t>
      </w:r>
    </w:p>
    <w:p w:rsidR="00EA4B90" w:rsidRPr="0061157E" w:rsidRDefault="00EA4B90" w:rsidP="00BD6604">
      <w:pPr>
        <w:spacing w:after="0" w:line="240" w:lineRule="auto"/>
        <w:jc w:val="both"/>
        <w:rPr>
          <w:rFonts w:eastAsia="Times New Roman" w:cs="Times New Roman"/>
          <w:sz w:val="24"/>
          <w:szCs w:val="24"/>
          <w:lang w:val="uk-UA" w:eastAsia="ru-RU"/>
        </w:rPr>
      </w:pPr>
    </w:p>
    <w:p w:rsidR="00BD6604" w:rsidRPr="0061157E" w:rsidRDefault="00BD6604" w:rsidP="00D969A3">
      <w:pPr>
        <w:pStyle w:val="a3"/>
        <w:numPr>
          <w:ilvl w:val="0"/>
          <w:numId w:val="1"/>
        </w:numPr>
        <w:spacing w:after="0" w:line="240" w:lineRule="auto"/>
        <w:jc w:val="center"/>
        <w:rPr>
          <w:rFonts w:eastAsia="Times New Roman" w:cs="Times New Roman"/>
          <w:sz w:val="24"/>
          <w:szCs w:val="24"/>
          <w:lang w:val="uk-UA" w:eastAsia="ru-RU"/>
        </w:rPr>
      </w:pPr>
      <w:r w:rsidRPr="0061157E">
        <w:rPr>
          <w:rFonts w:eastAsia="Times New Roman" w:cs="Times New Roman"/>
          <w:b/>
          <w:sz w:val="24"/>
          <w:szCs w:val="24"/>
          <w:lang w:eastAsia="ru-RU"/>
        </w:rPr>
        <w:t>Права служби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Служба має право:</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3.1. Приймати з питань, що належать до її компетенції, </w:t>
      </w:r>
      <w:proofErr w:type="gramStart"/>
      <w:r w:rsidRPr="0061157E">
        <w:rPr>
          <w:rFonts w:eastAsia="Times New Roman" w:cs="Times New Roman"/>
          <w:sz w:val="24"/>
          <w:szCs w:val="24"/>
          <w:lang w:eastAsia="ru-RU"/>
        </w:rPr>
        <w:t>р</w:t>
      </w:r>
      <w:proofErr w:type="gramEnd"/>
      <w:r w:rsidRPr="0061157E">
        <w:rPr>
          <w:rFonts w:eastAsia="Times New Roman" w:cs="Times New Roman"/>
          <w:sz w:val="24"/>
          <w:szCs w:val="24"/>
          <w:lang w:eastAsia="ru-RU"/>
        </w:rPr>
        <w:t>ішення, які є</w:t>
      </w:r>
      <w:r w:rsidR="00C0536A" w:rsidRPr="0061157E">
        <w:rPr>
          <w:rFonts w:eastAsia="Times New Roman" w:cs="Times New Roman"/>
          <w:sz w:val="24"/>
          <w:szCs w:val="24"/>
          <w:lang w:eastAsia="ru-RU"/>
        </w:rPr>
        <w:t xml:space="preserve"> обов'я</w:t>
      </w:r>
      <w:r w:rsidRPr="0061157E">
        <w:rPr>
          <w:rFonts w:eastAsia="Times New Roman" w:cs="Times New Roman"/>
          <w:sz w:val="24"/>
          <w:szCs w:val="24"/>
          <w:lang w:eastAsia="ru-RU"/>
        </w:rPr>
        <w:t>зкові для виконання підприємствами, установ</w:t>
      </w:r>
      <w:r w:rsidR="00613B53" w:rsidRPr="0061157E">
        <w:rPr>
          <w:rFonts w:eastAsia="Times New Roman" w:cs="Times New Roman"/>
          <w:sz w:val="24"/>
          <w:szCs w:val="24"/>
          <w:lang w:eastAsia="ru-RU"/>
        </w:rPr>
        <w:t>ами та організаціями усіх</w:t>
      </w:r>
      <w:r w:rsidR="00C0536A" w:rsidRPr="0061157E">
        <w:rPr>
          <w:rFonts w:eastAsia="Times New Roman" w:cs="Times New Roman"/>
          <w:sz w:val="24"/>
          <w:szCs w:val="24"/>
          <w:lang w:eastAsia="ru-RU"/>
        </w:rPr>
        <w:t xml:space="preserve"> форм </w:t>
      </w:r>
      <w:r w:rsidRPr="0061157E">
        <w:rPr>
          <w:rFonts w:eastAsia="Times New Roman" w:cs="Times New Roman"/>
          <w:sz w:val="24"/>
          <w:szCs w:val="24"/>
          <w:lang w:eastAsia="ru-RU"/>
        </w:rPr>
        <w:t>власності, посадовими особами селищної ради, старостами, громадянами.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3.2. Отримувати повідомлення від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ідприємств, установ та о</w:t>
      </w:r>
      <w:r w:rsidR="00C0536A" w:rsidRPr="0061157E">
        <w:rPr>
          <w:rFonts w:eastAsia="Times New Roman" w:cs="Times New Roman"/>
          <w:sz w:val="24"/>
          <w:szCs w:val="24"/>
          <w:lang w:eastAsia="ru-RU"/>
        </w:rPr>
        <w:t>рганізацій усіх форм власності,</w:t>
      </w:r>
      <w:r w:rsidRPr="0061157E">
        <w:rPr>
          <w:rFonts w:eastAsia="Times New Roman" w:cs="Times New Roman"/>
          <w:sz w:val="24"/>
          <w:szCs w:val="24"/>
          <w:lang w:eastAsia="ru-RU"/>
        </w:rPr>
        <w:t xml:space="preserve"> посадових осіб селищної ради, старост, про заходи, вжиті на виконання прийнятих нею рішень.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3.3. Отримувати в установленому порядку від структурних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ідрозділів селищної ради, навчальних закладів, підприємств, організацій i установ незалежно від форм власності інформацію, документи та iншi матеріали з        питань, що належать до її компетенції, а від місцевих органів державної статистики – безоплатно статистичні дані, необхідні для виконання покладених на неї завдань.</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3.4. Звертатися до відповідних структурних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ідрозділів сели</w:t>
      </w:r>
      <w:r w:rsidR="00C0536A" w:rsidRPr="0061157E">
        <w:rPr>
          <w:rFonts w:eastAsia="Times New Roman" w:cs="Times New Roman"/>
          <w:sz w:val="24"/>
          <w:szCs w:val="24"/>
          <w:lang w:eastAsia="ru-RU"/>
        </w:rPr>
        <w:t>щної ради, підприємств, установ</w:t>
      </w:r>
      <w:r w:rsidRPr="0061157E">
        <w:rPr>
          <w:rFonts w:eastAsia="Times New Roman" w:cs="Times New Roman"/>
          <w:sz w:val="24"/>
          <w:szCs w:val="24"/>
          <w:lang w:eastAsia="ru-RU"/>
        </w:rPr>
        <w:t>, організацій усіх форм власності у разі порушення прав та інтересів дітей, а також з питань працевлаштування, надання їм іншої допомоги.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3.5. Проводити роботу серед дітей з метою запобігання вчиненню правопорушень.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3.6. Проводити роботу з влаштування дітей-сиріт, дітей, позбавлених батьківського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 відповідно до повноважень визначених законодавством, до сімейних форм виховання.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3.7. Вести особові справи дітей-сиріт, дітей, позбавлених батьківського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 дітей, які опинились у складних життєвих обставинах.</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3.8. Перевіряти стан виховної роботи з дітьми у навчальних закладах за місцем проживання, а також у разі необхідності – умови роботи працівників молодше 18 років на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ідприємствах, в установах та організаціях усіх форм власності.</w:t>
      </w:r>
    </w:p>
    <w:p w:rsidR="00BD6604" w:rsidRPr="0061157E" w:rsidRDefault="00C0536A"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3.9. Брати</w:t>
      </w:r>
      <w:r w:rsidR="00BD6604" w:rsidRPr="0061157E">
        <w:rPr>
          <w:rFonts w:eastAsia="Times New Roman" w:cs="Times New Roman"/>
          <w:sz w:val="24"/>
          <w:szCs w:val="24"/>
          <w:lang w:eastAsia="ru-RU"/>
        </w:rPr>
        <w:t xml:space="preserve"> участь у розгляді судами справ щодо дітей і захисту їх прав та інтересів, представляти права дітей у суді, у їх відносинах з </w:t>
      </w:r>
      <w:proofErr w:type="gramStart"/>
      <w:r w:rsidR="00BD6604" w:rsidRPr="0061157E">
        <w:rPr>
          <w:rFonts w:eastAsia="Times New Roman" w:cs="Times New Roman"/>
          <w:sz w:val="24"/>
          <w:szCs w:val="24"/>
          <w:lang w:eastAsia="ru-RU"/>
        </w:rPr>
        <w:t>п</w:t>
      </w:r>
      <w:proofErr w:type="gramEnd"/>
      <w:r w:rsidR="00BD6604" w:rsidRPr="0061157E">
        <w:rPr>
          <w:rFonts w:eastAsia="Times New Roman" w:cs="Times New Roman"/>
          <w:sz w:val="24"/>
          <w:szCs w:val="24"/>
          <w:lang w:eastAsia="ru-RU"/>
        </w:rPr>
        <w:t>ідприємствами, установами та організаціями усіх форм власності.</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3.10. Запрошувати для бесіди батьків</w:t>
      </w:r>
      <w:r w:rsidRPr="0061157E">
        <w:rPr>
          <w:rFonts w:eastAsia="Times New Roman" w:cs="Times New Roman"/>
          <w:b/>
          <w:sz w:val="24"/>
          <w:szCs w:val="24"/>
          <w:lang w:eastAsia="ru-RU"/>
        </w:rPr>
        <w:t xml:space="preserve"> </w:t>
      </w:r>
      <w:r w:rsidRPr="0061157E">
        <w:rPr>
          <w:rFonts w:eastAsia="Times New Roman" w:cs="Times New Roman"/>
          <w:sz w:val="24"/>
          <w:szCs w:val="24"/>
          <w:lang w:eastAsia="ru-RU"/>
        </w:rPr>
        <w:t xml:space="preserve">або опікунів,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іклувальників, посадових осіб з метою з'ясування причин та умов, які призвели до порушення   прав дітей, бездогляднос</w:t>
      </w:r>
      <w:r w:rsidR="00C0536A" w:rsidRPr="0061157E">
        <w:rPr>
          <w:rFonts w:eastAsia="Times New Roman" w:cs="Times New Roman"/>
          <w:sz w:val="24"/>
          <w:szCs w:val="24"/>
          <w:lang w:eastAsia="ru-RU"/>
        </w:rPr>
        <w:t>ті та безпритульності, вчинення</w:t>
      </w:r>
      <w:r w:rsidR="00613B53" w:rsidRPr="0061157E">
        <w:rPr>
          <w:rFonts w:eastAsia="Times New Roman" w:cs="Times New Roman"/>
          <w:sz w:val="24"/>
          <w:szCs w:val="24"/>
          <w:lang w:eastAsia="ru-RU"/>
        </w:rPr>
        <w:t xml:space="preserve"> правопорушень, і </w:t>
      </w:r>
      <w:r w:rsidRPr="0061157E">
        <w:rPr>
          <w:rFonts w:eastAsia="Times New Roman" w:cs="Times New Roman"/>
          <w:sz w:val="24"/>
          <w:szCs w:val="24"/>
          <w:lang w:eastAsia="ru-RU"/>
        </w:rPr>
        <w:t>вживати заходів до усунення таких причин.</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3.11. Порушувати перед відповідними органами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 накладення дисциплінарних стягнень на посадових осіб у разі невиконання ними </w:t>
      </w:r>
      <w:proofErr w:type="gramStart"/>
      <w:r w:rsidRPr="0061157E">
        <w:rPr>
          <w:rFonts w:eastAsia="Times New Roman" w:cs="Times New Roman"/>
          <w:sz w:val="24"/>
          <w:szCs w:val="24"/>
          <w:lang w:eastAsia="ru-RU"/>
        </w:rPr>
        <w:t>р</w:t>
      </w:r>
      <w:proofErr w:type="gramEnd"/>
      <w:r w:rsidRPr="0061157E">
        <w:rPr>
          <w:rFonts w:eastAsia="Times New Roman" w:cs="Times New Roman"/>
          <w:sz w:val="24"/>
          <w:szCs w:val="24"/>
          <w:lang w:eastAsia="ru-RU"/>
        </w:rPr>
        <w:t>ішень, прийнятих спеціально уповноваженим центральним органом виконавчої влади у справах дітей.</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3.12. Запрошувати на бесіду до служби дітей, які перебувають на </w:t>
      </w:r>
      <w:proofErr w:type="gramStart"/>
      <w:r w:rsidRPr="0061157E">
        <w:rPr>
          <w:rFonts w:eastAsia="Times New Roman" w:cs="Times New Roman"/>
          <w:sz w:val="24"/>
          <w:szCs w:val="24"/>
          <w:lang w:eastAsia="ru-RU"/>
        </w:rPr>
        <w:t>обл</w:t>
      </w:r>
      <w:proofErr w:type="gramEnd"/>
      <w:r w:rsidRPr="0061157E">
        <w:rPr>
          <w:rFonts w:eastAsia="Times New Roman" w:cs="Times New Roman"/>
          <w:sz w:val="24"/>
          <w:szCs w:val="24"/>
          <w:lang w:eastAsia="ru-RU"/>
        </w:rPr>
        <w:t>іку, скоїли правопорушення чи потребують соціального або правового захисту.</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3.13. Відповідно до повноважень, визначених чинним законодавством, брати участь у проведенні роботи щодо провадження діяльності з усиновлення та влаштування дітей до прийомних </w:t>
      </w:r>
      <w:proofErr w:type="gramStart"/>
      <w:r w:rsidRPr="0061157E">
        <w:rPr>
          <w:rFonts w:eastAsia="Times New Roman" w:cs="Times New Roman"/>
          <w:sz w:val="24"/>
          <w:szCs w:val="24"/>
          <w:lang w:eastAsia="ru-RU"/>
        </w:rPr>
        <w:t>сімей</w:t>
      </w:r>
      <w:proofErr w:type="gramEnd"/>
      <w:r w:rsidRPr="0061157E">
        <w:rPr>
          <w:rFonts w:eastAsia="Times New Roman" w:cs="Times New Roman"/>
          <w:sz w:val="24"/>
          <w:szCs w:val="24"/>
          <w:lang w:eastAsia="ru-RU"/>
        </w:rPr>
        <w:t xml:space="preserve"> та дитячих будинків сімейного типу.</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lastRenderedPageBreak/>
        <w:t xml:space="preserve">3.14. Проводити особистий прийом дітей, а також їх батьків, опікунів чи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іклувальників.</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3.15. Відвідувати за місцем проживання дітей, які опинились у складних життєвих обставинах і перебувають на </w:t>
      </w:r>
      <w:proofErr w:type="gramStart"/>
      <w:r w:rsidRPr="0061157E">
        <w:rPr>
          <w:rFonts w:eastAsia="Times New Roman" w:cs="Times New Roman"/>
          <w:sz w:val="24"/>
          <w:szCs w:val="24"/>
          <w:lang w:eastAsia="ru-RU"/>
        </w:rPr>
        <w:t>обл</w:t>
      </w:r>
      <w:proofErr w:type="gramEnd"/>
      <w:r w:rsidRPr="0061157E">
        <w:rPr>
          <w:rFonts w:eastAsia="Times New Roman" w:cs="Times New Roman"/>
          <w:sz w:val="24"/>
          <w:szCs w:val="24"/>
          <w:lang w:eastAsia="ru-RU"/>
        </w:rPr>
        <w:t>іку у службі, дітей, які влаштовані в сім’ї опікунів, піклувальників, прийомні сім’ї, дитячі будинки сімейного типу, сім’ї патронатних вихователів, над якими встановлено наставництво або щодо яких є інформація щодо порушення їх прав.</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3.16. Розробляти і реалізовувати власні та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w:t>
      </w:r>
      <w:r w:rsidR="00C0536A" w:rsidRPr="0061157E">
        <w:rPr>
          <w:rFonts w:eastAsia="Times New Roman" w:cs="Times New Roman"/>
          <w:sz w:val="24"/>
          <w:szCs w:val="24"/>
          <w:lang w:eastAsia="ru-RU"/>
        </w:rPr>
        <w:t>дтримувати громадські програми</w:t>
      </w:r>
      <w:r w:rsidRPr="0061157E">
        <w:rPr>
          <w:rFonts w:eastAsia="Times New Roman" w:cs="Times New Roman"/>
          <w:sz w:val="24"/>
          <w:szCs w:val="24"/>
          <w:lang w:eastAsia="ru-RU"/>
        </w:rPr>
        <w:t xml:space="preserve"> соціального спрямування з метою забезпечення захисту прав, свобод і законних інтересів дітей.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3.17. Укладати в установленому порядку угоди про співробітництво з науковими установами, жіночими, мо</w:t>
      </w:r>
      <w:r w:rsidR="00C0536A" w:rsidRPr="0061157E">
        <w:rPr>
          <w:rFonts w:eastAsia="Times New Roman" w:cs="Times New Roman"/>
          <w:sz w:val="24"/>
          <w:szCs w:val="24"/>
          <w:lang w:eastAsia="ru-RU"/>
        </w:rPr>
        <w:t>лодіжними, дитячими та іншими </w:t>
      </w:r>
      <w:r w:rsidRPr="0061157E">
        <w:rPr>
          <w:rFonts w:eastAsia="Times New Roman" w:cs="Times New Roman"/>
          <w:sz w:val="24"/>
          <w:szCs w:val="24"/>
          <w:lang w:eastAsia="ru-RU"/>
        </w:rPr>
        <w:t>об'єднаннями громадян і благодійними організаціями.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3.18. За дорученням органу опіки та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іклування в установленому законом порядку перевіряти цільове витрачання аліментів.</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3.19. За рішенням суду відкривати особистий рахунок у відділенні Державного ощадного банку України на дитину, для перерахування аліментів </w:t>
      </w:r>
      <w:proofErr w:type="gramStart"/>
      <w:r w:rsidRPr="0061157E">
        <w:rPr>
          <w:rFonts w:eastAsia="Times New Roman" w:cs="Times New Roman"/>
          <w:sz w:val="24"/>
          <w:szCs w:val="24"/>
          <w:lang w:eastAsia="ru-RU"/>
        </w:rPr>
        <w:t>в</w:t>
      </w:r>
      <w:proofErr w:type="gramEnd"/>
      <w:r w:rsidRPr="0061157E">
        <w:rPr>
          <w:rFonts w:eastAsia="Times New Roman" w:cs="Times New Roman"/>
          <w:sz w:val="24"/>
          <w:szCs w:val="24"/>
          <w:lang w:eastAsia="ru-RU"/>
        </w:rPr>
        <w:t>ід особи, позбавленої батьківських прав у разі відсутності у дитини законного представника.</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3.20. Скликати в установленому порядку наради, семінари з питань, віднесених до їх компетенції.</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3.21. Служба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 час виконання покладених на неї завдань взаємодіє з відповідними структурними підрозділами обласної, районної державних адміністрацій, обласної, районної та селищної рад, установами, організаціями усіх форм власності, об'єднаннями громадян.</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BD6604" w:rsidRPr="0061157E" w:rsidRDefault="00613B53" w:rsidP="00D969A3">
      <w:pPr>
        <w:pStyle w:val="a3"/>
        <w:numPr>
          <w:ilvl w:val="0"/>
          <w:numId w:val="1"/>
        </w:numPr>
        <w:spacing w:after="0" w:line="240" w:lineRule="auto"/>
        <w:jc w:val="center"/>
        <w:rPr>
          <w:rFonts w:eastAsia="Times New Roman" w:cs="Times New Roman"/>
          <w:b/>
          <w:sz w:val="24"/>
          <w:szCs w:val="24"/>
          <w:lang w:eastAsia="ru-RU"/>
        </w:rPr>
      </w:pPr>
      <w:r w:rsidRPr="0061157E">
        <w:rPr>
          <w:rFonts w:eastAsia="Times New Roman" w:cs="Times New Roman"/>
          <w:b/>
          <w:sz w:val="24"/>
          <w:szCs w:val="24"/>
          <w:lang w:eastAsia="ru-RU"/>
        </w:rPr>
        <w:t>Структура і організація роботи</w:t>
      </w:r>
      <w:r w:rsidR="00BD6604" w:rsidRPr="0061157E">
        <w:rPr>
          <w:rFonts w:eastAsia="Times New Roman" w:cs="Times New Roman"/>
          <w:b/>
          <w:sz w:val="24"/>
          <w:szCs w:val="24"/>
          <w:lang w:eastAsia="ru-RU"/>
        </w:rPr>
        <w:t xml:space="preserve"> служби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4.1. Статус служби визначається </w:t>
      </w:r>
      <w:proofErr w:type="gramStart"/>
      <w:r w:rsidRPr="0061157E">
        <w:rPr>
          <w:rFonts w:eastAsia="Times New Roman" w:cs="Times New Roman"/>
          <w:sz w:val="24"/>
          <w:szCs w:val="24"/>
          <w:lang w:eastAsia="ru-RU"/>
        </w:rPr>
        <w:t>р</w:t>
      </w:r>
      <w:proofErr w:type="gramEnd"/>
      <w:r w:rsidRPr="0061157E">
        <w:rPr>
          <w:rFonts w:eastAsia="Times New Roman" w:cs="Times New Roman"/>
          <w:sz w:val="24"/>
          <w:szCs w:val="24"/>
          <w:lang w:eastAsia="ru-RU"/>
        </w:rPr>
        <w:t xml:space="preserve">ішенням першої сесії </w:t>
      </w:r>
      <w:r w:rsidR="00C0536A" w:rsidRPr="0061157E">
        <w:rPr>
          <w:rFonts w:eastAsia="Times New Roman" w:cs="Times New Roman"/>
          <w:sz w:val="24"/>
          <w:szCs w:val="24"/>
          <w:lang w:eastAsia="ru-RU"/>
        </w:rPr>
        <w:t>селищної ради нового скликання «</w:t>
      </w:r>
      <w:r w:rsidRPr="0061157E">
        <w:rPr>
          <w:rFonts w:eastAsia="Times New Roman" w:cs="Times New Roman"/>
          <w:sz w:val="24"/>
          <w:szCs w:val="24"/>
          <w:lang w:eastAsia="ru-RU"/>
        </w:rPr>
        <w:t>Про структуру, загальну чисельність виконавчих органів селищно</w:t>
      </w:r>
      <w:r w:rsidR="00C0536A" w:rsidRPr="0061157E">
        <w:rPr>
          <w:rFonts w:eastAsia="Times New Roman" w:cs="Times New Roman"/>
          <w:sz w:val="24"/>
          <w:szCs w:val="24"/>
          <w:lang w:eastAsia="ru-RU"/>
        </w:rPr>
        <w:t>ї ради, витрати на їх утримання»</w:t>
      </w:r>
      <w:r w:rsidRPr="0061157E">
        <w:rPr>
          <w:rFonts w:eastAsia="Times New Roman" w:cs="Times New Roman"/>
          <w:sz w:val="24"/>
          <w:szCs w:val="24"/>
          <w:lang w:eastAsia="ru-RU"/>
        </w:rPr>
        <w:t>.</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Положення про службу затверджується  селищною радою.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4.2. Служба утримується за рахунок коштів  селищного бюджету.</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4.3. Діяльність служби у справ</w:t>
      </w:r>
      <w:r w:rsidR="00C0536A" w:rsidRPr="0061157E">
        <w:rPr>
          <w:rFonts w:eastAsia="Times New Roman" w:cs="Times New Roman"/>
          <w:sz w:val="24"/>
          <w:szCs w:val="24"/>
          <w:lang w:eastAsia="ru-RU"/>
        </w:rPr>
        <w:t>ах дітей здійснюється на основі</w:t>
      </w:r>
      <w:r w:rsidRPr="0061157E">
        <w:rPr>
          <w:rFonts w:eastAsia="Times New Roman" w:cs="Times New Roman"/>
          <w:sz w:val="24"/>
          <w:szCs w:val="24"/>
          <w:lang w:eastAsia="ru-RU"/>
        </w:rPr>
        <w:t xml:space="preserve"> щомісячних планів роботи, затверджених заступником селищного голови з питань діяльності виконавчих органі</w:t>
      </w:r>
      <w:proofErr w:type="gramStart"/>
      <w:r w:rsidRPr="0061157E">
        <w:rPr>
          <w:rFonts w:eastAsia="Times New Roman" w:cs="Times New Roman"/>
          <w:sz w:val="24"/>
          <w:szCs w:val="24"/>
          <w:lang w:eastAsia="ru-RU"/>
        </w:rPr>
        <w:t>в</w:t>
      </w:r>
      <w:proofErr w:type="gramEnd"/>
      <w:r w:rsidRPr="0061157E">
        <w:rPr>
          <w:rFonts w:eastAsia="Times New Roman" w:cs="Times New Roman"/>
          <w:sz w:val="24"/>
          <w:szCs w:val="24"/>
          <w:lang w:eastAsia="ru-RU"/>
        </w:rPr>
        <w:t xml:space="preserve"> ради.</w:t>
      </w:r>
    </w:p>
    <w:p w:rsidR="00BD6604" w:rsidRPr="0061157E" w:rsidRDefault="00C0536A"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4.4. </w:t>
      </w:r>
      <w:proofErr w:type="gramStart"/>
      <w:r w:rsidRPr="0061157E">
        <w:rPr>
          <w:rFonts w:eastAsia="Times New Roman" w:cs="Times New Roman"/>
          <w:sz w:val="24"/>
          <w:szCs w:val="24"/>
          <w:lang w:eastAsia="ru-RU"/>
        </w:rPr>
        <w:t>Службу</w:t>
      </w:r>
      <w:r w:rsidR="00BD6604" w:rsidRPr="0061157E">
        <w:rPr>
          <w:rFonts w:eastAsia="Times New Roman" w:cs="Times New Roman"/>
          <w:sz w:val="24"/>
          <w:szCs w:val="24"/>
          <w:lang w:eastAsia="ru-RU"/>
        </w:rPr>
        <w:t xml:space="preserve"> очолює начальник, який відповідно до вимог статей 5, </w:t>
      </w:r>
      <w:r w:rsidRPr="0061157E">
        <w:rPr>
          <w:rFonts w:eastAsia="Times New Roman" w:cs="Times New Roman"/>
          <w:sz w:val="24"/>
          <w:szCs w:val="24"/>
          <w:lang w:eastAsia="ru-RU"/>
        </w:rPr>
        <w:t>10 Закону України «</w:t>
      </w:r>
      <w:r w:rsidR="00BD6604" w:rsidRPr="0061157E">
        <w:rPr>
          <w:rFonts w:eastAsia="Times New Roman" w:cs="Times New Roman"/>
          <w:sz w:val="24"/>
          <w:szCs w:val="24"/>
          <w:lang w:eastAsia="ru-RU"/>
        </w:rPr>
        <w:t>Про службу в о</w:t>
      </w:r>
      <w:r w:rsidRPr="0061157E">
        <w:rPr>
          <w:rFonts w:eastAsia="Times New Roman" w:cs="Times New Roman"/>
          <w:sz w:val="24"/>
          <w:szCs w:val="24"/>
          <w:lang w:eastAsia="ru-RU"/>
        </w:rPr>
        <w:t>рганах місцевого самоврядування» та частини 3</w:t>
      </w:r>
      <w:r w:rsidR="00BD6604" w:rsidRPr="0061157E">
        <w:rPr>
          <w:rFonts w:eastAsia="Times New Roman" w:cs="Times New Roman"/>
          <w:sz w:val="24"/>
          <w:szCs w:val="24"/>
          <w:lang w:eastAsia="ru-RU"/>
        </w:rPr>
        <w:t xml:space="preserve"> </w:t>
      </w:r>
      <w:r w:rsidRPr="0061157E">
        <w:rPr>
          <w:rFonts w:eastAsia="Times New Roman" w:cs="Times New Roman"/>
          <w:sz w:val="24"/>
          <w:szCs w:val="24"/>
          <w:lang w:eastAsia="ru-RU"/>
        </w:rPr>
        <w:t>статті 54 Закону України «</w:t>
      </w:r>
      <w:r w:rsidR="00BD6604" w:rsidRPr="0061157E">
        <w:rPr>
          <w:rFonts w:eastAsia="Times New Roman" w:cs="Times New Roman"/>
          <w:sz w:val="24"/>
          <w:szCs w:val="24"/>
          <w:lang w:eastAsia="ru-RU"/>
        </w:rPr>
        <w:t>Про м</w:t>
      </w:r>
      <w:r w:rsidRPr="0061157E">
        <w:rPr>
          <w:rFonts w:eastAsia="Times New Roman" w:cs="Times New Roman"/>
          <w:sz w:val="24"/>
          <w:szCs w:val="24"/>
          <w:lang w:eastAsia="ru-RU"/>
        </w:rPr>
        <w:t>ісцеве самоврядування в Україні»</w:t>
      </w:r>
      <w:r w:rsidR="00BD6604" w:rsidRPr="0061157E">
        <w:rPr>
          <w:rFonts w:eastAsia="Times New Roman" w:cs="Times New Roman"/>
          <w:sz w:val="24"/>
          <w:szCs w:val="24"/>
          <w:lang w:eastAsia="ru-RU"/>
        </w:rPr>
        <w:t xml:space="preserve"> призначається на посаду </w:t>
      </w:r>
      <w:r w:rsidRPr="0061157E">
        <w:rPr>
          <w:rFonts w:eastAsia="Times New Roman" w:cs="Times New Roman"/>
          <w:sz w:val="24"/>
          <w:szCs w:val="24"/>
          <w:lang w:eastAsia="ru-RU"/>
        </w:rPr>
        <w:t>розпорядженням селищного голови</w:t>
      </w:r>
      <w:r w:rsidR="00BD6604" w:rsidRPr="0061157E">
        <w:rPr>
          <w:rFonts w:eastAsia="Times New Roman" w:cs="Times New Roman"/>
          <w:sz w:val="24"/>
          <w:szCs w:val="24"/>
          <w:lang w:eastAsia="ru-RU"/>
        </w:rPr>
        <w:t xml:space="preserve"> на конкурсній основі, передбаченою законодавством України.</w:t>
      </w:r>
      <w:proofErr w:type="gramEnd"/>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4.5. На посаду начальника служби призначається о</w:t>
      </w:r>
      <w:r w:rsidR="00C0536A" w:rsidRPr="0061157E">
        <w:rPr>
          <w:rFonts w:eastAsia="Times New Roman" w:cs="Times New Roman"/>
          <w:sz w:val="24"/>
          <w:szCs w:val="24"/>
          <w:lang w:eastAsia="ru-RU"/>
        </w:rPr>
        <w:t>соба, яка має повну вищу освіту</w:t>
      </w:r>
      <w:r w:rsidRPr="0061157E">
        <w:rPr>
          <w:rFonts w:eastAsia="Times New Roman" w:cs="Times New Roman"/>
          <w:sz w:val="24"/>
          <w:szCs w:val="24"/>
          <w:lang w:eastAsia="ru-RU"/>
        </w:rPr>
        <w:t xml:space="preserve"> за освітньо-кваліфікаційним </w:t>
      </w:r>
      <w:proofErr w:type="gramStart"/>
      <w:r w:rsidRPr="0061157E">
        <w:rPr>
          <w:rFonts w:eastAsia="Times New Roman" w:cs="Times New Roman"/>
          <w:sz w:val="24"/>
          <w:szCs w:val="24"/>
          <w:lang w:eastAsia="ru-RU"/>
        </w:rPr>
        <w:t>р</w:t>
      </w:r>
      <w:proofErr w:type="gramEnd"/>
      <w:r w:rsidRPr="0061157E">
        <w:rPr>
          <w:rFonts w:eastAsia="Times New Roman" w:cs="Times New Roman"/>
          <w:sz w:val="24"/>
          <w:szCs w:val="24"/>
          <w:lang w:eastAsia="ru-RU"/>
        </w:rPr>
        <w:t>івнем бакалавра, спеціаліста, магістра.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4.6. Посадовi особи служби відповідно до вим</w:t>
      </w:r>
      <w:r w:rsidR="00C0536A" w:rsidRPr="0061157E">
        <w:rPr>
          <w:rFonts w:eastAsia="Times New Roman" w:cs="Times New Roman"/>
          <w:sz w:val="24"/>
          <w:szCs w:val="24"/>
          <w:lang w:eastAsia="ru-RU"/>
        </w:rPr>
        <w:t>ог статей 5, 10 Закону України «</w:t>
      </w:r>
      <w:r w:rsidRPr="0061157E">
        <w:rPr>
          <w:rFonts w:eastAsia="Times New Roman" w:cs="Times New Roman"/>
          <w:sz w:val="24"/>
          <w:szCs w:val="24"/>
          <w:lang w:eastAsia="ru-RU"/>
        </w:rPr>
        <w:t>Про службу в органах місц</w:t>
      </w:r>
      <w:r w:rsidR="00C0536A" w:rsidRPr="0061157E">
        <w:rPr>
          <w:rFonts w:eastAsia="Times New Roman" w:cs="Times New Roman"/>
          <w:sz w:val="24"/>
          <w:szCs w:val="24"/>
          <w:lang w:eastAsia="ru-RU"/>
        </w:rPr>
        <w:t>евого самоврядування»</w:t>
      </w:r>
      <w:r w:rsidRPr="0061157E">
        <w:rPr>
          <w:rFonts w:eastAsia="Times New Roman" w:cs="Times New Roman"/>
          <w:sz w:val="24"/>
          <w:szCs w:val="24"/>
          <w:lang w:eastAsia="ru-RU"/>
        </w:rPr>
        <w:t xml:space="preserve"> призначаються </w:t>
      </w:r>
      <w:proofErr w:type="gramStart"/>
      <w:r w:rsidRPr="0061157E">
        <w:rPr>
          <w:rFonts w:eastAsia="Times New Roman" w:cs="Times New Roman"/>
          <w:sz w:val="24"/>
          <w:szCs w:val="24"/>
          <w:lang w:eastAsia="ru-RU"/>
        </w:rPr>
        <w:t>на</w:t>
      </w:r>
      <w:proofErr w:type="gramEnd"/>
      <w:r w:rsidRPr="0061157E">
        <w:rPr>
          <w:rFonts w:eastAsia="Times New Roman" w:cs="Times New Roman"/>
          <w:sz w:val="24"/>
          <w:szCs w:val="24"/>
          <w:lang w:eastAsia="ru-RU"/>
        </w:rPr>
        <w:t xml:space="preserve"> посади розпорядженням селищного голови на конкурсній основі чи за іншою процедурою, передбаченою законодавством України. Кваліфікаційні вимоги до посадових </w:t>
      </w:r>
      <w:proofErr w:type="gramStart"/>
      <w:r w:rsidRPr="0061157E">
        <w:rPr>
          <w:rFonts w:eastAsia="Times New Roman" w:cs="Times New Roman"/>
          <w:sz w:val="24"/>
          <w:szCs w:val="24"/>
          <w:lang w:eastAsia="ru-RU"/>
        </w:rPr>
        <w:t>осіб</w:t>
      </w:r>
      <w:proofErr w:type="gramEnd"/>
      <w:r w:rsidRPr="0061157E">
        <w:rPr>
          <w:rFonts w:eastAsia="Times New Roman" w:cs="Times New Roman"/>
          <w:sz w:val="24"/>
          <w:szCs w:val="24"/>
          <w:lang w:eastAsia="ru-RU"/>
        </w:rPr>
        <w:t xml:space="preserve"> служби визначаються їх посадовими інструкціями.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4.7. Начальник служби та iншi посадові особи служби звільняються згідно загальних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 xml:space="preserve">ідстав, передбачених Кодексом законів про працю України. Служба в органах місцевого самоврядування припиняється також на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ідставі i в порядк</w:t>
      </w:r>
      <w:r w:rsidR="00F75E9F" w:rsidRPr="0061157E">
        <w:rPr>
          <w:rFonts w:eastAsia="Times New Roman" w:cs="Times New Roman"/>
          <w:sz w:val="24"/>
          <w:szCs w:val="24"/>
          <w:lang w:eastAsia="ru-RU"/>
        </w:rPr>
        <w:t>у, визначеному Законом України «</w:t>
      </w:r>
      <w:r w:rsidRPr="0061157E">
        <w:rPr>
          <w:rFonts w:eastAsia="Times New Roman" w:cs="Times New Roman"/>
          <w:sz w:val="24"/>
          <w:szCs w:val="24"/>
          <w:lang w:eastAsia="ru-RU"/>
        </w:rPr>
        <w:t>Про місце</w:t>
      </w:r>
      <w:r w:rsidR="00F75E9F" w:rsidRPr="0061157E">
        <w:rPr>
          <w:rFonts w:eastAsia="Times New Roman" w:cs="Times New Roman"/>
          <w:sz w:val="24"/>
          <w:szCs w:val="24"/>
          <w:lang w:eastAsia="ru-RU"/>
        </w:rPr>
        <w:t>ве самоврядування в Україні», статтею 20 Закону України «</w:t>
      </w:r>
      <w:r w:rsidRPr="0061157E">
        <w:rPr>
          <w:rFonts w:eastAsia="Times New Roman" w:cs="Times New Roman"/>
          <w:sz w:val="24"/>
          <w:szCs w:val="24"/>
          <w:lang w:eastAsia="ru-RU"/>
        </w:rPr>
        <w:t>Про службу в о</w:t>
      </w:r>
      <w:r w:rsidR="00F75E9F" w:rsidRPr="0061157E">
        <w:rPr>
          <w:rFonts w:eastAsia="Times New Roman" w:cs="Times New Roman"/>
          <w:sz w:val="24"/>
          <w:szCs w:val="24"/>
          <w:lang w:eastAsia="ru-RU"/>
        </w:rPr>
        <w:t>рганах місцевого самоврядування»</w:t>
      </w:r>
      <w:r w:rsidRPr="0061157E">
        <w:rPr>
          <w:rFonts w:eastAsia="Times New Roman" w:cs="Times New Roman"/>
          <w:sz w:val="24"/>
          <w:szCs w:val="24"/>
          <w:lang w:eastAsia="ru-RU"/>
        </w:rPr>
        <w:t>.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4.8. Начальник служби: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4.8.1. Здійснює керівництво  діяльністю  служби,  несе   персональну відповідальність за виконання покладених на нього завдань.</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lastRenderedPageBreak/>
        <w:t>4.8.2 Планує роботу служби i забезпечує виконання перспективних i поточних планів роботи.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4.8.3. Визначає завдання i розподіляє обов’язки </w:t>
      </w:r>
      <w:proofErr w:type="gramStart"/>
      <w:r w:rsidRPr="0061157E">
        <w:rPr>
          <w:rFonts w:eastAsia="Times New Roman" w:cs="Times New Roman"/>
          <w:sz w:val="24"/>
          <w:szCs w:val="24"/>
          <w:lang w:eastAsia="ru-RU"/>
        </w:rPr>
        <w:t>між</w:t>
      </w:r>
      <w:proofErr w:type="gramEnd"/>
      <w:r w:rsidRPr="0061157E">
        <w:rPr>
          <w:rFonts w:eastAsia="Times New Roman" w:cs="Times New Roman"/>
          <w:sz w:val="24"/>
          <w:szCs w:val="24"/>
          <w:lang w:eastAsia="ru-RU"/>
        </w:rPr>
        <w:t xml:space="preserve"> працівниками служби. Аналізує результати роботи. Вживає заходи щодо </w:t>
      </w:r>
      <w:proofErr w:type="gramStart"/>
      <w:r w:rsidRPr="0061157E">
        <w:rPr>
          <w:rFonts w:eastAsia="Times New Roman" w:cs="Times New Roman"/>
          <w:sz w:val="24"/>
          <w:szCs w:val="24"/>
          <w:lang w:eastAsia="ru-RU"/>
        </w:rPr>
        <w:t>п</w:t>
      </w:r>
      <w:proofErr w:type="gramEnd"/>
      <w:r w:rsidRPr="0061157E">
        <w:rPr>
          <w:rFonts w:eastAsia="Times New Roman" w:cs="Times New Roman"/>
          <w:sz w:val="24"/>
          <w:szCs w:val="24"/>
          <w:lang w:eastAsia="ru-RU"/>
        </w:rPr>
        <w:t xml:space="preserve">ідвищення ефективності діяльності служби, забезпечує підвищення ділової квалiфiкацiї працівників служби. Контролює стан трудової та виконавчої дисципліни </w:t>
      </w:r>
      <w:proofErr w:type="gramStart"/>
      <w:r w:rsidRPr="0061157E">
        <w:rPr>
          <w:rFonts w:eastAsia="Times New Roman" w:cs="Times New Roman"/>
          <w:sz w:val="24"/>
          <w:szCs w:val="24"/>
          <w:lang w:eastAsia="ru-RU"/>
        </w:rPr>
        <w:t>в</w:t>
      </w:r>
      <w:proofErr w:type="gramEnd"/>
      <w:r w:rsidRPr="0061157E">
        <w:rPr>
          <w:rFonts w:eastAsia="Times New Roman" w:cs="Times New Roman"/>
          <w:sz w:val="24"/>
          <w:szCs w:val="24"/>
          <w:lang w:eastAsia="ru-RU"/>
        </w:rPr>
        <w:t xml:space="preserve"> службі.</w:t>
      </w:r>
    </w:p>
    <w:p w:rsidR="00BD6604" w:rsidRPr="0061157E" w:rsidRDefault="00F75E9F"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4.8.4. Видає </w:t>
      </w:r>
      <w:proofErr w:type="gramStart"/>
      <w:r w:rsidRPr="0061157E">
        <w:rPr>
          <w:rFonts w:eastAsia="Times New Roman" w:cs="Times New Roman"/>
          <w:sz w:val="24"/>
          <w:szCs w:val="24"/>
          <w:lang w:eastAsia="ru-RU"/>
        </w:rPr>
        <w:t>у</w:t>
      </w:r>
      <w:proofErr w:type="gramEnd"/>
      <w:r w:rsidRPr="0061157E">
        <w:rPr>
          <w:rFonts w:eastAsia="Times New Roman" w:cs="Times New Roman"/>
          <w:sz w:val="24"/>
          <w:szCs w:val="24"/>
          <w:lang w:eastAsia="ru-RU"/>
        </w:rPr>
        <w:t>   межах   своєї компетенції накази, організовує </w:t>
      </w:r>
      <w:r w:rsidR="00BD6604" w:rsidRPr="0061157E">
        <w:rPr>
          <w:rFonts w:eastAsia="Times New Roman" w:cs="Times New Roman"/>
          <w:sz w:val="24"/>
          <w:szCs w:val="24"/>
          <w:lang w:eastAsia="ru-RU"/>
        </w:rPr>
        <w:t>і контролює їх виконання.</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xml:space="preserve">4.8.5. Розпоряджається коштами </w:t>
      </w:r>
      <w:proofErr w:type="gramStart"/>
      <w:r w:rsidRPr="0061157E">
        <w:rPr>
          <w:rFonts w:eastAsia="Times New Roman" w:cs="Times New Roman"/>
          <w:sz w:val="24"/>
          <w:szCs w:val="24"/>
          <w:lang w:eastAsia="ru-RU"/>
        </w:rPr>
        <w:t>у</w:t>
      </w:r>
      <w:proofErr w:type="gramEnd"/>
      <w:r w:rsidRPr="0061157E">
        <w:rPr>
          <w:rFonts w:eastAsia="Times New Roman" w:cs="Times New Roman"/>
          <w:sz w:val="24"/>
          <w:szCs w:val="24"/>
          <w:lang w:eastAsia="ru-RU"/>
        </w:rPr>
        <w:t xml:space="preserve"> межах затвердженог</w:t>
      </w:r>
      <w:r w:rsidR="00F75E9F" w:rsidRPr="0061157E">
        <w:rPr>
          <w:rFonts w:eastAsia="Times New Roman" w:cs="Times New Roman"/>
          <w:sz w:val="24"/>
          <w:szCs w:val="24"/>
          <w:lang w:eastAsia="ru-RU"/>
        </w:rPr>
        <w:t>о кошторису на утримання служби</w:t>
      </w:r>
      <w:r w:rsidRPr="0061157E">
        <w:rPr>
          <w:rFonts w:eastAsia="Times New Roman" w:cs="Times New Roman"/>
          <w:sz w:val="24"/>
          <w:szCs w:val="24"/>
          <w:lang w:eastAsia="ru-RU"/>
        </w:rPr>
        <w:t>.</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BD6604" w:rsidRPr="0061157E" w:rsidRDefault="00BD6604" w:rsidP="00D969A3">
      <w:pPr>
        <w:pStyle w:val="a3"/>
        <w:numPr>
          <w:ilvl w:val="0"/>
          <w:numId w:val="1"/>
        </w:numPr>
        <w:spacing w:after="0" w:line="240" w:lineRule="auto"/>
        <w:jc w:val="center"/>
        <w:rPr>
          <w:rFonts w:eastAsia="Times New Roman" w:cs="Times New Roman"/>
          <w:b/>
          <w:sz w:val="24"/>
          <w:szCs w:val="24"/>
          <w:lang w:eastAsia="ru-RU"/>
        </w:rPr>
      </w:pPr>
      <w:r w:rsidRPr="0061157E">
        <w:rPr>
          <w:rFonts w:eastAsia="Times New Roman" w:cs="Times New Roman"/>
          <w:b/>
          <w:sz w:val="24"/>
          <w:szCs w:val="24"/>
          <w:lang w:eastAsia="ru-RU"/>
        </w:rPr>
        <w:t>Відповіда</w:t>
      </w:r>
      <w:bookmarkStart w:id="0" w:name="_GoBack"/>
      <w:bookmarkEnd w:id="0"/>
      <w:r w:rsidRPr="0061157E">
        <w:rPr>
          <w:rFonts w:eastAsia="Times New Roman" w:cs="Times New Roman"/>
          <w:b/>
          <w:sz w:val="24"/>
          <w:szCs w:val="24"/>
          <w:lang w:eastAsia="ru-RU"/>
        </w:rPr>
        <w:t>льність.</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5.1. Всю повноту відповідальності за належне виконання покладених цим Положенням на службу завдань і функцій несе начальник  служби. </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5.2. Відповідальність працівників служби встановлюється посадовими інструкціями.</w:t>
      </w:r>
    </w:p>
    <w:p w:rsidR="00BD6604" w:rsidRPr="0061157E" w:rsidRDefault="00BD6604" w:rsidP="00BD6604">
      <w:pPr>
        <w:spacing w:after="0" w:line="240" w:lineRule="auto"/>
        <w:jc w:val="both"/>
        <w:rPr>
          <w:rFonts w:eastAsia="Times New Roman" w:cs="Times New Roman"/>
          <w:sz w:val="24"/>
          <w:szCs w:val="24"/>
          <w:lang w:eastAsia="ru-RU"/>
        </w:rPr>
      </w:pPr>
      <w:r w:rsidRPr="0061157E">
        <w:rPr>
          <w:rFonts w:eastAsia="Times New Roman" w:cs="Times New Roman"/>
          <w:sz w:val="24"/>
          <w:szCs w:val="24"/>
          <w:lang w:eastAsia="ru-RU"/>
        </w:rPr>
        <w:t>5.3. Відпов</w:t>
      </w:r>
      <w:r w:rsidR="00F75E9F" w:rsidRPr="0061157E">
        <w:rPr>
          <w:rFonts w:eastAsia="Times New Roman" w:cs="Times New Roman"/>
          <w:sz w:val="24"/>
          <w:szCs w:val="24"/>
          <w:lang w:eastAsia="ru-RU"/>
        </w:rPr>
        <w:t>ідальність працівників служби</w:t>
      </w:r>
      <w:r w:rsidRPr="0061157E">
        <w:rPr>
          <w:rFonts w:eastAsia="Times New Roman" w:cs="Times New Roman"/>
          <w:sz w:val="24"/>
          <w:szCs w:val="24"/>
          <w:lang w:eastAsia="ru-RU"/>
        </w:rPr>
        <w:t xml:space="preserve"> настає </w:t>
      </w:r>
      <w:proofErr w:type="gramStart"/>
      <w:r w:rsidRPr="0061157E">
        <w:rPr>
          <w:rFonts w:eastAsia="Times New Roman" w:cs="Times New Roman"/>
          <w:sz w:val="24"/>
          <w:szCs w:val="24"/>
          <w:lang w:eastAsia="ru-RU"/>
        </w:rPr>
        <w:t>у</w:t>
      </w:r>
      <w:proofErr w:type="gramEnd"/>
      <w:r w:rsidRPr="0061157E">
        <w:rPr>
          <w:rFonts w:eastAsia="Times New Roman" w:cs="Times New Roman"/>
          <w:sz w:val="24"/>
          <w:szCs w:val="24"/>
          <w:lang w:eastAsia="ru-RU"/>
        </w:rPr>
        <w:t xml:space="preserve"> разі невиконання або неналежного виконання обов’язків, закріплених за ними посадовими інструкціями.</w:t>
      </w:r>
    </w:p>
    <w:p w:rsidR="003C17AC" w:rsidRPr="0061157E" w:rsidRDefault="00BD6604" w:rsidP="00F75E9F">
      <w:pPr>
        <w:spacing w:after="0" w:line="240" w:lineRule="auto"/>
        <w:jc w:val="both"/>
        <w:rPr>
          <w:rFonts w:eastAsia="Times New Roman" w:cs="Times New Roman"/>
          <w:sz w:val="24"/>
          <w:szCs w:val="24"/>
          <w:lang w:val="uk-UA" w:eastAsia="ru-RU"/>
        </w:rPr>
      </w:pPr>
      <w:r w:rsidRPr="0061157E">
        <w:rPr>
          <w:rFonts w:eastAsia="Times New Roman" w:cs="Times New Roman"/>
          <w:sz w:val="24"/>
          <w:szCs w:val="24"/>
          <w:lang w:eastAsia="ru-RU"/>
        </w:rPr>
        <w:t xml:space="preserve">5.4. Притягнення до відповідальності здійснюється </w:t>
      </w:r>
      <w:proofErr w:type="gramStart"/>
      <w:r w:rsidRPr="0061157E">
        <w:rPr>
          <w:rFonts w:eastAsia="Times New Roman" w:cs="Times New Roman"/>
          <w:sz w:val="24"/>
          <w:szCs w:val="24"/>
          <w:lang w:eastAsia="ru-RU"/>
        </w:rPr>
        <w:t>в</w:t>
      </w:r>
      <w:proofErr w:type="gramEnd"/>
      <w:r w:rsidRPr="0061157E">
        <w:rPr>
          <w:rFonts w:eastAsia="Times New Roman" w:cs="Times New Roman"/>
          <w:sz w:val="24"/>
          <w:szCs w:val="24"/>
          <w:lang w:eastAsia="ru-RU"/>
        </w:rPr>
        <w:t xml:space="preserve"> порядку, встановленому чинним законодавством України.</w:t>
      </w:r>
    </w:p>
    <w:p w:rsidR="00BB213F" w:rsidRPr="0061157E" w:rsidRDefault="00BB213F" w:rsidP="00F75E9F">
      <w:pPr>
        <w:spacing w:after="0" w:line="240" w:lineRule="auto"/>
        <w:jc w:val="both"/>
        <w:rPr>
          <w:rFonts w:eastAsia="Times New Roman" w:cs="Times New Roman"/>
          <w:sz w:val="24"/>
          <w:szCs w:val="24"/>
          <w:lang w:val="uk-UA" w:eastAsia="ru-RU"/>
        </w:rPr>
      </w:pPr>
    </w:p>
    <w:p w:rsidR="00BB213F" w:rsidRPr="0061157E" w:rsidRDefault="00BB213F" w:rsidP="00BB213F">
      <w:pPr>
        <w:pStyle w:val="standard"/>
        <w:shd w:val="clear" w:color="auto" w:fill="FFFFFF"/>
        <w:spacing w:before="0" w:beforeAutospacing="0" w:after="0" w:afterAutospacing="0"/>
        <w:jc w:val="center"/>
        <w:rPr>
          <w:color w:val="333333"/>
        </w:rPr>
      </w:pPr>
      <w:r w:rsidRPr="0061157E">
        <w:rPr>
          <w:b/>
          <w:bCs/>
          <w:color w:val="000000"/>
          <w:bdr w:val="none" w:sz="0" w:space="0" w:color="auto" w:frame="1"/>
          <w:lang w:val="uk-UA"/>
        </w:rPr>
        <w:t>6</w:t>
      </w:r>
      <w:r w:rsidRPr="0061157E">
        <w:rPr>
          <w:b/>
          <w:bCs/>
          <w:color w:val="000000"/>
          <w:bdr w:val="none" w:sz="0" w:space="0" w:color="auto" w:frame="1"/>
        </w:rPr>
        <w:t>. Зміни та доповнення до положення</w:t>
      </w:r>
    </w:p>
    <w:p w:rsidR="00BB213F" w:rsidRPr="0061157E" w:rsidRDefault="00BB213F" w:rsidP="00BB213F">
      <w:pPr>
        <w:pStyle w:val="standard"/>
        <w:shd w:val="clear" w:color="auto" w:fill="FFFFFF"/>
        <w:spacing w:before="0" w:beforeAutospacing="0" w:after="0" w:afterAutospacing="0"/>
        <w:jc w:val="center"/>
        <w:rPr>
          <w:color w:val="333333"/>
        </w:rPr>
      </w:pPr>
      <w:r w:rsidRPr="0061157E">
        <w:rPr>
          <w:color w:val="333333"/>
        </w:rPr>
        <w:t> </w:t>
      </w:r>
    </w:p>
    <w:p w:rsidR="00BB213F" w:rsidRPr="0061157E" w:rsidRDefault="00BB213F" w:rsidP="00BB213F">
      <w:pPr>
        <w:pStyle w:val="standard"/>
        <w:shd w:val="clear" w:color="auto" w:fill="FFFFFF"/>
        <w:spacing w:before="0" w:beforeAutospacing="0" w:after="0" w:afterAutospacing="0"/>
        <w:jc w:val="both"/>
        <w:rPr>
          <w:color w:val="333333"/>
        </w:rPr>
      </w:pPr>
      <w:r w:rsidRPr="0061157E">
        <w:rPr>
          <w:color w:val="000000"/>
          <w:bdr w:val="none" w:sz="0" w:space="0" w:color="auto" w:frame="1"/>
        </w:rPr>
        <w:t xml:space="preserve">         Зміни та доповнення до Положення вносяться за </w:t>
      </w:r>
      <w:proofErr w:type="gramStart"/>
      <w:r w:rsidR="0068333F" w:rsidRPr="0061157E">
        <w:rPr>
          <w:color w:val="000000"/>
          <w:bdr w:val="none" w:sz="0" w:space="0" w:color="auto" w:frame="1"/>
          <w:lang w:val="uk-UA"/>
        </w:rPr>
        <w:t>р</w:t>
      </w:r>
      <w:proofErr w:type="gramEnd"/>
      <w:r w:rsidR="0068333F" w:rsidRPr="0061157E">
        <w:rPr>
          <w:color w:val="000000"/>
          <w:bdr w:val="none" w:sz="0" w:space="0" w:color="auto" w:frame="1"/>
          <w:lang w:val="uk-UA"/>
        </w:rPr>
        <w:t xml:space="preserve">ішенням сесії </w:t>
      </w:r>
      <w:r w:rsidRPr="0061157E">
        <w:rPr>
          <w:color w:val="000000"/>
          <w:bdr w:val="none" w:sz="0" w:space="0" w:color="auto" w:frame="1"/>
        </w:rPr>
        <w:t>Ново</w:t>
      </w:r>
      <w:r w:rsidRPr="0061157E">
        <w:rPr>
          <w:color w:val="000000"/>
          <w:bdr w:val="none" w:sz="0" w:space="0" w:color="auto" w:frame="1"/>
          <w:lang w:val="uk-UA"/>
        </w:rPr>
        <w:t xml:space="preserve">архангельсьткої </w:t>
      </w:r>
      <w:r w:rsidRPr="0061157E">
        <w:rPr>
          <w:color w:val="000000"/>
          <w:bdr w:val="none" w:sz="0" w:space="0" w:color="auto" w:frame="1"/>
        </w:rPr>
        <w:t>селищної ради.</w:t>
      </w:r>
    </w:p>
    <w:p w:rsidR="00BB213F" w:rsidRPr="0061157E" w:rsidRDefault="00BB213F" w:rsidP="00BB213F">
      <w:pPr>
        <w:pStyle w:val="standard"/>
        <w:shd w:val="clear" w:color="auto" w:fill="FFFFFF"/>
        <w:spacing w:before="0" w:beforeAutospacing="0" w:after="0" w:afterAutospacing="0"/>
        <w:jc w:val="both"/>
        <w:rPr>
          <w:color w:val="333333"/>
        </w:rPr>
      </w:pPr>
      <w:r w:rsidRPr="0061157E">
        <w:rPr>
          <w:color w:val="000000"/>
          <w:bdr w:val="none" w:sz="0" w:space="0" w:color="auto" w:frame="1"/>
        </w:rPr>
        <w:t xml:space="preserve">             Внесення змін та доповнень до Положення оформлюється шляхом викладення в новій редакції, </w:t>
      </w:r>
      <w:proofErr w:type="gramStart"/>
      <w:r w:rsidRPr="0061157E">
        <w:rPr>
          <w:color w:val="000000"/>
          <w:bdr w:val="none" w:sz="0" w:space="0" w:color="auto" w:frame="1"/>
        </w:rPr>
        <w:t>прошивається</w:t>
      </w:r>
      <w:proofErr w:type="gramEnd"/>
      <w:r w:rsidRPr="0061157E">
        <w:rPr>
          <w:color w:val="000000"/>
          <w:bdr w:val="none" w:sz="0" w:space="0" w:color="auto" w:frame="1"/>
        </w:rPr>
        <w:t>, пронумеровується згідно чинного законодавства.</w:t>
      </w:r>
    </w:p>
    <w:p w:rsidR="00BB213F" w:rsidRPr="0061157E" w:rsidRDefault="00BB213F" w:rsidP="00BB213F">
      <w:pPr>
        <w:pStyle w:val="standard"/>
        <w:shd w:val="clear" w:color="auto" w:fill="FFFFFF"/>
        <w:spacing w:before="0" w:beforeAutospacing="0" w:after="0" w:afterAutospacing="0"/>
        <w:jc w:val="both"/>
        <w:rPr>
          <w:color w:val="333333"/>
        </w:rPr>
      </w:pPr>
      <w:r w:rsidRPr="0061157E">
        <w:rPr>
          <w:color w:val="000000"/>
          <w:bdr w:val="none" w:sz="0" w:space="0" w:color="auto" w:frame="1"/>
        </w:rPr>
        <w:t xml:space="preserve">             Зміни до Положення </w:t>
      </w:r>
      <w:proofErr w:type="gramStart"/>
      <w:r w:rsidRPr="0061157E">
        <w:rPr>
          <w:color w:val="000000"/>
          <w:bdr w:val="none" w:sz="0" w:space="0" w:color="auto" w:frame="1"/>
        </w:rPr>
        <w:t>п</w:t>
      </w:r>
      <w:proofErr w:type="gramEnd"/>
      <w:r w:rsidRPr="0061157E">
        <w:rPr>
          <w:color w:val="000000"/>
          <w:bdr w:val="none" w:sz="0" w:space="0" w:color="auto" w:frame="1"/>
        </w:rPr>
        <w:t>ідлягають державній реєстрації згідно чинного законодавства.</w:t>
      </w:r>
    </w:p>
    <w:p w:rsidR="00BB213F" w:rsidRPr="0061157E" w:rsidRDefault="00BB213F" w:rsidP="00BB213F">
      <w:pPr>
        <w:pStyle w:val="standard"/>
        <w:shd w:val="clear" w:color="auto" w:fill="FFFFFF"/>
        <w:spacing w:before="0" w:beforeAutospacing="0" w:after="0" w:afterAutospacing="0"/>
        <w:jc w:val="both"/>
        <w:rPr>
          <w:color w:val="333333"/>
        </w:rPr>
      </w:pPr>
      <w:r w:rsidRPr="0061157E">
        <w:rPr>
          <w:color w:val="000000"/>
          <w:bdr w:val="none" w:sz="0" w:space="0" w:color="auto" w:frame="1"/>
        </w:rPr>
        <w:t>            </w:t>
      </w:r>
      <w:r w:rsidR="0068333F" w:rsidRPr="0061157E">
        <w:rPr>
          <w:color w:val="000000"/>
          <w:bdr w:val="none" w:sz="0" w:space="0" w:color="auto" w:frame="1"/>
          <w:lang w:val="uk-UA"/>
        </w:rPr>
        <w:t>Рішення сесії Новоархангельсьткої селищної ради</w:t>
      </w:r>
      <w:r w:rsidRPr="0061157E">
        <w:rPr>
          <w:color w:val="000000"/>
          <w:bdr w:val="none" w:sz="0" w:space="0" w:color="auto" w:frame="1"/>
        </w:rPr>
        <w:t>, що подається для державної реєстрації змін до відомостей про юридичну особу, що містяться в Єдиному державному реєстрі, подається згідно чинного законодавства.</w:t>
      </w:r>
    </w:p>
    <w:p w:rsidR="00BB213F" w:rsidRPr="0061157E" w:rsidRDefault="00BB213F" w:rsidP="00BB213F">
      <w:pPr>
        <w:spacing w:after="0" w:line="240" w:lineRule="auto"/>
        <w:jc w:val="both"/>
        <w:rPr>
          <w:rFonts w:eastAsia="Times New Roman" w:cs="Times New Roman"/>
          <w:sz w:val="24"/>
          <w:szCs w:val="24"/>
          <w:lang w:val="uk-UA" w:eastAsia="ru-RU"/>
        </w:rPr>
      </w:pPr>
    </w:p>
    <w:sectPr w:rsidR="00BB213F" w:rsidRPr="0061157E" w:rsidSect="00CC57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4BC" w:rsidRDefault="003134BC" w:rsidP="00862DC2">
      <w:pPr>
        <w:spacing w:after="0" w:line="240" w:lineRule="auto"/>
      </w:pPr>
      <w:r>
        <w:separator/>
      </w:r>
    </w:p>
  </w:endnote>
  <w:endnote w:type="continuationSeparator" w:id="0">
    <w:p w:rsidR="003134BC" w:rsidRDefault="003134BC" w:rsidP="00862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4BC" w:rsidRDefault="003134BC" w:rsidP="00862DC2">
      <w:pPr>
        <w:spacing w:after="0" w:line="240" w:lineRule="auto"/>
      </w:pPr>
      <w:r>
        <w:separator/>
      </w:r>
    </w:p>
  </w:footnote>
  <w:footnote w:type="continuationSeparator" w:id="0">
    <w:p w:rsidR="003134BC" w:rsidRDefault="003134BC" w:rsidP="00862D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C638B"/>
    <w:multiLevelType w:val="multilevel"/>
    <w:tmpl w:val="5D0A9C7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04"/>
    <w:rsid w:val="000017B2"/>
    <w:rsid w:val="00001E8E"/>
    <w:rsid w:val="00004F96"/>
    <w:rsid w:val="00006065"/>
    <w:rsid w:val="00007D64"/>
    <w:rsid w:val="000102B6"/>
    <w:rsid w:val="0001090F"/>
    <w:rsid w:val="0001137B"/>
    <w:rsid w:val="00013DF4"/>
    <w:rsid w:val="000162BA"/>
    <w:rsid w:val="00017A37"/>
    <w:rsid w:val="00020C16"/>
    <w:rsid w:val="000211F4"/>
    <w:rsid w:val="00023CD4"/>
    <w:rsid w:val="00024344"/>
    <w:rsid w:val="000243F5"/>
    <w:rsid w:val="00024A1F"/>
    <w:rsid w:val="00026697"/>
    <w:rsid w:val="000278A9"/>
    <w:rsid w:val="00030618"/>
    <w:rsid w:val="00046919"/>
    <w:rsid w:val="000472C1"/>
    <w:rsid w:val="00051F8D"/>
    <w:rsid w:val="00053EE7"/>
    <w:rsid w:val="00056491"/>
    <w:rsid w:val="00056BBD"/>
    <w:rsid w:val="00057588"/>
    <w:rsid w:val="0005788A"/>
    <w:rsid w:val="00061B10"/>
    <w:rsid w:val="00061C16"/>
    <w:rsid w:val="00062671"/>
    <w:rsid w:val="0006278E"/>
    <w:rsid w:val="00062B6C"/>
    <w:rsid w:val="000634B7"/>
    <w:rsid w:val="00063B8D"/>
    <w:rsid w:val="00063EF5"/>
    <w:rsid w:val="00064938"/>
    <w:rsid w:val="00064B7F"/>
    <w:rsid w:val="00066011"/>
    <w:rsid w:val="00070FA9"/>
    <w:rsid w:val="00073F85"/>
    <w:rsid w:val="000746BF"/>
    <w:rsid w:val="00074852"/>
    <w:rsid w:val="00075D11"/>
    <w:rsid w:val="00077A36"/>
    <w:rsid w:val="0008072A"/>
    <w:rsid w:val="00082781"/>
    <w:rsid w:val="000834B0"/>
    <w:rsid w:val="00083B30"/>
    <w:rsid w:val="0008426C"/>
    <w:rsid w:val="00084E79"/>
    <w:rsid w:val="00085505"/>
    <w:rsid w:val="00087BB8"/>
    <w:rsid w:val="00097797"/>
    <w:rsid w:val="000A0B46"/>
    <w:rsid w:val="000A1FB0"/>
    <w:rsid w:val="000A6C65"/>
    <w:rsid w:val="000A6D73"/>
    <w:rsid w:val="000B0D32"/>
    <w:rsid w:val="000B5A81"/>
    <w:rsid w:val="000B5EFC"/>
    <w:rsid w:val="000B6131"/>
    <w:rsid w:val="000C0FBC"/>
    <w:rsid w:val="000C3647"/>
    <w:rsid w:val="000C3BB2"/>
    <w:rsid w:val="000C446B"/>
    <w:rsid w:val="000C4BDF"/>
    <w:rsid w:val="000C5DC5"/>
    <w:rsid w:val="000C6E62"/>
    <w:rsid w:val="000C7127"/>
    <w:rsid w:val="000D0095"/>
    <w:rsid w:val="000D0B9A"/>
    <w:rsid w:val="000D1678"/>
    <w:rsid w:val="000D2AB2"/>
    <w:rsid w:val="000D2BD4"/>
    <w:rsid w:val="000D2F61"/>
    <w:rsid w:val="000D3015"/>
    <w:rsid w:val="000E0146"/>
    <w:rsid w:val="000E11F1"/>
    <w:rsid w:val="000E2347"/>
    <w:rsid w:val="000E4472"/>
    <w:rsid w:val="000E4D28"/>
    <w:rsid w:val="000F0893"/>
    <w:rsid w:val="000F1E1A"/>
    <w:rsid w:val="000F2600"/>
    <w:rsid w:val="000F3772"/>
    <w:rsid w:val="000F38B8"/>
    <w:rsid w:val="000F4E57"/>
    <w:rsid w:val="000F7B33"/>
    <w:rsid w:val="00100435"/>
    <w:rsid w:val="001032CE"/>
    <w:rsid w:val="0010378B"/>
    <w:rsid w:val="00104937"/>
    <w:rsid w:val="00105F6B"/>
    <w:rsid w:val="00106F41"/>
    <w:rsid w:val="001079D9"/>
    <w:rsid w:val="001139B7"/>
    <w:rsid w:val="00120CF8"/>
    <w:rsid w:val="001231D1"/>
    <w:rsid w:val="00123C75"/>
    <w:rsid w:val="00123CBC"/>
    <w:rsid w:val="001253B0"/>
    <w:rsid w:val="00126CDD"/>
    <w:rsid w:val="00126F5B"/>
    <w:rsid w:val="001301D6"/>
    <w:rsid w:val="00130263"/>
    <w:rsid w:val="00130CA9"/>
    <w:rsid w:val="00132CC9"/>
    <w:rsid w:val="00132F3C"/>
    <w:rsid w:val="00135ACA"/>
    <w:rsid w:val="00137ADE"/>
    <w:rsid w:val="00141DC5"/>
    <w:rsid w:val="00142C30"/>
    <w:rsid w:val="00143912"/>
    <w:rsid w:val="00143F30"/>
    <w:rsid w:val="00145758"/>
    <w:rsid w:val="00146202"/>
    <w:rsid w:val="00147044"/>
    <w:rsid w:val="00147494"/>
    <w:rsid w:val="001506E2"/>
    <w:rsid w:val="00150F49"/>
    <w:rsid w:val="001513AD"/>
    <w:rsid w:val="00154B91"/>
    <w:rsid w:val="001554A1"/>
    <w:rsid w:val="001563F6"/>
    <w:rsid w:val="00157B65"/>
    <w:rsid w:val="001602F2"/>
    <w:rsid w:val="00161B0C"/>
    <w:rsid w:val="00162539"/>
    <w:rsid w:val="001651EB"/>
    <w:rsid w:val="001678B0"/>
    <w:rsid w:val="001700DD"/>
    <w:rsid w:val="0017117D"/>
    <w:rsid w:val="0017267D"/>
    <w:rsid w:val="00173235"/>
    <w:rsid w:val="00173846"/>
    <w:rsid w:val="001764CA"/>
    <w:rsid w:val="00176FFC"/>
    <w:rsid w:val="00180B64"/>
    <w:rsid w:val="001810C7"/>
    <w:rsid w:val="00184081"/>
    <w:rsid w:val="001842B3"/>
    <w:rsid w:val="00186AD3"/>
    <w:rsid w:val="00186DA0"/>
    <w:rsid w:val="00186DF3"/>
    <w:rsid w:val="00187211"/>
    <w:rsid w:val="00190226"/>
    <w:rsid w:val="001916FF"/>
    <w:rsid w:val="00194518"/>
    <w:rsid w:val="00195FDE"/>
    <w:rsid w:val="001A0991"/>
    <w:rsid w:val="001A0F4D"/>
    <w:rsid w:val="001A1FEE"/>
    <w:rsid w:val="001A266E"/>
    <w:rsid w:val="001A2943"/>
    <w:rsid w:val="001A2C13"/>
    <w:rsid w:val="001A45EA"/>
    <w:rsid w:val="001A6111"/>
    <w:rsid w:val="001A7934"/>
    <w:rsid w:val="001B0AC9"/>
    <w:rsid w:val="001B3B09"/>
    <w:rsid w:val="001C4D95"/>
    <w:rsid w:val="001C68F5"/>
    <w:rsid w:val="001D399B"/>
    <w:rsid w:val="001D3A3B"/>
    <w:rsid w:val="001D7B97"/>
    <w:rsid w:val="001E0C0E"/>
    <w:rsid w:val="001E2206"/>
    <w:rsid w:val="001E3C42"/>
    <w:rsid w:val="001E5D50"/>
    <w:rsid w:val="001E62C6"/>
    <w:rsid w:val="001E7888"/>
    <w:rsid w:val="001E78E4"/>
    <w:rsid w:val="001F5CB0"/>
    <w:rsid w:val="001F6114"/>
    <w:rsid w:val="00200885"/>
    <w:rsid w:val="002017A6"/>
    <w:rsid w:val="00203567"/>
    <w:rsid w:val="00203F72"/>
    <w:rsid w:val="002051A5"/>
    <w:rsid w:val="00206428"/>
    <w:rsid w:val="002101A3"/>
    <w:rsid w:val="00210EBA"/>
    <w:rsid w:val="00212B7B"/>
    <w:rsid w:val="002132C3"/>
    <w:rsid w:val="0021501D"/>
    <w:rsid w:val="00216366"/>
    <w:rsid w:val="00216E45"/>
    <w:rsid w:val="00217082"/>
    <w:rsid w:val="00226C8D"/>
    <w:rsid w:val="00227047"/>
    <w:rsid w:val="00227DA4"/>
    <w:rsid w:val="00231848"/>
    <w:rsid w:val="00231960"/>
    <w:rsid w:val="00232134"/>
    <w:rsid w:val="002343A2"/>
    <w:rsid w:val="002373A7"/>
    <w:rsid w:val="00240E22"/>
    <w:rsid w:val="00240F25"/>
    <w:rsid w:val="00247BD8"/>
    <w:rsid w:val="00250F74"/>
    <w:rsid w:val="00251681"/>
    <w:rsid w:val="00252F12"/>
    <w:rsid w:val="00253C77"/>
    <w:rsid w:val="00254ABF"/>
    <w:rsid w:val="0026144E"/>
    <w:rsid w:val="00261999"/>
    <w:rsid w:val="00263803"/>
    <w:rsid w:val="002648E1"/>
    <w:rsid w:val="002656F1"/>
    <w:rsid w:val="002658DF"/>
    <w:rsid w:val="00265EC5"/>
    <w:rsid w:val="002734FE"/>
    <w:rsid w:val="002736DE"/>
    <w:rsid w:val="00273CDC"/>
    <w:rsid w:val="0027544A"/>
    <w:rsid w:val="00276516"/>
    <w:rsid w:val="00277DF3"/>
    <w:rsid w:val="00280FAE"/>
    <w:rsid w:val="002835CD"/>
    <w:rsid w:val="002836E9"/>
    <w:rsid w:val="00283B21"/>
    <w:rsid w:val="0028495D"/>
    <w:rsid w:val="00290017"/>
    <w:rsid w:val="002904EE"/>
    <w:rsid w:val="00290D60"/>
    <w:rsid w:val="00292BAC"/>
    <w:rsid w:val="00292C4A"/>
    <w:rsid w:val="00293994"/>
    <w:rsid w:val="002940E8"/>
    <w:rsid w:val="00295FCD"/>
    <w:rsid w:val="0029760E"/>
    <w:rsid w:val="002A3124"/>
    <w:rsid w:val="002A4C17"/>
    <w:rsid w:val="002B0479"/>
    <w:rsid w:val="002B0C6B"/>
    <w:rsid w:val="002B1567"/>
    <w:rsid w:val="002B1AF4"/>
    <w:rsid w:val="002B1B68"/>
    <w:rsid w:val="002B2BB6"/>
    <w:rsid w:val="002B5F37"/>
    <w:rsid w:val="002B64FB"/>
    <w:rsid w:val="002B6E85"/>
    <w:rsid w:val="002C13F4"/>
    <w:rsid w:val="002C1BD5"/>
    <w:rsid w:val="002C2108"/>
    <w:rsid w:val="002C3E50"/>
    <w:rsid w:val="002C720A"/>
    <w:rsid w:val="002D0991"/>
    <w:rsid w:val="002D1F6C"/>
    <w:rsid w:val="002D4279"/>
    <w:rsid w:val="002D6111"/>
    <w:rsid w:val="002D64D0"/>
    <w:rsid w:val="002D74C4"/>
    <w:rsid w:val="002E1496"/>
    <w:rsid w:val="002E2A25"/>
    <w:rsid w:val="002E3F44"/>
    <w:rsid w:val="002E46DD"/>
    <w:rsid w:val="002E65F3"/>
    <w:rsid w:val="002E67AD"/>
    <w:rsid w:val="002E7FD4"/>
    <w:rsid w:val="002F01BD"/>
    <w:rsid w:val="002F13BF"/>
    <w:rsid w:val="002F1819"/>
    <w:rsid w:val="002F27E9"/>
    <w:rsid w:val="002F44ED"/>
    <w:rsid w:val="002F78DB"/>
    <w:rsid w:val="00305B6E"/>
    <w:rsid w:val="00310A91"/>
    <w:rsid w:val="00311BBF"/>
    <w:rsid w:val="00312463"/>
    <w:rsid w:val="00312974"/>
    <w:rsid w:val="003134BC"/>
    <w:rsid w:val="00314E8E"/>
    <w:rsid w:val="003154BA"/>
    <w:rsid w:val="00315F72"/>
    <w:rsid w:val="00317B95"/>
    <w:rsid w:val="003202A4"/>
    <w:rsid w:val="00322226"/>
    <w:rsid w:val="00324281"/>
    <w:rsid w:val="00324939"/>
    <w:rsid w:val="00327EDA"/>
    <w:rsid w:val="00331D19"/>
    <w:rsid w:val="00333F3E"/>
    <w:rsid w:val="00336183"/>
    <w:rsid w:val="0033783A"/>
    <w:rsid w:val="00340D10"/>
    <w:rsid w:val="00343049"/>
    <w:rsid w:val="003441A8"/>
    <w:rsid w:val="00344938"/>
    <w:rsid w:val="00345ED6"/>
    <w:rsid w:val="003505C7"/>
    <w:rsid w:val="00350979"/>
    <w:rsid w:val="003513BF"/>
    <w:rsid w:val="00353027"/>
    <w:rsid w:val="00354AEC"/>
    <w:rsid w:val="00355C73"/>
    <w:rsid w:val="00355EFC"/>
    <w:rsid w:val="00356122"/>
    <w:rsid w:val="003565A6"/>
    <w:rsid w:val="00356956"/>
    <w:rsid w:val="00356CCA"/>
    <w:rsid w:val="003609E1"/>
    <w:rsid w:val="00360FCE"/>
    <w:rsid w:val="003614E3"/>
    <w:rsid w:val="00361E8B"/>
    <w:rsid w:val="00362987"/>
    <w:rsid w:val="00363693"/>
    <w:rsid w:val="003642DF"/>
    <w:rsid w:val="0036618C"/>
    <w:rsid w:val="00366FA0"/>
    <w:rsid w:val="00367EBA"/>
    <w:rsid w:val="00370C72"/>
    <w:rsid w:val="003721AA"/>
    <w:rsid w:val="003725FF"/>
    <w:rsid w:val="0037403E"/>
    <w:rsid w:val="0037745A"/>
    <w:rsid w:val="00377464"/>
    <w:rsid w:val="003805BF"/>
    <w:rsid w:val="003818A0"/>
    <w:rsid w:val="003819F9"/>
    <w:rsid w:val="00382EEE"/>
    <w:rsid w:val="003841EA"/>
    <w:rsid w:val="00384FFC"/>
    <w:rsid w:val="0038741A"/>
    <w:rsid w:val="00391F23"/>
    <w:rsid w:val="003920B4"/>
    <w:rsid w:val="00392BB5"/>
    <w:rsid w:val="00393AB2"/>
    <w:rsid w:val="0039442A"/>
    <w:rsid w:val="003A0956"/>
    <w:rsid w:val="003A0AC0"/>
    <w:rsid w:val="003A2163"/>
    <w:rsid w:val="003A2617"/>
    <w:rsid w:val="003A2722"/>
    <w:rsid w:val="003A2C7A"/>
    <w:rsid w:val="003A3E88"/>
    <w:rsid w:val="003A4DA6"/>
    <w:rsid w:val="003A6EE3"/>
    <w:rsid w:val="003B1305"/>
    <w:rsid w:val="003B2ABC"/>
    <w:rsid w:val="003B3534"/>
    <w:rsid w:val="003B5D00"/>
    <w:rsid w:val="003B6EC2"/>
    <w:rsid w:val="003B73A1"/>
    <w:rsid w:val="003B78D9"/>
    <w:rsid w:val="003C0674"/>
    <w:rsid w:val="003C09E6"/>
    <w:rsid w:val="003C17AC"/>
    <w:rsid w:val="003C20D9"/>
    <w:rsid w:val="003C3A30"/>
    <w:rsid w:val="003C5259"/>
    <w:rsid w:val="003C533E"/>
    <w:rsid w:val="003C7945"/>
    <w:rsid w:val="003C79D7"/>
    <w:rsid w:val="003D0343"/>
    <w:rsid w:val="003D1D3A"/>
    <w:rsid w:val="003D20F9"/>
    <w:rsid w:val="003D3294"/>
    <w:rsid w:val="003E0B07"/>
    <w:rsid w:val="003E2499"/>
    <w:rsid w:val="003E323F"/>
    <w:rsid w:val="003E36A5"/>
    <w:rsid w:val="003F535A"/>
    <w:rsid w:val="003F6394"/>
    <w:rsid w:val="003F7B3B"/>
    <w:rsid w:val="003F7FD1"/>
    <w:rsid w:val="00400713"/>
    <w:rsid w:val="004013DD"/>
    <w:rsid w:val="004034E1"/>
    <w:rsid w:val="00404C4C"/>
    <w:rsid w:val="00413E61"/>
    <w:rsid w:val="0041490C"/>
    <w:rsid w:val="00416D75"/>
    <w:rsid w:val="00421BA9"/>
    <w:rsid w:val="00421BD6"/>
    <w:rsid w:val="004230A4"/>
    <w:rsid w:val="004231D1"/>
    <w:rsid w:val="004250D6"/>
    <w:rsid w:val="0042521D"/>
    <w:rsid w:val="0043028D"/>
    <w:rsid w:val="00430B70"/>
    <w:rsid w:val="0043208F"/>
    <w:rsid w:val="00433C32"/>
    <w:rsid w:val="00434F48"/>
    <w:rsid w:val="0043758B"/>
    <w:rsid w:val="00437D67"/>
    <w:rsid w:val="0044121F"/>
    <w:rsid w:val="00441808"/>
    <w:rsid w:val="00441C72"/>
    <w:rsid w:val="00442738"/>
    <w:rsid w:val="00442CA3"/>
    <w:rsid w:val="00443042"/>
    <w:rsid w:val="004433A6"/>
    <w:rsid w:val="00451AFE"/>
    <w:rsid w:val="00453649"/>
    <w:rsid w:val="00455195"/>
    <w:rsid w:val="004578B3"/>
    <w:rsid w:val="00457F79"/>
    <w:rsid w:val="004613E2"/>
    <w:rsid w:val="00461BD9"/>
    <w:rsid w:val="0046342F"/>
    <w:rsid w:val="00463531"/>
    <w:rsid w:val="00463D0E"/>
    <w:rsid w:val="0046428D"/>
    <w:rsid w:val="00464E3B"/>
    <w:rsid w:val="004651A8"/>
    <w:rsid w:val="00471ED9"/>
    <w:rsid w:val="004749C1"/>
    <w:rsid w:val="00475120"/>
    <w:rsid w:val="004760E2"/>
    <w:rsid w:val="004761BA"/>
    <w:rsid w:val="004805F7"/>
    <w:rsid w:val="0048120E"/>
    <w:rsid w:val="0048143E"/>
    <w:rsid w:val="004820E6"/>
    <w:rsid w:val="00482BC7"/>
    <w:rsid w:val="004845E8"/>
    <w:rsid w:val="004858B2"/>
    <w:rsid w:val="00487383"/>
    <w:rsid w:val="004877DD"/>
    <w:rsid w:val="00492B11"/>
    <w:rsid w:val="00494DBF"/>
    <w:rsid w:val="0049639B"/>
    <w:rsid w:val="00497360"/>
    <w:rsid w:val="004A0546"/>
    <w:rsid w:val="004A1124"/>
    <w:rsid w:val="004A14AD"/>
    <w:rsid w:val="004A2BA8"/>
    <w:rsid w:val="004A3EDD"/>
    <w:rsid w:val="004B26BA"/>
    <w:rsid w:val="004B48AB"/>
    <w:rsid w:val="004B683B"/>
    <w:rsid w:val="004B7A47"/>
    <w:rsid w:val="004B7C7F"/>
    <w:rsid w:val="004C12CA"/>
    <w:rsid w:val="004C355B"/>
    <w:rsid w:val="004C4F00"/>
    <w:rsid w:val="004D085C"/>
    <w:rsid w:val="004D25F8"/>
    <w:rsid w:val="004D3993"/>
    <w:rsid w:val="004D5BDB"/>
    <w:rsid w:val="004D64F1"/>
    <w:rsid w:val="004D7E7B"/>
    <w:rsid w:val="004E0631"/>
    <w:rsid w:val="004E0DD0"/>
    <w:rsid w:val="004F0C3D"/>
    <w:rsid w:val="004F18BF"/>
    <w:rsid w:val="004F2438"/>
    <w:rsid w:val="004F2E28"/>
    <w:rsid w:val="004F3391"/>
    <w:rsid w:val="004F33F1"/>
    <w:rsid w:val="004F414F"/>
    <w:rsid w:val="004F4394"/>
    <w:rsid w:val="004F6EA3"/>
    <w:rsid w:val="00500597"/>
    <w:rsid w:val="00500800"/>
    <w:rsid w:val="00500999"/>
    <w:rsid w:val="00500E4F"/>
    <w:rsid w:val="00501F65"/>
    <w:rsid w:val="00502465"/>
    <w:rsid w:val="00502A81"/>
    <w:rsid w:val="00504150"/>
    <w:rsid w:val="00504B02"/>
    <w:rsid w:val="00504EDE"/>
    <w:rsid w:val="00505211"/>
    <w:rsid w:val="005053BA"/>
    <w:rsid w:val="005102B2"/>
    <w:rsid w:val="00510C26"/>
    <w:rsid w:val="00510F44"/>
    <w:rsid w:val="00513F1A"/>
    <w:rsid w:val="005140EC"/>
    <w:rsid w:val="005150D1"/>
    <w:rsid w:val="0051704F"/>
    <w:rsid w:val="00517D42"/>
    <w:rsid w:val="00521CA3"/>
    <w:rsid w:val="00523F09"/>
    <w:rsid w:val="00524685"/>
    <w:rsid w:val="00525F03"/>
    <w:rsid w:val="0052649B"/>
    <w:rsid w:val="00530525"/>
    <w:rsid w:val="00530AD5"/>
    <w:rsid w:val="00531D3D"/>
    <w:rsid w:val="00532272"/>
    <w:rsid w:val="005325D7"/>
    <w:rsid w:val="0053297B"/>
    <w:rsid w:val="00534096"/>
    <w:rsid w:val="00535EF7"/>
    <w:rsid w:val="00540913"/>
    <w:rsid w:val="005434A1"/>
    <w:rsid w:val="00543FD1"/>
    <w:rsid w:val="00546FA7"/>
    <w:rsid w:val="00547C8F"/>
    <w:rsid w:val="005507C8"/>
    <w:rsid w:val="00551FBE"/>
    <w:rsid w:val="005523B4"/>
    <w:rsid w:val="00556839"/>
    <w:rsid w:val="00562843"/>
    <w:rsid w:val="00565A8C"/>
    <w:rsid w:val="00565D45"/>
    <w:rsid w:val="00570207"/>
    <w:rsid w:val="00571158"/>
    <w:rsid w:val="00573D35"/>
    <w:rsid w:val="005758D0"/>
    <w:rsid w:val="005761AB"/>
    <w:rsid w:val="005815E4"/>
    <w:rsid w:val="00582BF6"/>
    <w:rsid w:val="00582C81"/>
    <w:rsid w:val="0058442D"/>
    <w:rsid w:val="005906FA"/>
    <w:rsid w:val="0059171C"/>
    <w:rsid w:val="00592887"/>
    <w:rsid w:val="00593500"/>
    <w:rsid w:val="00593666"/>
    <w:rsid w:val="005A164F"/>
    <w:rsid w:val="005A1A73"/>
    <w:rsid w:val="005B0569"/>
    <w:rsid w:val="005B2165"/>
    <w:rsid w:val="005C2096"/>
    <w:rsid w:val="005C218E"/>
    <w:rsid w:val="005C3E97"/>
    <w:rsid w:val="005C4A8D"/>
    <w:rsid w:val="005C5077"/>
    <w:rsid w:val="005C6339"/>
    <w:rsid w:val="005D0417"/>
    <w:rsid w:val="005D0E26"/>
    <w:rsid w:val="005D2ACE"/>
    <w:rsid w:val="005D3D61"/>
    <w:rsid w:val="005D48E5"/>
    <w:rsid w:val="005D6070"/>
    <w:rsid w:val="005E1F12"/>
    <w:rsid w:val="005E2105"/>
    <w:rsid w:val="005E3070"/>
    <w:rsid w:val="005E4A49"/>
    <w:rsid w:val="005E6F9C"/>
    <w:rsid w:val="005E769A"/>
    <w:rsid w:val="005F0DE7"/>
    <w:rsid w:val="005F1692"/>
    <w:rsid w:val="005F7642"/>
    <w:rsid w:val="005F7C35"/>
    <w:rsid w:val="006021EC"/>
    <w:rsid w:val="006042AB"/>
    <w:rsid w:val="00604BE6"/>
    <w:rsid w:val="00605415"/>
    <w:rsid w:val="006069C0"/>
    <w:rsid w:val="00606C41"/>
    <w:rsid w:val="006103A6"/>
    <w:rsid w:val="00611009"/>
    <w:rsid w:val="0061157E"/>
    <w:rsid w:val="00611D08"/>
    <w:rsid w:val="00612339"/>
    <w:rsid w:val="00613B53"/>
    <w:rsid w:val="006141F1"/>
    <w:rsid w:val="00614D81"/>
    <w:rsid w:val="00616D9D"/>
    <w:rsid w:val="006176B8"/>
    <w:rsid w:val="00621D38"/>
    <w:rsid w:val="006229CF"/>
    <w:rsid w:val="00622ED4"/>
    <w:rsid w:val="00623035"/>
    <w:rsid w:val="006231DE"/>
    <w:rsid w:val="00623BB9"/>
    <w:rsid w:val="00624F7A"/>
    <w:rsid w:val="00625247"/>
    <w:rsid w:val="00632473"/>
    <w:rsid w:val="006329A6"/>
    <w:rsid w:val="0063380F"/>
    <w:rsid w:val="00636072"/>
    <w:rsid w:val="00636FAC"/>
    <w:rsid w:val="00640C4E"/>
    <w:rsid w:val="00645E6C"/>
    <w:rsid w:val="00650E83"/>
    <w:rsid w:val="0065243E"/>
    <w:rsid w:val="00652866"/>
    <w:rsid w:val="00654184"/>
    <w:rsid w:val="00654781"/>
    <w:rsid w:val="006559CC"/>
    <w:rsid w:val="006562AD"/>
    <w:rsid w:val="00656CC2"/>
    <w:rsid w:val="00657F2A"/>
    <w:rsid w:val="006720F8"/>
    <w:rsid w:val="00674178"/>
    <w:rsid w:val="00674376"/>
    <w:rsid w:val="006750AE"/>
    <w:rsid w:val="00675314"/>
    <w:rsid w:val="0067670A"/>
    <w:rsid w:val="00676A31"/>
    <w:rsid w:val="00676F58"/>
    <w:rsid w:val="00677A5A"/>
    <w:rsid w:val="006817C2"/>
    <w:rsid w:val="006828B7"/>
    <w:rsid w:val="00683203"/>
    <w:rsid w:val="0068333F"/>
    <w:rsid w:val="00684C4B"/>
    <w:rsid w:val="006862B9"/>
    <w:rsid w:val="0068724D"/>
    <w:rsid w:val="00687956"/>
    <w:rsid w:val="0069133C"/>
    <w:rsid w:val="0069160C"/>
    <w:rsid w:val="00692310"/>
    <w:rsid w:val="00694323"/>
    <w:rsid w:val="00694B3E"/>
    <w:rsid w:val="006951D0"/>
    <w:rsid w:val="00695496"/>
    <w:rsid w:val="006955BB"/>
    <w:rsid w:val="0069560C"/>
    <w:rsid w:val="00696FD3"/>
    <w:rsid w:val="0069781D"/>
    <w:rsid w:val="006979CE"/>
    <w:rsid w:val="00697C2F"/>
    <w:rsid w:val="006A08B1"/>
    <w:rsid w:val="006A2A61"/>
    <w:rsid w:val="006B07C3"/>
    <w:rsid w:val="006B1CED"/>
    <w:rsid w:val="006B3106"/>
    <w:rsid w:val="006B4094"/>
    <w:rsid w:val="006B43EE"/>
    <w:rsid w:val="006B598F"/>
    <w:rsid w:val="006B6B9C"/>
    <w:rsid w:val="006C19A5"/>
    <w:rsid w:val="006C3B2B"/>
    <w:rsid w:val="006C4BD2"/>
    <w:rsid w:val="006C515A"/>
    <w:rsid w:val="006D0329"/>
    <w:rsid w:val="006D1594"/>
    <w:rsid w:val="006D4D40"/>
    <w:rsid w:val="006D5BF6"/>
    <w:rsid w:val="006D638C"/>
    <w:rsid w:val="006D71EB"/>
    <w:rsid w:val="006D75F8"/>
    <w:rsid w:val="006E11BF"/>
    <w:rsid w:val="006E3FFB"/>
    <w:rsid w:val="006E5926"/>
    <w:rsid w:val="006E6A7A"/>
    <w:rsid w:val="006E7B24"/>
    <w:rsid w:val="006F3C16"/>
    <w:rsid w:val="006F584F"/>
    <w:rsid w:val="00700EB5"/>
    <w:rsid w:val="0070531A"/>
    <w:rsid w:val="00705A66"/>
    <w:rsid w:val="0071116E"/>
    <w:rsid w:val="00711DB3"/>
    <w:rsid w:val="00712145"/>
    <w:rsid w:val="007130D4"/>
    <w:rsid w:val="007139AA"/>
    <w:rsid w:val="007148AD"/>
    <w:rsid w:val="0071573C"/>
    <w:rsid w:val="00715AB1"/>
    <w:rsid w:val="00715AB7"/>
    <w:rsid w:val="00715DCF"/>
    <w:rsid w:val="007176E3"/>
    <w:rsid w:val="0072401E"/>
    <w:rsid w:val="00726500"/>
    <w:rsid w:val="00727767"/>
    <w:rsid w:val="007307D2"/>
    <w:rsid w:val="00732653"/>
    <w:rsid w:val="00735FB2"/>
    <w:rsid w:val="007364C7"/>
    <w:rsid w:val="007365DC"/>
    <w:rsid w:val="007375A6"/>
    <w:rsid w:val="00740B88"/>
    <w:rsid w:val="00741866"/>
    <w:rsid w:val="00742AC3"/>
    <w:rsid w:val="00742E06"/>
    <w:rsid w:val="00742F18"/>
    <w:rsid w:val="00744F4E"/>
    <w:rsid w:val="00745965"/>
    <w:rsid w:val="00746AA7"/>
    <w:rsid w:val="007476EA"/>
    <w:rsid w:val="007510B3"/>
    <w:rsid w:val="00752098"/>
    <w:rsid w:val="00752112"/>
    <w:rsid w:val="0075542B"/>
    <w:rsid w:val="00762A49"/>
    <w:rsid w:val="00763CB4"/>
    <w:rsid w:val="00763F96"/>
    <w:rsid w:val="00764376"/>
    <w:rsid w:val="0076590E"/>
    <w:rsid w:val="00765DCB"/>
    <w:rsid w:val="00766AD8"/>
    <w:rsid w:val="00766C62"/>
    <w:rsid w:val="00766CBB"/>
    <w:rsid w:val="00771433"/>
    <w:rsid w:val="007725F3"/>
    <w:rsid w:val="00772FF0"/>
    <w:rsid w:val="0077446A"/>
    <w:rsid w:val="007744E0"/>
    <w:rsid w:val="00780369"/>
    <w:rsid w:val="00782C64"/>
    <w:rsid w:val="007839E9"/>
    <w:rsid w:val="007853D1"/>
    <w:rsid w:val="007903B3"/>
    <w:rsid w:val="007928F1"/>
    <w:rsid w:val="00792FF2"/>
    <w:rsid w:val="007934E3"/>
    <w:rsid w:val="007952C5"/>
    <w:rsid w:val="007A02F9"/>
    <w:rsid w:val="007A1D83"/>
    <w:rsid w:val="007A4835"/>
    <w:rsid w:val="007A6254"/>
    <w:rsid w:val="007A65C0"/>
    <w:rsid w:val="007A73C5"/>
    <w:rsid w:val="007B1614"/>
    <w:rsid w:val="007B16C5"/>
    <w:rsid w:val="007B272B"/>
    <w:rsid w:val="007B30BD"/>
    <w:rsid w:val="007B6007"/>
    <w:rsid w:val="007B6521"/>
    <w:rsid w:val="007B760E"/>
    <w:rsid w:val="007B7F15"/>
    <w:rsid w:val="007C0595"/>
    <w:rsid w:val="007C06FD"/>
    <w:rsid w:val="007C1A92"/>
    <w:rsid w:val="007C32BE"/>
    <w:rsid w:val="007C4C3A"/>
    <w:rsid w:val="007C67CA"/>
    <w:rsid w:val="007D126B"/>
    <w:rsid w:val="007D1344"/>
    <w:rsid w:val="007D47D1"/>
    <w:rsid w:val="007D5E4E"/>
    <w:rsid w:val="007D621E"/>
    <w:rsid w:val="007D6A64"/>
    <w:rsid w:val="007E2C36"/>
    <w:rsid w:val="007E2D8F"/>
    <w:rsid w:val="007E4EDB"/>
    <w:rsid w:val="007E7316"/>
    <w:rsid w:val="007F3D87"/>
    <w:rsid w:val="007F3F0E"/>
    <w:rsid w:val="00801D64"/>
    <w:rsid w:val="00802649"/>
    <w:rsid w:val="008040DE"/>
    <w:rsid w:val="00805727"/>
    <w:rsid w:val="008057EC"/>
    <w:rsid w:val="00805AA8"/>
    <w:rsid w:val="008066E9"/>
    <w:rsid w:val="0081172C"/>
    <w:rsid w:val="00812B5B"/>
    <w:rsid w:val="00812FA7"/>
    <w:rsid w:val="0081577F"/>
    <w:rsid w:val="008200A0"/>
    <w:rsid w:val="0082140A"/>
    <w:rsid w:val="008214EE"/>
    <w:rsid w:val="008215D4"/>
    <w:rsid w:val="00821BEC"/>
    <w:rsid w:val="00822699"/>
    <w:rsid w:val="008235DB"/>
    <w:rsid w:val="008239AA"/>
    <w:rsid w:val="00824734"/>
    <w:rsid w:val="0082485E"/>
    <w:rsid w:val="00826BC0"/>
    <w:rsid w:val="008343F0"/>
    <w:rsid w:val="00836ADE"/>
    <w:rsid w:val="00837BF0"/>
    <w:rsid w:val="00840245"/>
    <w:rsid w:val="008408F5"/>
    <w:rsid w:val="00844EF2"/>
    <w:rsid w:val="008455A4"/>
    <w:rsid w:val="00846752"/>
    <w:rsid w:val="00847C38"/>
    <w:rsid w:val="0085028F"/>
    <w:rsid w:val="00852801"/>
    <w:rsid w:val="00853D37"/>
    <w:rsid w:val="008547C2"/>
    <w:rsid w:val="00855284"/>
    <w:rsid w:val="00856459"/>
    <w:rsid w:val="00856AC2"/>
    <w:rsid w:val="008578A6"/>
    <w:rsid w:val="00861076"/>
    <w:rsid w:val="00861A5E"/>
    <w:rsid w:val="00861B13"/>
    <w:rsid w:val="00862197"/>
    <w:rsid w:val="00862DC2"/>
    <w:rsid w:val="008662BE"/>
    <w:rsid w:val="0086668E"/>
    <w:rsid w:val="0087227B"/>
    <w:rsid w:val="00872873"/>
    <w:rsid w:val="00872C14"/>
    <w:rsid w:val="00874863"/>
    <w:rsid w:val="008758B6"/>
    <w:rsid w:val="008804E4"/>
    <w:rsid w:val="0088352A"/>
    <w:rsid w:val="00884F22"/>
    <w:rsid w:val="008928A5"/>
    <w:rsid w:val="008930F1"/>
    <w:rsid w:val="008934DF"/>
    <w:rsid w:val="00893BAD"/>
    <w:rsid w:val="00893BE3"/>
    <w:rsid w:val="00896187"/>
    <w:rsid w:val="008A1AAC"/>
    <w:rsid w:val="008A226B"/>
    <w:rsid w:val="008A2427"/>
    <w:rsid w:val="008A322E"/>
    <w:rsid w:val="008A3A6E"/>
    <w:rsid w:val="008A3EFB"/>
    <w:rsid w:val="008A40BB"/>
    <w:rsid w:val="008A4457"/>
    <w:rsid w:val="008A4A4B"/>
    <w:rsid w:val="008A51DF"/>
    <w:rsid w:val="008A5F7F"/>
    <w:rsid w:val="008A761D"/>
    <w:rsid w:val="008B01FD"/>
    <w:rsid w:val="008B169F"/>
    <w:rsid w:val="008B1D7E"/>
    <w:rsid w:val="008B42AD"/>
    <w:rsid w:val="008B5156"/>
    <w:rsid w:val="008B700D"/>
    <w:rsid w:val="008B7DA7"/>
    <w:rsid w:val="008C02AA"/>
    <w:rsid w:val="008C18B0"/>
    <w:rsid w:val="008C1D2C"/>
    <w:rsid w:val="008C3A89"/>
    <w:rsid w:val="008C3E7B"/>
    <w:rsid w:val="008C4308"/>
    <w:rsid w:val="008C44B4"/>
    <w:rsid w:val="008C4F3E"/>
    <w:rsid w:val="008C596E"/>
    <w:rsid w:val="008C779B"/>
    <w:rsid w:val="008C7B8D"/>
    <w:rsid w:val="008D2D51"/>
    <w:rsid w:val="008D5524"/>
    <w:rsid w:val="008D636F"/>
    <w:rsid w:val="008D7462"/>
    <w:rsid w:val="008D7940"/>
    <w:rsid w:val="008D79A5"/>
    <w:rsid w:val="008D7A21"/>
    <w:rsid w:val="008E1C2B"/>
    <w:rsid w:val="008E21B1"/>
    <w:rsid w:val="008E7662"/>
    <w:rsid w:val="008F356B"/>
    <w:rsid w:val="008F3D06"/>
    <w:rsid w:val="008F5B2C"/>
    <w:rsid w:val="008F6BD4"/>
    <w:rsid w:val="00905A72"/>
    <w:rsid w:val="0090660B"/>
    <w:rsid w:val="00907195"/>
    <w:rsid w:val="009101E9"/>
    <w:rsid w:val="00911137"/>
    <w:rsid w:val="0091120C"/>
    <w:rsid w:val="009118C8"/>
    <w:rsid w:val="00912FD8"/>
    <w:rsid w:val="00913AC0"/>
    <w:rsid w:val="00914566"/>
    <w:rsid w:val="00915D32"/>
    <w:rsid w:val="00920B36"/>
    <w:rsid w:val="009220DC"/>
    <w:rsid w:val="0092340E"/>
    <w:rsid w:val="00924960"/>
    <w:rsid w:val="00924BA1"/>
    <w:rsid w:val="0092780B"/>
    <w:rsid w:val="009304AE"/>
    <w:rsid w:val="0093075B"/>
    <w:rsid w:val="00933072"/>
    <w:rsid w:val="00933CF2"/>
    <w:rsid w:val="0094000A"/>
    <w:rsid w:val="009417AE"/>
    <w:rsid w:val="00941E28"/>
    <w:rsid w:val="00941E5C"/>
    <w:rsid w:val="009441B0"/>
    <w:rsid w:val="00946EED"/>
    <w:rsid w:val="00947849"/>
    <w:rsid w:val="00950864"/>
    <w:rsid w:val="00951FA3"/>
    <w:rsid w:val="00954A22"/>
    <w:rsid w:val="00954C40"/>
    <w:rsid w:val="00954E5E"/>
    <w:rsid w:val="00955254"/>
    <w:rsid w:val="00956E55"/>
    <w:rsid w:val="009570BE"/>
    <w:rsid w:val="0095727B"/>
    <w:rsid w:val="0096321E"/>
    <w:rsid w:val="009705B3"/>
    <w:rsid w:val="00970A31"/>
    <w:rsid w:val="00971AFA"/>
    <w:rsid w:val="009749B5"/>
    <w:rsid w:val="00975368"/>
    <w:rsid w:val="00976A88"/>
    <w:rsid w:val="00976D44"/>
    <w:rsid w:val="00981B82"/>
    <w:rsid w:val="00981D5E"/>
    <w:rsid w:val="009827BB"/>
    <w:rsid w:val="00983E0E"/>
    <w:rsid w:val="00983FC4"/>
    <w:rsid w:val="00984BF7"/>
    <w:rsid w:val="00985A50"/>
    <w:rsid w:val="00987313"/>
    <w:rsid w:val="0098761F"/>
    <w:rsid w:val="00991AB4"/>
    <w:rsid w:val="00992382"/>
    <w:rsid w:val="00992700"/>
    <w:rsid w:val="00992D49"/>
    <w:rsid w:val="00993720"/>
    <w:rsid w:val="009937BE"/>
    <w:rsid w:val="00994841"/>
    <w:rsid w:val="00995ACA"/>
    <w:rsid w:val="00996C70"/>
    <w:rsid w:val="009A0978"/>
    <w:rsid w:val="009A27CB"/>
    <w:rsid w:val="009A2974"/>
    <w:rsid w:val="009A3CB3"/>
    <w:rsid w:val="009A4E08"/>
    <w:rsid w:val="009A6113"/>
    <w:rsid w:val="009A65DE"/>
    <w:rsid w:val="009A7703"/>
    <w:rsid w:val="009A7FAE"/>
    <w:rsid w:val="009B0795"/>
    <w:rsid w:val="009B3024"/>
    <w:rsid w:val="009B6797"/>
    <w:rsid w:val="009C0993"/>
    <w:rsid w:val="009C0E9C"/>
    <w:rsid w:val="009C16D2"/>
    <w:rsid w:val="009C1C4B"/>
    <w:rsid w:val="009C2198"/>
    <w:rsid w:val="009C23FB"/>
    <w:rsid w:val="009C2478"/>
    <w:rsid w:val="009C2A6A"/>
    <w:rsid w:val="009C34FA"/>
    <w:rsid w:val="009C354A"/>
    <w:rsid w:val="009C3CED"/>
    <w:rsid w:val="009C52E8"/>
    <w:rsid w:val="009D0CFB"/>
    <w:rsid w:val="009D18AA"/>
    <w:rsid w:val="009D220E"/>
    <w:rsid w:val="009D3714"/>
    <w:rsid w:val="009D382C"/>
    <w:rsid w:val="009D41FF"/>
    <w:rsid w:val="009D42CA"/>
    <w:rsid w:val="009D488D"/>
    <w:rsid w:val="009D5C57"/>
    <w:rsid w:val="009D6D26"/>
    <w:rsid w:val="009E05AB"/>
    <w:rsid w:val="009E18B9"/>
    <w:rsid w:val="009E2741"/>
    <w:rsid w:val="009E2EB4"/>
    <w:rsid w:val="009E38DB"/>
    <w:rsid w:val="009E4BDD"/>
    <w:rsid w:val="009E5547"/>
    <w:rsid w:val="009E7772"/>
    <w:rsid w:val="009F0B54"/>
    <w:rsid w:val="009F18AD"/>
    <w:rsid w:val="009F3509"/>
    <w:rsid w:val="009F3FAF"/>
    <w:rsid w:val="009F497F"/>
    <w:rsid w:val="009F4984"/>
    <w:rsid w:val="009F4B9A"/>
    <w:rsid w:val="009F64E8"/>
    <w:rsid w:val="009F7C7C"/>
    <w:rsid w:val="00A02460"/>
    <w:rsid w:val="00A04A91"/>
    <w:rsid w:val="00A06022"/>
    <w:rsid w:val="00A0692D"/>
    <w:rsid w:val="00A0728E"/>
    <w:rsid w:val="00A07549"/>
    <w:rsid w:val="00A07686"/>
    <w:rsid w:val="00A12F7B"/>
    <w:rsid w:val="00A13372"/>
    <w:rsid w:val="00A1499F"/>
    <w:rsid w:val="00A1611C"/>
    <w:rsid w:val="00A1674C"/>
    <w:rsid w:val="00A171C9"/>
    <w:rsid w:val="00A17290"/>
    <w:rsid w:val="00A175F6"/>
    <w:rsid w:val="00A21009"/>
    <w:rsid w:val="00A222BC"/>
    <w:rsid w:val="00A230E0"/>
    <w:rsid w:val="00A2375E"/>
    <w:rsid w:val="00A249B6"/>
    <w:rsid w:val="00A25496"/>
    <w:rsid w:val="00A25FC0"/>
    <w:rsid w:val="00A27499"/>
    <w:rsid w:val="00A30AFD"/>
    <w:rsid w:val="00A312A2"/>
    <w:rsid w:val="00A31AEA"/>
    <w:rsid w:val="00A31FC6"/>
    <w:rsid w:val="00A3209B"/>
    <w:rsid w:val="00A3369C"/>
    <w:rsid w:val="00A36375"/>
    <w:rsid w:val="00A4230C"/>
    <w:rsid w:val="00A427B4"/>
    <w:rsid w:val="00A42D29"/>
    <w:rsid w:val="00A438BC"/>
    <w:rsid w:val="00A444B0"/>
    <w:rsid w:val="00A44C8C"/>
    <w:rsid w:val="00A45FEE"/>
    <w:rsid w:val="00A4651B"/>
    <w:rsid w:val="00A500FD"/>
    <w:rsid w:val="00A5266E"/>
    <w:rsid w:val="00A52883"/>
    <w:rsid w:val="00A54BD4"/>
    <w:rsid w:val="00A5623E"/>
    <w:rsid w:val="00A57530"/>
    <w:rsid w:val="00A62075"/>
    <w:rsid w:val="00A62232"/>
    <w:rsid w:val="00A624F5"/>
    <w:rsid w:val="00A62541"/>
    <w:rsid w:val="00A637B5"/>
    <w:rsid w:val="00A715C4"/>
    <w:rsid w:val="00A71D15"/>
    <w:rsid w:val="00A80022"/>
    <w:rsid w:val="00A8075D"/>
    <w:rsid w:val="00A80D7D"/>
    <w:rsid w:val="00A8263A"/>
    <w:rsid w:val="00A84654"/>
    <w:rsid w:val="00A84B1F"/>
    <w:rsid w:val="00A864C1"/>
    <w:rsid w:val="00A8694E"/>
    <w:rsid w:val="00A86E70"/>
    <w:rsid w:val="00A8778B"/>
    <w:rsid w:val="00A9291D"/>
    <w:rsid w:val="00A92C0A"/>
    <w:rsid w:val="00A93899"/>
    <w:rsid w:val="00A94F3C"/>
    <w:rsid w:val="00A97604"/>
    <w:rsid w:val="00A97835"/>
    <w:rsid w:val="00A978C0"/>
    <w:rsid w:val="00AA246F"/>
    <w:rsid w:val="00AA480D"/>
    <w:rsid w:val="00AA4FAD"/>
    <w:rsid w:val="00AA669D"/>
    <w:rsid w:val="00AB46F9"/>
    <w:rsid w:val="00AB49B0"/>
    <w:rsid w:val="00AB57B3"/>
    <w:rsid w:val="00AB6142"/>
    <w:rsid w:val="00AC162D"/>
    <w:rsid w:val="00AC4154"/>
    <w:rsid w:val="00AC4FD1"/>
    <w:rsid w:val="00AC5226"/>
    <w:rsid w:val="00AC5A36"/>
    <w:rsid w:val="00AC64F5"/>
    <w:rsid w:val="00AC7B72"/>
    <w:rsid w:val="00AD0441"/>
    <w:rsid w:val="00AD10E5"/>
    <w:rsid w:val="00AD1197"/>
    <w:rsid w:val="00AD238F"/>
    <w:rsid w:val="00AD3336"/>
    <w:rsid w:val="00AD3591"/>
    <w:rsid w:val="00AD5026"/>
    <w:rsid w:val="00AD73A3"/>
    <w:rsid w:val="00AD78B8"/>
    <w:rsid w:val="00AE02A5"/>
    <w:rsid w:val="00AE1018"/>
    <w:rsid w:val="00AE5359"/>
    <w:rsid w:val="00AE5758"/>
    <w:rsid w:val="00AE6346"/>
    <w:rsid w:val="00AF1126"/>
    <w:rsid w:val="00AF1CCD"/>
    <w:rsid w:val="00AF3D58"/>
    <w:rsid w:val="00AF4B11"/>
    <w:rsid w:val="00AF4DE4"/>
    <w:rsid w:val="00AF5894"/>
    <w:rsid w:val="00AF7552"/>
    <w:rsid w:val="00AF75D0"/>
    <w:rsid w:val="00B00835"/>
    <w:rsid w:val="00B00D97"/>
    <w:rsid w:val="00B01209"/>
    <w:rsid w:val="00B024D2"/>
    <w:rsid w:val="00B04080"/>
    <w:rsid w:val="00B0444D"/>
    <w:rsid w:val="00B05E81"/>
    <w:rsid w:val="00B0717A"/>
    <w:rsid w:val="00B07427"/>
    <w:rsid w:val="00B07D63"/>
    <w:rsid w:val="00B108D2"/>
    <w:rsid w:val="00B10F08"/>
    <w:rsid w:val="00B11354"/>
    <w:rsid w:val="00B11F41"/>
    <w:rsid w:val="00B12613"/>
    <w:rsid w:val="00B13764"/>
    <w:rsid w:val="00B15838"/>
    <w:rsid w:val="00B15FF2"/>
    <w:rsid w:val="00B212EA"/>
    <w:rsid w:val="00B22DB1"/>
    <w:rsid w:val="00B23955"/>
    <w:rsid w:val="00B239ED"/>
    <w:rsid w:val="00B258F4"/>
    <w:rsid w:val="00B25982"/>
    <w:rsid w:val="00B26829"/>
    <w:rsid w:val="00B278D1"/>
    <w:rsid w:val="00B27D7B"/>
    <w:rsid w:val="00B31C83"/>
    <w:rsid w:val="00B333B9"/>
    <w:rsid w:val="00B33F39"/>
    <w:rsid w:val="00B344A8"/>
    <w:rsid w:val="00B35449"/>
    <w:rsid w:val="00B42DD1"/>
    <w:rsid w:val="00B44006"/>
    <w:rsid w:val="00B45A41"/>
    <w:rsid w:val="00B4677F"/>
    <w:rsid w:val="00B47745"/>
    <w:rsid w:val="00B477C0"/>
    <w:rsid w:val="00B47AAD"/>
    <w:rsid w:val="00B501ED"/>
    <w:rsid w:val="00B55AC9"/>
    <w:rsid w:val="00B5639F"/>
    <w:rsid w:val="00B5770E"/>
    <w:rsid w:val="00B622B4"/>
    <w:rsid w:val="00B63599"/>
    <w:rsid w:val="00B63EF6"/>
    <w:rsid w:val="00B645DA"/>
    <w:rsid w:val="00B6460E"/>
    <w:rsid w:val="00B65828"/>
    <w:rsid w:val="00B65861"/>
    <w:rsid w:val="00B668CD"/>
    <w:rsid w:val="00B6733C"/>
    <w:rsid w:val="00B71CEA"/>
    <w:rsid w:val="00B77921"/>
    <w:rsid w:val="00B81596"/>
    <w:rsid w:val="00B816BF"/>
    <w:rsid w:val="00B82D64"/>
    <w:rsid w:val="00B839A6"/>
    <w:rsid w:val="00B848FA"/>
    <w:rsid w:val="00B850C8"/>
    <w:rsid w:val="00B86602"/>
    <w:rsid w:val="00B867A3"/>
    <w:rsid w:val="00B86CAA"/>
    <w:rsid w:val="00B87E05"/>
    <w:rsid w:val="00B90F5E"/>
    <w:rsid w:val="00B91415"/>
    <w:rsid w:val="00B93581"/>
    <w:rsid w:val="00B94769"/>
    <w:rsid w:val="00B94973"/>
    <w:rsid w:val="00B978E1"/>
    <w:rsid w:val="00BA2CD5"/>
    <w:rsid w:val="00BA38BF"/>
    <w:rsid w:val="00BA670E"/>
    <w:rsid w:val="00BA67B8"/>
    <w:rsid w:val="00BA7CF7"/>
    <w:rsid w:val="00BB213F"/>
    <w:rsid w:val="00BB4256"/>
    <w:rsid w:val="00BB690B"/>
    <w:rsid w:val="00BB6BA3"/>
    <w:rsid w:val="00BB6BDD"/>
    <w:rsid w:val="00BB730A"/>
    <w:rsid w:val="00BB7C39"/>
    <w:rsid w:val="00BC1493"/>
    <w:rsid w:val="00BC2E30"/>
    <w:rsid w:val="00BC2EF5"/>
    <w:rsid w:val="00BC2F6D"/>
    <w:rsid w:val="00BC4471"/>
    <w:rsid w:val="00BC4972"/>
    <w:rsid w:val="00BC4CE2"/>
    <w:rsid w:val="00BC4D6F"/>
    <w:rsid w:val="00BD0A96"/>
    <w:rsid w:val="00BD37C0"/>
    <w:rsid w:val="00BD4D4F"/>
    <w:rsid w:val="00BD6604"/>
    <w:rsid w:val="00BD6F0F"/>
    <w:rsid w:val="00BD7C72"/>
    <w:rsid w:val="00BE0907"/>
    <w:rsid w:val="00BE275C"/>
    <w:rsid w:val="00BE42F2"/>
    <w:rsid w:val="00BE7C53"/>
    <w:rsid w:val="00BE7CCB"/>
    <w:rsid w:val="00BE7CFA"/>
    <w:rsid w:val="00BF2E50"/>
    <w:rsid w:val="00BF3D8F"/>
    <w:rsid w:val="00BF409B"/>
    <w:rsid w:val="00BF655C"/>
    <w:rsid w:val="00C002AB"/>
    <w:rsid w:val="00C00605"/>
    <w:rsid w:val="00C00BC4"/>
    <w:rsid w:val="00C02880"/>
    <w:rsid w:val="00C050FC"/>
    <w:rsid w:val="00C0536A"/>
    <w:rsid w:val="00C1063C"/>
    <w:rsid w:val="00C11DBF"/>
    <w:rsid w:val="00C1234E"/>
    <w:rsid w:val="00C13A53"/>
    <w:rsid w:val="00C14492"/>
    <w:rsid w:val="00C14D43"/>
    <w:rsid w:val="00C1500F"/>
    <w:rsid w:val="00C15E39"/>
    <w:rsid w:val="00C2047E"/>
    <w:rsid w:val="00C20F55"/>
    <w:rsid w:val="00C2138D"/>
    <w:rsid w:val="00C21494"/>
    <w:rsid w:val="00C21A9B"/>
    <w:rsid w:val="00C221EE"/>
    <w:rsid w:val="00C222A6"/>
    <w:rsid w:val="00C24D17"/>
    <w:rsid w:val="00C27B3A"/>
    <w:rsid w:val="00C27BA4"/>
    <w:rsid w:val="00C307BA"/>
    <w:rsid w:val="00C3257D"/>
    <w:rsid w:val="00C34B7D"/>
    <w:rsid w:val="00C34CE0"/>
    <w:rsid w:val="00C35F58"/>
    <w:rsid w:val="00C3798E"/>
    <w:rsid w:val="00C436CB"/>
    <w:rsid w:val="00C44885"/>
    <w:rsid w:val="00C46505"/>
    <w:rsid w:val="00C46EB1"/>
    <w:rsid w:val="00C476D4"/>
    <w:rsid w:val="00C50A48"/>
    <w:rsid w:val="00C542A0"/>
    <w:rsid w:val="00C54A10"/>
    <w:rsid w:val="00C600F4"/>
    <w:rsid w:val="00C60B79"/>
    <w:rsid w:val="00C61B74"/>
    <w:rsid w:val="00C62693"/>
    <w:rsid w:val="00C63547"/>
    <w:rsid w:val="00C64A29"/>
    <w:rsid w:val="00C65B54"/>
    <w:rsid w:val="00C7010D"/>
    <w:rsid w:val="00C70A3D"/>
    <w:rsid w:val="00C72DD4"/>
    <w:rsid w:val="00C73E8C"/>
    <w:rsid w:val="00C74847"/>
    <w:rsid w:val="00C74C30"/>
    <w:rsid w:val="00C77266"/>
    <w:rsid w:val="00C80A83"/>
    <w:rsid w:val="00C81470"/>
    <w:rsid w:val="00C83312"/>
    <w:rsid w:val="00C85A81"/>
    <w:rsid w:val="00C85D36"/>
    <w:rsid w:val="00C9129A"/>
    <w:rsid w:val="00C93173"/>
    <w:rsid w:val="00C95948"/>
    <w:rsid w:val="00C97AFD"/>
    <w:rsid w:val="00CA08B8"/>
    <w:rsid w:val="00CA1BBC"/>
    <w:rsid w:val="00CA22BC"/>
    <w:rsid w:val="00CA3330"/>
    <w:rsid w:val="00CA3748"/>
    <w:rsid w:val="00CA461B"/>
    <w:rsid w:val="00CA4C1C"/>
    <w:rsid w:val="00CA4CF5"/>
    <w:rsid w:val="00CA5173"/>
    <w:rsid w:val="00CA5490"/>
    <w:rsid w:val="00CA79BC"/>
    <w:rsid w:val="00CA7EFA"/>
    <w:rsid w:val="00CB04BB"/>
    <w:rsid w:val="00CB0F7A"/>
    <w:rsid w:val="00CB41C4"/>
    <w:rsid w:val="00CB645C"/>
    <w:rsid w:val="00CC2758"/>
    <w:rsid w:val="00CC28A8"/>
    <w:rsid w:val="00CC33D7"/>
    <w:rsid w:val="00CC34B9"/>
    <w:rsid w:val="00CC3D9C"/>
    <w:rsid w:val="00CC3F2B"/>
    <w:rsid w:val="00CC5744"/>
    <w:rsid w:val="00CD4A42"/>
    <w:rsid w:val="00CD592C"/>
    <w:rsid w:val="00CD7EDC"/>
    <w:rsid w:val="00CE2D6C"/>
    <w:rsid w:val="00CE51A1"/>
    <w:rsid w:val="00CE6473"/>
    <w:rsid w:val="00CE6FB2"/>
    <w:rsid w:val="00CF2EC0"/>
    <w:rsid w:val="00CF371C"/>
    <w:rsid w:val="00CF6FAD"/>
    <w:rsid w:val="00CF7577"/>
    <w:rsid w:val="00D01E07"/>
    <w:rsid w:val="00D02B18"/>
    <w:rsid w:val="00D03135"/>
    <w:rsid w:val="00D03DDB"/>
    <w:rsid w:val="00D06200"/>
    <w:rsid w:val="00D125F1"/>
    <w:rsid w:val="00D15D7C"/>
    <w:rsid w:val="00D210CB"/>
    <w:rsid w:val="00D21731"/>
    <w:rsid w:val="00D21773"/>
    <w:rsid w:val="00D22B99"/>
    <w:rsid w:val="00D23007"/>
    <w:rsid w:val="00D2487F"/>
    <w:rsid w:val="00D266F2"/>
    <w:rsid w:val="00D27DC6"/>
    <w:rsid w:val="00D308EA"/>
    <w:rsid w:val="00D319E1"/>
    <w:rsid w:val="00D332F4"/>
    <w:rsid w:val="00D33978"/>
    <w:rsid w:val="00D33D82"/>
    <w:rsid w:val="00D34191"/>
    <w:rsid w:val="00D34AFF"/>
    <w:rsid w:val="00D34B2D"/>
    <w:rsid w:val="00D3540C"/>
    <w:rsid w:val="00D37A33"/>
    <w:rsid w:val="00D4006A"/>
    <w:rsid w:val="00D461FB"/>
    <w:rsid w:val="00D47FD0"/>
    <w:rsid w:val="00D507CF"/>
    <w:rsid w:val="00D52CC4"/>
    <w:rsid w:val="00D5331F"/>
    <w:rsid w:val="00D5370D"/>
    <w:rsid w:val="00D53765"/>
    <w:rsid w:val="00D53D6F"/>
    <w:rsid w:val="00D54716"/>
    <w:rsid w:val="00D55FDA"/>
    <w:rsid w:val="00D56342"/>
    <w:rsid w:val="00D5705E"/>
    <w:rsid w:val="00D602A7"/>
    <w:rsid w:val="00D60476"/>
    <w:rsid w:val="00D60AB5"/>
    <w:rsid w:val="00D617CD"/>
    <w:rsid w:val="00D640FA"/>
    <w:rsid w:val="00D64370"/>
    <w:rsid w:val="00D67907"/>
    <w:rsid w:val="00D731A0"/>
    <w:rsid w:val="00D74A9F"/>
    <w:rsid w:val="00D751AB"/>
    <w:rsid w:val="00D76B1E"/>
    <w:rsid w:val="00D76C1F"/>
    <w:rsid w:val="00D77383"/>
    <w:rsid w:val="00D83C72"/>
    <w:rsid w:val="00D90087"/>
    <w:rsid w:val="00D90CE4"/>
    <w:rsid w:val="00D9170B"/>
    <w:rsid w:val="00D93054"/>
    <w:rsid w:val="00D933C5"/>
    <w:rsid w:val="00D94606"/>
    <w:rsid w:val="00D95090"/>
    <w:rsid w:val="00D95DE8"/>
    <w:rsid w:val="00D9642B"/>
    <w:rsid w:val="00D969A3"/>
    <w:rsid w:val="00D97833"/>
    <w:rsid w:val="00DA07F2"/>
    <w:rsid w:val="00DA1180"/>
    <w:rsid w:val="00DA3148"/>
    <w:rsid w:val="00DA4C4A"/>
    <w:rsid w:val="00DA62B9"/>
    <w:rsid w:val="00DB0441"/>
    <w:rsid w:val="00DB0EB9"/>
    <w:rsid w:val="00DB104E"/>
    <w:rsid w:val="00DB1152"/>
    <w:rsid w:val="00DB275F"/>
    <w:rsid w:val="00DB3735"/>
    <w:rsid w:val="00DC0949"/>
    <w:rsid w:val="00DC289D"/>
    <w:rsid w:val="00DC3028"/>
    <w:rsid w:val="00DC6E57"/>
    <w:rsid w:val="00DD20D0"/>
    <w:rsid w:val="00DD4CA4"/>
    <w:rsid w:val="00DD640E"/>
    <w:rsid w:val="00DD6961"/>
    <w:rsid w:val="00DD7023"/>
    <w:rsid w:val="00DD7BAB"/>
    <w:rsid w:val="00DE020C"/>
    <w:rsid w:val="00DE13F7"/>
    <w:rsid w:val="00DE1D9C"/>
    <w:rsid w:val="00DE1DEB"/>
    <w:rsid w:val="00DE228D"/>
    <w:rsid w:val="00DE2644"/>
    <w:rsid w:val="00DE4C6A"/>
    <w:rsid w:val="00DE74B3"/>
    <w:rsid w:val="00DE7793"/>
    <w:rsid w:val="00DF12E5"/>
    <w:rsid w:val="00DF1ADB"/>
    <w:rsid w:val="00DF1CFC"/>
    <w:rsid w:val="00DF207C"/>
    <w:rsid w:val="00DF3027"/>
    <w:rsid w:val="00DF47BA"/>
    <w:rsid w:val="00DF5867"/>
    <w:rsid w:val="00DF7EFD"/>
    <w:rsid w:val="00E000F0"/>
    <w:rsid w:val="00E00665"/>
    <w:rsid w:val="00E00BD7"/>
    <w:rsid w:val="00E00F5D"/>
    <w:rsid w:val="00E01678"/>
    <w:rsid w:val="00E02A21"/>
    <w:rsid w:val="00E02B29"/>
    <w:rsid w:val="00E0395F"/>
    <w:rsid w:val="00E06268"/>
    <w:rsid w:val="00E101A4"/>
    <w:rsid w:val="00E10942"/>
    <w:rsid w:val="00E10F82"/>
    <w:rsid w:val="00E1178D"/>
    <w:rsid w:val="00E1453E"/>
    <w:rsid w:val="00E16A18"/>
    <w:rsid w:val="00E1738E"/>
    <w:rsid w:val="00E20710"/>
    <w:rsid w:val="00E2110F"/>
    <w:rsid w:val="00E218EE"/>
    <w:rsid w:val="00E23624"/>
    <w:rsid w:val="00E23681"/>
    <w:rsid w:val="00E2648F"/>
    <w:rsid w:val="00E3238F"/>
    <w:rsid w:val="00E32989"/>
    <w:rsid w:val="00E3341F"/>
    <w:rsid w:val="00E34BA2"/>
    <w:rsid w:val="00E36898"/>
    <w:rsid w:val="00E40058"/>
    <w:rsid w:val="00E40410"/>
    <w:rsid w:val="00E40A5C"/>
    <w:rsid w:val="00E42162"/>
    <w:rsid w:val="00E444A2"/>
    <w:rsid w:val="00E449E0"/>
    <w:rsid w:val="00E45A6D"/>
    <w:rsid w:val="00E45F75"/>
    <w:rsid w:val="00E463A7"/>
    <w:rsid w:val="00E46A0B"/>
    <w:rsid w:val="00E46C1E"/>
    <w:rsid w:val="00E47C1A"/>
    <w:rsid w:val="00E50716"/>
    <w:rsid w:val="00E50B16"/>
    <w:rsid w:val="00E50E78"/>
    <w:rsid w:val="00E5246D"/>
    <w:rsid w:val="00E5291C"/>
    <w:rsid w:val="00E52E78"/>
    <w:rsid w:val="00E53A5D"/>
    <w:rsid w:val="00E53F0B"/>
    <w:rsid w:val="00E54F3D"/>
    <w:rsid w:val="00E60BED"/>
    <w:rsid w:val="00E61B96"/>
    <w:rsid w:val="00E61F2B"/>
    <w:rsid w:val="00E636E8"/>
    <w:rsid w:val="00E64DFE"/>
    <w:rsid w:val="00E66C11"/>
    <w:rsid w:val="00E671EF"/>
    <w:rsid w:val="00E73AD0"/>
    <w:rsid w:val="00E7455B"/>
    <w:rsid w:val="00E75A18"/>
    <w:rsid w:val="00E813DC"/>
    <w:rsid w:val="00E81639"/>
    <w:rsid w:val="00E82BB0"/>
    <w:rsid w:val="00E82DF7"/>
    <w:rsid w:val="00E84DEE"/>
    <w:rsid w:val="00E87D49"/>
    <w:rsid w:val="00E87D81"/>
    <w:rsid w:val="00E9258F"/>
    <w:rsid w:val="00E9311E"/>
    <w:rsid w:val="00E93451"/>
    <w:rsid w:val="00E944D6"/>
    <w:rsid w:val="00E9518E"/>
    <w:rsid w:val="00E96E36"/>
    <w:rsid w:val="00E97416"/>
    <w:rsid w:val="00EA182D"/>
    <w:rsid w:val="00EA1D42"/>
    <w:rsid w:val="00EA2FCE"/>
    <w:rsid w:val="00EA4B90"/>
    <w:rsid w:val="00EA6687"/>
    <w:rsid w:val="00EA74CF"/>
    <w:rsid w:val="00EA7851"/>
    <w:rsid w:val="00EB332E"/>
    <w:rsid w:val="00EB7E55"/>
    <w:rsid w:val="00EC08F4"/>
    <w:rsid w:val="00EC1AF5"/>
    <w:rsid w:val="00EC219D"/>
    <w:rsid w:val="00EC229C"/>
    <w:rsid w:val="00EC2774"/>
    <w:rsid w:val="00EC3F0E"/>
    <w:rsid w:val="00EC427C"/>
    <w:rsid w:val="00EC67B4"/>
    <w:rsid w:val="00EC7B6D"/>
    <w:rsid w:val="00ED1730"/>
    <w:rsid w:val="00ED3AFA"/>
    <w:rsid w:val="00ED3DE5"/>
    <w:rsid w:val="00ED42D3"/>
    <w:rsid w:val="00ED6ABA"/>
    <w:rsid w:val="00ED7AD5"/>
    <w:rsid w:val="00EE024A"/>
    <w:rsid w:val="00EE0CE9"/>
    <w:rsid w:val="00EE15FC"/>
    <w:rsid w:val="00EE1743"/>
    <w:rsid w:val="00EE2588"/>
    <w:rsid w:val="00EE35FF"/>
    <w:rsid w:val="00EE60A5"/>
    <w:rsid w:val="00EE7096"/>
    <w:rsid w:val="00EE71FA"/>
    <w:rsid w:val="00EE77F8"/>
    <w:rsid w:val="00EF7C2F"/>
    <w:rsid w:val="00F0114C"/>
    <w:rsid w:val="00F053B2"/>
    <w:rsid w:val="00F06772"/>
    <w:rsid w:val="00F072E5"/>
    <w:rsid w:val="00F1034A"/>
    <w:rsid w:val="00F11886"/>
    <w:rsid w:val="00F12098"/>
    <w:rsid w:val="00F12475"/>
    <w:rsid w:val="00F125A5"/>
    <w:rsid w:val="00F1353D"/>
    <w:rsid w:val="00F15A08"/>
    <w:rsid w:val="00F16DEE"/>
    <w:rsid w:val="00F205F7"/>
    <w:rsid w:val="00F20C9C"/>
    <w:rsid w:val="00F21ED4"/>
    <w:rsid w:val="00F257CD"/>
    <w:rsid w:val="00F26F2B"/>
    <w:rsid w:val="00F27CB4"/>
    <w:rsid w:val="00F30B4F"/>
    <w:rsid w:val="00F3154F"/>
    <w:rsid w:val="00F32858"/>
    <w:rsid w:val="00F32BB8"/>
    <w:rsid w:val="00F32C93"/>
    <w:rsid w:val="00F420D0"/>
    <w:rsid w:val="00F442CD"/>
    <w:rsid w:val="00F45920"/>
    <w:rsid w:val="00F478F3"/>
    <w:rsid w:val="00F47E0C"/>
    <w:rsid w:val="00F50B0B"/>
    <w:rsid w:val="00F512A6"/>
    <w:rsid w:val="00F54A52"/>
    <w:rsid w:val="00F60B8E"/>
    <w:rsid w:val="00F61E3D"/>
    <w:rsid w:val="00F6350F"/>
    <w:rsid w:val="00F64A75"/>
    <w:rsid w:val="00F66EDA"/>
    <w:rsid w:val="00F70B44"/>
    <w:rsid w:val="00F71AEE"/>
    <w:rsid w:val="00F7425F"/>
    <w:rsid w:val="00F75E9F"/>
    <w:rsid w:val="00F7628C"/>
    <w:rsid w:val="00F76ED9"/>
    <w:rsid w:val="00F77D87"/>
    <w:rsid w:val="00F809E6"/>
    <w:rsid w:val="00F83692"/>
    <w:rsid w:val="00F83DCF"/>
    <w:rsid w:val="00F852FE"/>
    <w:rsid w:val="00F858B9"/>
    <w:rsid w:val="00F86684"/>
    <w:rsid w:val="00F867DD"/>
    <w:rsid w:val="00F87475"/>
    <w:rsid w:val="00F878AB"/>
    <w:rsid w:val="00F951F1"/>
    <w:rsid w:val="00F95B6B"/>
    <w:rsid w:val="00FA2F0F"/>
    <w:rsid w:val="00FA4262"/>
    <w:rsid w:val="00FA5B01"/>
    <w:rsid w:val="00FA6E16"/>
    <w:rsid w:val="00FA7238"/>
    <w:rsid w:val="00FB070F"/>
    <w:rsid w:val="00FB0AAF"/>
    <w:rsid w:val="00FB181B"/>
    <w:rsid w:val="00FB316E"/>
    <w:rsid w:val="00FB3A6C"/>
    <w:rsid w:val="00FB3AF7"/>
    <w:rsid w:val="00FB3B01"/>
    <w:rsid w:val="00FB4A63"/>
    <w:rsid w:val="00FB67EE"/>
    <w:rsid w:val="00FC0CD3"/>
    <w:rsid w:val="00FC24CE"/>
    <w:rsid w:val="00FC4AE5"/>
    <w:rsid w:val="00FC6014"/>
    <w:rsid w:val="00FC7934"/>
    <w:rsid w:val="00FC7E26"/>
    <w:rsid w:val="00FD284B"/>
    <w:rsid w:val="00FD36AE"/>
    <w:rsid w:val="00FD48D8"/>
    <w:rsid w:val="00FD4B5E"/>
    <w:rsid w:val="00FD63DA"/>
    <w:rsid w:val="00FD6C73"/>
    <w:rsid w:val="00FE2E6D"/>
    <w:rsid w:val="00FE44FD"/>
    <w:rsid w:val="00FE47A8"/>
    <w:rsid w:val="00FF0E59"/>
    <w:rsid w:val="00FF1003"/>
    <w:rsid w:val="00FF12F0"/>
    <w:rsid w:val="00FF132C"/>
    <w:rsid w:val="00FF1ED5"/>
    <w:rsid w:val="00FF2084"/>
    <w:rsid w:val="00FF375D"/>
    <w:rsid w:val="00FF515F"/>
    <w:rsid w:val="00FF52B7"/>
    <w:rsid w:val="00FF5CBE"/>
    <w:rsid w:val="00FF679F"/>
    <w:rsid w:val="00FF7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7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basedOn w:val="a"/>
    <w:rsid w:val="003C17AC"/>
    <w:pPr>
      <w:spacing w:before="100" w:beforeAutospacing="1" w:after="100" w:afterAutospacing="1" w:line="240" w:lineRule="auto"/>
    </w:pPr>
    <w:rPr>
      <w:rFonts w:eastAsia="Times New Roman" w:cs="Times New Roman"/>
      <w:sz w:val="24"/>
      <w:szCs w:val="24"/>
      <w:lang w:eastAsia="ru-RU"/>
    </w:rPr>
  </w:style>
  <w:style w:type="paragraph" w:styleId="a3">
    <w:name w:val="List Paragraph"/>
    <w:basedOn w:val="a"/>
    <w:uiPriority w:val="34"/>
    <w:qFormat/>
    <w:rsid w:val="00EA4B90"/>
    <w:pPr>
      <w:ind w:left="720"/>
      <w:contextualSpacing/>
    </w:pPr>
  </w:style>
  <w:style w:type="paragraph" w:styleId="a4">
    <w:name w:val="header"/>
    <w:basedOn w:val="a"/>
    <w:link w:val="a5"/>
    <w:uiPriority w:val="99"/>
    <w:semiHidden/>
    <w:unhideWhenUsed/>
    <w:rsid w:val="00862DC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62DC2"/>
  </w:style>
  <w:style w:type="paragraph" w:styleId="a6">
    <w:name w:val="footer"/>
    <w:basedOn w:val="a"/>
    <w:link w:val="a7"/>
    <w:uiPriority w:val="99"/>
    <w:semiHidden/>
    <w:unhideWhenUsed/>
    <w:rsid w:val="00862DC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62D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7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basedOn w:val="a"/>
    <w:rsid w:val="003C17AC"/>
    <w:pPr>
      <w:spacing w:before="100" w:beforeAutospacing="1" w:after="100" w:afterAutospacing="1" w:line="240" w:lineRule="auto"/>
    </w:pPr>
    <w:rPr>
      <w:rFonts w:eastAsia="Times New Roman" w:cs="Times New Roman"/>
      <w:sz w:val="24"/>
      <w:szCs w:val="24"/>
      <w:lang w:eastAsia="ru-RU"/>
    </w:rPr>
  </w:style>
  <w:style w:type="paragraph" w:styleId="a3">
    <w:name w:val="List Paragraph"/>
    <w:basedOn w:val="a"/>
    <w:uiPriority w:val="34"/>
    <w:qFormat/>
    <w:rsid w:val="00EA4B90"/>
    <w:pPr>
      <w:ind w:left="720"/>
      <w:contextualSpacing/>
    </w:pPr>
  </w:style>
  <w:style w:type="paragraph" w:styleId="a4">
    <w:name w:val="header"/>
    <w:basedOn w:val="a"/>
    <w:link w:val="a5"/>
    <w:uiPriority w:val="99"/>
    <w:semiHidden/>
    <w:unhideWhenUsed/>
    <w:rsid w:val="00862DC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62DC2"/>
  </w:style>
  <w:style w:type="paragraph" w:styleId="a6">
    <w:name w:val="footer"/>
    <w:basedOn w:val="a"/>
    <w:link w:val="a7"/>
    <w:uiPriority w:val="99"/>
    <w:semiHidden/>
    <w:unhideWhenUsed/>
    <w:rsid w:val="00862DC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62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002362">
      <w:bodyDiv w:val="1"/>
      <w:marLeft w:val="0"/>
      <w:marRight w:val="0"/>
      <w:marTop w:val="0"/>
      <w:marBottom w:val="0"/>
      <w:divBdr>
        <w:top w:val="none" w:sz="0" w:space="0" w:color="auto"/>
        <w:left w:val="none" w:sz="0" w:space="0" w:color="auto"/>
        <w:bottom w:val="none" w:sz="0" w:space="0" w:color="auto"/>
        <w:right w:val="none" w:sz="0" w:space="0" w:color="auto"/>
      </w:divBdr>
      <w:divsChild>
        <w:div w:id="1204252069">
          <w:marLeft w:val="-225"/>
          <w:marRight w:val="-225"/>
          <w:marTop w:val="0"/>
          <w:marBottom w:val="0"/>
          <w:divBdr>
            <w:top w:val="none" w:sz="0" w:space="0" w:color="auto"/>
            <w:left w:val="none" w:sz="0" w:space="0" w:color="auto"/>
            <w:bottom w:val="none" w:sz="0" w:space="0" w:color="auto"/>
            <w:right w:val="none" w:sz="0" w:space="0" w:color="auto"/>
          </w:divBdr>
          <w:divsChild>
            <w:div w:id="1127166711">
              <w:marLeft w:val="0"/>
              <w:marRight w:val="0"/>
              <w:marTop w:val="0"/>
              <w:marBottom w:val="0"/>
              <w:divBdr>
                <w:top w:val="none" w:sz="0" w:space="0" w:color="auto"/>
                <w:left w:val="none" w:sz="0" w:space="0" w:color="auto"/>
                <w:bottom w:val="none" w:sz="0" w:space="0" w:color="auto"/>
                <w:right w:val="none" w:sz="0" w:space="0" w:color="auto"/>
              </w:divBdr>
              <w:divsChild>
                <w:div w:id="1495872535">
                  <w:marLeft w:val="0"/>
                  <w:marRight w:val="0"/>
                  <w:marTop w:val="0"/>
                  <w:marBottom w:val="0"/>
                  <w:divBdr>
                    <w:top w:val="none" w:sz="0" w:space="0" w:color="auto"/>
                    <w:left w:val="none" w:sz="0" w:space="0" w:color="auto"/>
                    <w:bottom w:val="none" w:sz="0" w:space="0" w:color="auto"/>
                    <w:right w:val="none" w:sz="0" w:space="0" w:color="auto"/>
                  </w:divBdr>
                </w:div>
                <w:div w:id="1569150122">
                  <w:marLeft w:val="0"/>
                  <w:marRight w:val="0"/>
                  <w:marTop w:val="0"/>
                  <w:marBottom w:val="0"/>
                  <w:divBdr>
                    <w:top w:val="none" w:sz="0" w:space="0" w:color="auto"/>
                    <w:left w:val="none" w:sz="0" w:space="0" w:color="auto"/>
                    <w:bottom w:val="none" w:sz="0" w:space="0" w:color="auto"/>
                    <w:right w:val="none" w:sz="0" w:space="0" w:color="auto"/>
                  </w:divBdr>
                </w:div>
                <w:div w:id="202450234">
                  <w:marLeft w:val="0"/>
                  <w:marRight w:val="0"/>
                  <w:marTop w:val="0"/>
                  <w:marBottom w:val="0"/>
                  <w:divBdr>
                    <w:top w:val="none" w:sz="0" w:space="0" w:color="auto"/>
                    <w:left w:val="none" w:sz="0" w:space="0" w:color="auto"/>
                    <w:bottom w:val="none" w:sz="0" w:space="0" w:color="auto"/>
                    <w:right w:val="none" w:sz="0" w:space="0" w:color="auto"/>
                  </w:divBdr>
                </w:div>
                <w:div w:id="964232141">
                  <w:marLeft w:val="0"/>
                  <w:marRight w:val="0"/>
                  <w:marTop w:val="0"/>
                  <w:marBottom w:val="0"/>
                  <w:divBdr>
                    <w:top w:val="none" w:sz="0" w:space="0" w:color="auto"/>
                    <w:left w:val="none" w:sz="0" w:space="0" w:color="auto"/>
                    <w:bottom w:val="none" w:sz="0" w:space="0" w:color="auto"/>
                    <w:right w:val="none" w:sz="0" w:space="0" w:color="auto"/>
                  </w:divBdr>
                </w:div>
                <w:div w:id="1315379413">
                  <w:marLeft w:val="0"/>
                  <w:marRight w:val="0"/>
                  <w:marTop w:val="0"/>
                  <w:marBottom w:val="0"/>
                  <w:divBdr>
                    <w:top w:val="none" w:sz="0" w:space="0" w:color="auto"/>
                    <w:left w:val="none" w:sz="0" w:space="0" w:color="auto"/>
                    <w:bottom w:val="none" w:sz="0" w:space="0" w:color="auto"/>
                    <w:right w:val="none" w:sz="0" w:space="0" w:color="auto"/>
                  </w:divBdr>
                </w:div>
                <w:div w:id="817190083">
                  <w:marLeft w:val="0"/>
                  <w:marRight w:val="0"/>
                  <w:marTop w:val="0"/>
                  <w:marBottom w:val="0"/>
                  <w:divBdr>
                    <w:top w:val="none" w:sz="0" w:space="0" w:color="auto"/>
                    <w:left w:val="none" w:sz="0" w:space="0" w:color="auto"/>
                    <w:bottom w:val="none" w:sz="0" w:space="0" w:color="auto"/>
                    <w:right w:val="none" w:sz="0" w:space="0" w:color="auto"/>
                  </w:divBdr>
                </w:div>
                <w:div w:id="1488479632">
                  <w:marLeft w:val="0"/>
                  <w:marRight w:val="0"/>
                  <w:marTop w:val="0"/>
                  <w:marBottom w:val="0"/>
                  <w:divBdr>
                    <w:top w:val="none" w:sz="0" w:space="0" w:color="auto"/>
                    <w:left w:val="none" w:sz="0" w:space="0" w:color="auto"/>
                    <w:bottom w:val="none" w:sz="0" w:space="0" w:color="auto"/>
                    <w:right w:val="none" w:sz="0" w:space="0" w:color="auto"/>
                  </w:divBdr>
                </w:div>
                <w:div w:id="1914198501">
                  <w:marLeft w:val="0"/>
                  <w:marRight w:val="0"/>
                  <w:marTop w:val="0"/>
                  <w:marBottom w:val="0"/>
                  <w:divBdr>
                    <w:top w:val="none" w:sz="0" w:space="0" w:color="auto"/>
                    <w:left w:val="none" w:sz="0" w:space="0" w:color="auto"/>
                    <w:bottom w:val="none" w:sz="0" w:space="0" w:color="auto"/>
                    <w:right w:val="none" w:sz="0" w:space="0" w:color="auto"/>
                  </w:divBdr>
                </w:div>
                <w:div w:id="1088186979">
                  <w:marLeft w:val="0"/>
                  <w:marRight w:val="0"/>
                  <w:marTop w:val="0"/>
                  <w:marBottom w:val="0"/>
                  <w:divBdr>
                    <w:top w:val="none" w:sz="0" w:space="0" w:color="auto"/>
                    <w:left w:val="none" w:sz="0" w:space="0" w:color="auto"/>
                    <w:bottom w:val="none" w:sz="0" w:space="0" w:color="auto"/>
                    <w:right w:val="none" w:sz="0" w:space="0" w:color="auto"/>
                  </w:divBdr>
                </w:div>
                <w:div w:id="237131986">
                  <w:marLeft w:val="0"/>
                  <w:marRight w:val="0"/>
                  <w:marTop w:val="0"/>
                  <w:marBottom w:val="0"/>
                  <w:divBdr>
                    <w:top w:val="none" w:sz="0" w:space="0" w:color="auto"/>
                    <w:left w:val="none" w:sz="0" w:space="0" w:color="auto"/>
                    <w:bottom w:val="none" w:sz="0" w:space="0" w:color="auto"/>
                    <w:right w:val="none" w:sz="0" w:space="0" w:color="auto"/>
                  </w:divBdr>
                </w:div>
                <w:div w:id="67775965">
                  <w:marLeft w:val="0"/>
                  <w:marRight w:val="0"/>
                  <w:marTop w:val="0"/>
                  <w:marBottom w:val="0"/>
                  <w:divBdr>
                    <w:top w:val="none" w:sz="0" w:space="0" w:color="auto"/>
                    <w:left w:val="none" w:sz="0" w:space="0" w:color="auto"/>
                    <w:bottom w:val="none" w:sz="0" w:space="0" w:color="auto"/>
                    <w:right w:val="none" w:sz="0" w:space="0" w:color="auto"/>
                  </w:divBdr>
                </w:div>
                <w:div w:id="47191396">
                  <w:marLeft w:val="0"/>
                  <w:marRight w:val="0"/>
                  <w:marTop w:val="0"/>
                  <w:marBottom w:val="0"/>
                  <w:divBdr>
                    <w:top w:val="none" w:sz="0" w:space="0" w:color="auto"/>
                    <w:left w:val="none" w:sz="0" w:space="0" w:color="auto"/>
                    <w:bottom w:val="none" w:sz="0" w:space="0" w:color="auto"/>
                    <w:right w:val="none" w:sz="0" w:space="0" w:color="auto"/>
                  </w:divBdr>
                </w:div>
                <w:div w:id="967394426">
                  <w:marLeft w:val="0"/>
                  <w:marRight w:val="0"/>
                  <w:marTop w:val="0"/>
                  <w:marBottom w:val="0"/>
                  <w:divBdr>
                    <w:top w:val="none" w:sz="0" w:space="0" w:color="auto"/>
                    <w:left w:val="none" w:sz="0" w:space="0" w:color="auto"/>
                    <w:bottom w:val="none" w:sz="0" w:space="0" w:color="auto"/>
                    <w:right w:val="none" w:sz="0" w:space="0" w:color="auto"/>
                  </w:divBdr>
                </w:div>
                <w:div w:id="450129041">
                  <w:marLeft w:val="0"/>
                  <w:marRight w:val="0"/>
                  <w:marTop w:val="0"/>
                  <w:marBottom w:val="0"/>
                  <w:divBdr>
                    <w:top w:val="none" w:sz="0" w:space="0" w:color="auto"/>
                    <w:left w:val="none" w:sz="0" w:space="0" w:color="auto"/>
                    <w:bottom w:val="none" w:sz="0" w:space="0" w:color="auto"/>
                    <w:right w:val="none" w:sz="0" w:space="0" w:color="auto"/>
                  </w:divBdr>
                </w:div>
                <w:div w:id="805588638">
                  <w:marLeft w:val="0"/>
                  <w:marRight w:val="0"/>
                  <w:marTop w:val="0"/>
                  <w:marBottom w:val="0"/>
                  <w:divBdr>
                    <w:top w:val="none" w:sz="0" w:space="0" w:color="auto"/>
                    <w:left w:val="none" w:sz="0" w:space="0" w:color="auto"/>
                    <w:bottom w:val="none" w:sz="0" w:space="0" w:color="auto"/>
                    <w:right w:val="none" w:sz="0" w:space="0" w:color="auto"/>
                  </w:divBdr>
                </w:div>
                <w:div w:id="495389972">
                  <w:marLeft w:val="0"/>
                  <w:marRight w:val="0"/>
                  <w:marTop w:val="0"/>
                  <w:marBottom w:val="0"/>
                  <w:divBdr>
                    <w:top w:val="none" w:sz="0" w:space="0" w:color="auto"/>
                    <w:left w:val="none" w:sz="0" w:space="0" w:color="auto"/>
                    <w:bottom w:val="none" w:sz="0" w:space="0" w:color="auto"/>
                    <w:right w:val="none" w:sz="0" w:space="0" w:color="auto"/>
                  </w:divBdr>
                </w:div>
                <w:div w:id="1400252450">
                  <w:marLeft w:val="0"/>
                  <w:marRight w:val="0"/>
                  <w:marTop w:val="0"/>
                  <w:marBottom w:val="0"/>
                  <w:divBdr>
                    <w:top w:val="none" w:sz="0" w:space="0" w:color="auto"/>
                    <w:left w:val="none" w:sz="0" w:space="0" w:color="auto"/>
                    <w:bottom w:val="none" w:sz="0" w:space="0" w:color="auto"/>
                    <w:right w:val="none" w:sz="0" w:space="0" w:color="auto"/>
                  </w:divBdr>
                </w:div>
                <w:div w:id="1087850955">
                  <w:marLeft w:val="0"/>
                  <w:marRight w:val="0"/>
                  <w:marTop w:val="0"/>
                  <w:marBottom w:val="0"/>
                  <w:divBdr>
                    <w:top w:val="none" w:sz="0" w:space="0" w:color="auto"/>
                    <w:left w:val="none" w:sz="0" w:space="0" w:color="auto"/>
                    <w:bottom w:val="none" w:sz="0" w:space="0" w:color="auto"/>
                    <w:right w:val="none" w:sz="0" w:space="0" w:color="auto"/>
                  </w:divBdr>
                </w:div>
                <w:div w:id="322897745">
                  <w:marLeft w:val="0"/>
                  <w:marRight w:val="0"/>
                  <w:marTop w:val="0"/>
                  <w:marBottom w:val="0"/>
                  <w:divBdr>
                    <w:top w:val="none" w:sz="0" w:space="0" w:color="auto"/>
                    <w:left w:val="none" w:sz="0" w:space="0" w:color="auto"/>
                    <w:bottom w:val="none" w:sz="0" w:space="0" w:color="auto"/>
                    <w:right w:val="none" w:sz="0" w:space="0" w:color="auto"/>
                  </w:divBdr>
                </w:div>
                <w:div w:id="973951290">
                  <w:marLeft w:val="0"/>
                  <w:marRight w:val="0"/>
                  <w:marTop w:val="0"/>
                  <w:marBottom w:val="0"/>
                  <w:divBdr>
                    <w:top w:val="none" w:sz="0" w:space="0" w:color="auto"/>
                    <w:left w:val="none" w:sz="0" w:space="0" w:color="auto"/>
                    <w:bottom w:val="none" w:sz="0" w:space="0" w:color="auto"/>
                    <w:right w:val="none" w:sz="0" w:space="0" w:color="auto"/>
                  </w:divBdr>
                </w:div>
                <w:div w:id="1259752098">
                  <w:marLeft w:val="0"/>
                  <w:marRight w:val="0"/>
                  <w:marTop w:val="0"/>
                  <w:marBottom w:val="0"/>
                  <w:divBdr>
                    <w:top w:val="none" w:sz="0" w:space="0" w:color="auto"/>
                    <w:left w:val="none" w:sz="0" w:space="0" w:color="auto"/>
                    <w:bottom w:val="none" w:sz="0" w:space="0" w:color="auto"/>
                    <w:right w:val="none" w:sz="0" w:space="0" w:color="auto"/>
                  </w:divBdr>
                </w:div>
                <w:div w:id="1132213866">
                  <w:marLeft w:val="0"/>
                  <w:marRight w:val="0"/>
                  <w:marTop w:val="0"/>
                  <w:marBottom w:val="0"/>
                  <w:divBdr>
                    <w:top w:val="none" w:sz="0" w:space="0" w:color="auto"/>
                    <w:left w:val="none" w:sz="0" w:space="0" w:color="auto"/>
                    <w:bottom w:val="none" w:sz="0" w:space="0" w:color="auto"/>
                    <w:right w:val="none" w:sz="0" w:space="0" w:color="auto"/>
                  </w:divBdr>
                </w:div>
                <w:div w:id="327562044">
                  <w:marLeft w:val="0"/>
                  <w:marRight w:val="0"/>
                  <w:marTop w:val="0"/>
                  <w:marBottom w:val="0"/>
                  <w:divBdr>
                    <w:top w:val="none" w:sz="0" w:space="0" w:color="auto"/>
                    <w:left w:val="none" w:sz="0" w:space="0" w:color="auto"/>
                    <w:bottom w:val="none" w:sz="0" w:space="0" w:color="auto"/>
                    <w:right w:val="none" w:sz="0" w:space="0" w:color="auto"/>
                  </w:divBdr>
                </w:div>
                <w:div w:id="584413035">
                  <w:marLeft w:val="0"/>
                  <w:marRight w:val="0"/>
                  <w:marTop w:val="0"/>
                  <w:marBottom w:val="0"/>
                  <w:divBdr>
                    <w:top w:val="none" w:sz="0" w:space="0" w:color="auto"/>
                    <w:left w:val="none" w:sz="0" w:space="0" w:color="auto"/>
                    <w:bottom w:val="none" w:sz="0" w:space="0" w:color="auto"/>
                    <w:right w:val="none" w:sz="0" w:space="0" w:color="auto"/>
                  </w:divBdr>
                </w:div>
                <w:div w:id="107089081">
                  <w:marLeft w:val="0"/>
                  <w:marRight w:val="0"/>
                  <w:marTop w:val="0"/>
                  <w:marBottom w:val="0"/>
                  <w:divBdr>
                    <w:top w:val="none" w:sz="0" w:space="0" w:color="auto"/>
                    <w:left w:val="none" w:sz="0" w:space="0" w:color="auto"/>
                    <w:bottom w:val="none" w:sz="0" w:space="0" w:color="auto"/>
                    <w:right w:val="none" w:sz="0" w:space="0" w:color="auto"/>
                  </w:divBdr>
                </w:div>
                <w:div w:id="870999123">
                  <w:marLeft w:val="0"/>
                  <w:marRight w:val="0"/>
                  <w:marTop w:val="0"/>
                  <w:marBottom w:val="0"/>
                  <w:divBdr>
                    <w:top w:val="none" w:sz="0" w:space="0" w:color="auto"/>
                    <w:left w:val="none" w:sz="0" w:space="0" w:color="auto"/>
                    <w:bottom w:val="none" w:sz="0" w:space="0" w:color="auto"/>
                    <w:right w:val="none" w:sz="0" w:space="0" w:color="auto"/>
                  </w:divBdr>
                </w:div>
                <w:div w:id="1912347678">
                  <w:marLeft w:val="0"/>
                  <w:marRight w:val="0"/>
                  <w:marTop w:val="0"/>
                  <w:marBottom w:val="0"/>
                  <w:divBdr>
                    <w:top w:val="none" w:sz="0" w:space="0" w:color="auto"/>
                    <w:left w:val="none" w:sz="0" w:space="0" w:color="auto"/>
                    <w:bottom w:val="none" w:sz="0" w:space="0" w:color="auto"/>
                    <w:right w:val="none" w:sz="0" w:space="0" w:color="auto"/>
                  </w:divBdr>
                </w:div>
                <w:div w:id="1314720979">
                  <w:marLeft w:val="0"/>
                  <w:marRight w:val="0"/>
                  <w:marTop w:val="0"/>
                  <w:marBottom w:val="0"/>
                  <w:divBdr>
                    <w:top w:val="none" w:sz="0" w:space="0" w:color="auto"/>
                    <w:left w:val="none" w:sz="0" w:space="0" w:color="auto"/>
                    <w:bottom w:val="none" w:sz="0" w:space="0" w:color="auto"/>
                    <w:right w:val="none" w:sz="0" w:space="0" w:color="auto"/>
                  </w:divBdr>
                </w:div>
                <w:div w:id="261039480">
                  <w:marLeft w:val="0"/>
                  <w:marRight w:val="0"/>
                  <w:marTop w:val="0"/>
                  <w:marBottom w:val="0"/>
                  <w:divBdr>
                    <w:top w:val="none" w:sz="0" w:space="0" w:color="auto"/>
                    <w:left w:val="none" w:sz="0" w:space="0" w:color="auto"/>
                    <w:bottom w:val="none" w:sz="0" w:space="0" w:color="auto"/>
                    <w:right w:val="none" w:sz="0" w:space="0" w:color="auto"/>
                  </w:divBdr>
                </w:div>
                <w:div w:id="1946039233">
                  <w:marLeft w:val="0"/>
                  <w:marRight w:val="0"/>
                  <w:marTop w:val="0"/>
                  <w:marBottom w:val="0"/>
                  <w:divBdr>
                    <w:top w:val="none" w:sz="0" w:space="0" w:color="auto"/>
                    <w:left w:val="none" w:sz="0" w:space="0" w:color="auto"/>
                    <w:bottom w:val="none" w:sz="0" w:space="0" w:color="auto"/>
                    <w:right w:val="none" w:sz="0" w:space="0" w:color="auto"/>
                  </w:divBdr>
                </w:div>
                <w:div w:id="13389922">
                  <w:marLeft w:val="0"/>
                  <w:marRight w:val="0"/>
                  <w:marTop w:val="0"/>
                  <w:marBottom w:val="0"/>
                  <w:divBdr>
                    <w:top w:val="none" w:sz="0" w:space="0" w:color="auto"/>
                    <w:left w:val="none" w:sz="0" w:space="0" w:color="auto"/>
                    <w:bottom w:val="none" w:sz="0" w:space="0" w:color="auto"/>
                    <w:right w:val="none" w:sz="0" w:space="0" w:color="auto"/>
                  </w:divBdr>
                </w:div>
                <w:div w:id="1768038547">
                  <w:marLeft w:val="0"/>
                  <w:marRight w:val="0"/>
                  <w:marTop w:val="0"/>
                  <w:marBottom w:val="0"/>
                  <w:divBdr>
                    <w:top w:val="none" w:sz="0" w:space="0" w:color="auto"/>
                    <w:left w:val="none" w:sz="0" w:space="0" w:color="auto"/>
                    <w:bottom w:val="none" w:sz="0" w:space="0" w:color="auto"/>
                    <w:right w:val="none" w:sz="0" w:space="0" w:color="auto"/>
                  </w:divBdr>
                </w:div>
                <w:div w:id="779177821">
                  <w:marLeft w:val="0"/>
                  <w:marRight w:val="0"/>
                  <w:marTop w:val="0"/>
                  <w:marBottom w:val="0"/>
                  <w:divBdr>
                    <w:top w:val="none" w:sz="0" w:space="0" w:color="auto"/>
                    <w:left w:val="none" w:sz="0" w:space="0" w:color="auto"/>
                    <w:bottom w:val="none" w:sz="0" w:space="0" w:color="auto"/>
                    <w:right w:val="none" w:sz="0" w:space="0" w:color="auto"/>
                  </w:divBdr>
                </w:div>
                <w:div w:id="1085805824">
                  <w:marLeft w:val="0"/>
                  <w:marRight w:val="0"/>
                  <w:marTop w:val="0"/>
                  <w:marBottom w:val="0"/>
                  <w:divBdr>
                    <w:top w:val="none" w:sz="0" w:space="0" w:color="auto"/>
                    <w:left w:val="none" w:sz="0" w:space="0" w:color="auto"/>
                    <w:bottom w:val="none" w:sz="0" w:space="0" w:color="auto"/>
                    <w:right w:val="none" w:sz="0" w:space="0" w:color="auto"/>
                  </w:divBdr>
                </w:div>
                <w:div w:id="810485317">
                  <w:marLeft w:val="0"/>
                  <w:marRight w:val="0"/>
                  <w:marTop w:val="0"/>
                  <w:marBottom w:val="0"/>
                  <w:divBdr>
                    <w:top w:val="none" w:sz="0" w:space="0" w:color="auto"/>
                    <w:left w:val="none" w:sz="0" w:space="0" w:color="auto"/>
                    <w:bottom w:val="none" w:sz="0" w:space="0" w:color="auto"/>
                    <w:right w:val="none" w:sz="0" w:space="0" w:color="auto"/>
                  </w:divBdr>
                </w:div>
                <w:div w:id="337268965">
                  <w:marLeft w:val="0"/>
                  <w:marRight w:val="0"/>
                  <w:marTop w:val="0"/>
                  <w:marBottom w:val="0"/>
                  <w:divBdr>
                    <w:top w:val="none" w:sz="0" w:space="0" w:color="auto"/>
                    <w:left w:val="none" w:sz="0" w:space="0" w:color="auto"/>
                    <w:bottom w:val="none" w:sz="0" w:space="0" w:color="auto"/>
                    <w:right w:val="none" w:sz="0" w:space="0" w:color="auto"/>
                  </w:divBdr>
                </w:div>
                <w:div w:id="156775682">
                  <w:marLeft w:val="0"/>
                  <w:marRight w:val="0"/>
                  <w:marTop w:val="0"/>
                  <w:marBottom w:val="0"/>
                  <w:divBdr>
                    <w:top w:val="none" w:sz="0" w:space="0" w:color="auto"/>
                    <w:left w:val="none" w:sz="0" w:space="0" w:color="auto"/>
                    <w:bottom w:val="none" w:sz="0" w:space="0" w:color="auto"/>
                    <w:right w:val="none" w:sz="0" w:space="0" w:color="auto"/>
                  </w:divBdr>
                </w:div>
                <w:div w:id="578247535">
                  <w:marLeft w:val="0"/>
                  <w:marRight w:val="0"/>
                  <w:marTop w:val="0"/>
                  <w:marBottom w:val="0"/>
                  <w:divBdr>
                    <w:top w:val="none" w:sz="0" w:space="0" w:color="auto"/>
                    <w:left w:val="none" w:sz="0" w:space="0" w:color="auto"/>
                    <w:bottom w:val="none" w:sz="0" w:space="0" w:color="auto"/>
                    <w:right w:val="none" w:sz="0" w:space="0" w:color="auto"/>
                  </w:divBdr>
                </w:div>
                <w:div w:id="1715424730">
                  <w:marLeft w:val="0"/>
                  <w:marRight w:val="0"/>
                  <w:marTop w:val="0"/>
                  <w:marBottom w:val="0"/>
                  <w:divBdr>
                    <w:top w:val="none" w:sz="0" w:space="0" w:color="auto"/>
                    <w:left w:val="none" w:sz="0" w:space="0" w:color="auto"/>
                    <w:bottom w:val="none" w:sz="0" w:space="0" w:color="auto"/>
                    <w:right w:val="none" w:sz="0" w:space="0" w:color="auto"/>
                  </w:divBdr>
                </w:div>
                <w:div w:id="1308972567">
                  <w:marLeft w:val="0"/>
                  <w:marRight w:val="0"/>
                  <w:marTop w:val="0"/>
                  <w:marBottom w:val="0"/>
                  <w:divBdr>
                    <w:top w:val="none" w:sz="0" w:space="0" w:color="auto"/>
                    <w:left w:val="none" w:sz="0" w:space="0" w:color="auto"/>
                    <w:bottom w:val="none" w:sz="0" w:space="0" w:color="auto"/>
                    <w:right w:val="none" w:sz="0" w:space="0" w:color="auto"/>
                  </w:divBdr>
                </w:div>
                <w:div w:id="1489592852">
                  <w:marLeft w:val="0"/>
                  <w:marRight w:val="0"/>
                  <w:marTop w:val="0"/>
                  <w:marBottom w:val="0"/>
                  <w:divBdr>
                    <w:top w:val="none" w:sz="0" w:space="0" w:color="auto"/>
                    <w:left w:val="none" w:sz="0" w:space="0" w:color="auto"/>
                    <w:bottom w:val="none" w:sz="0" w:space="0" w:color="auto"/>
                    <w:right w:val="none" w:sz="0" w:space="0" w:color="auto"/>
                  </w:divBdr>
                </w:div>
                <w:div w:id="745147443">
                  <w:marLeft w:val="0"/>
                  <w:marRight w:val="0"/>
                  <w:marTop w:val="0"/>
                  <w:marBottom w:val="0"/>
                  <w:divBdr>
                    <w:top w:val="none" w:sz="0" w:space="0" w:color="auto"/>
                    <w:left w:val="none" w:sz="0" w:space="0" w:color="auto"/>
                    <w:bottom w:val="none" w:sz="0" w:space="0" w:color="auto"/>
                    <w:right w:val="none" w:sz="0" w:space="0" w:color="auto"/>
                  </w:divBdr>
                </w:div>
                <w:div w:id="519125972">
                  <w:marLeft w:val="0"/>
                  <w:marRight w:val="0"/>
                  <w:marTop w:val="0"/>
                  <w:marBottom w:val="0"/>
                  <w:divBdr>
                    <w:top w:val="none" w:sz="0" w:space="0" w:color="auto"/>
                    <w:left w:val="none" w:sz="0" w:space="0" w:color="auto"/>
                    <w:bottom w:val="none" w:sz="0" w:space="0" w:color="auto"/>
                    <w:right w:val="none" w:sz="0" w:space="0" w:color="auto"/>
                  </w:divBdr>
                </w:div>
                <w:div w:id="1063257162">
                  <w:marLeft w:val="0"/>
                  <w:marRight w:val="0"/>
                  <w:marTop w:val="0"/>
                  <w:marBottom w:val="0"/>
                  <w:divBdr>
                    <w:top w:val="none" w:sz="0" w:space="0" w:color="auto"/>
                    <w:left w:val="none" w:sz="0" w:space="0" w:color="auto"/>
                    <w:bottom w:val="none" w:sz="0" w:space="0" w:color="auto"/>
                    <w:right w:val="none" w:sz="0" w:space="0" w:color="auto"/>
                  </w:divBdr>
                </w:div>
                <w:div w:id="295374713">
                  <w:marLeft w:val="0"/>
                  <w:marRight w:val="0"/>
                  <w:marTop w:val="0"/>
                  <w:marBottom w:val="0"/>
                  <w:divBdr>
                    <w:top w:val="none" w:sz="0" w:space="0" w:color="auto"/>
                    <w:left w:val="none" w:sz="0" w:space="0" w:color="auto"/>
                    <w:bottom w:val="none" w:sz="0" w:space="0" w:color="auto"/>
                    <w:right w:val="none" w:sz="0" w:space="0" w:color="auto"/>
                  </w:divBdr>
                </w:div>
                <w:div w:id="790973469">
                  <w:marLeft w:val="0"/>
                  <w:marRight w:val="0"/>
                  <w:marTop w:val="0"/>
                  <w:marBottom w:val="0"/>
                  <w:divBdr>
                    <w:top w:val="none" w:sz="0" w:space="0" w:color="auto"/>
                    <w:left w:val="none" w:sz="0" w:space="0" w:color="auto"/>
                    <w:bottom w:val="none" w:sz="0" w:space="0" w:color="auto"/>
                    <w:right w:val="none" w:sz="0" w:space="0" w:color="auto"/>
                  </w:divBdr>
                </w:div>
                <w:div w:id="161747642">
                  <w:marLeft w:val="0"/>
                  <w:marRight w:val="0"/>
                  <w:marTop w:val="0"/>
                  <w:marBottom w:val="0"/>
                  <w:divBdr>
                    <w:top w:val="none" w:sz="0" w:space="0" w:color="auto"/>
                    <w:left w:val="none" w:sz="0" w:space="0" w:color="auto"/>
                    <w:bottom w:val="none" w:sz="0" w:space="0" w:color="auto"/>
                    <w:right w:val="none" w:sz="0" w:space="0" w:color="auto"/>
                  </w:divBdr>
                </w:div>
                <w:div w:id="1937709452">
                  <w:marLeft w:val="0"/>
                  <w:marRight w:val="0"/>
                  <w:marTop w:val="0"/>
                  <w:marBottom w:val="0"/>
                  <w:divBdr>
                    <w:top w:val="none" w:sz="0" w:space="0" w:color="auto"/>
                    <w:left w:val="none" w:sz="0" w:space="0" w:color="auto"/>
                    <w:bottom w:val="none" w:sz="0" w:space="0" w:color="auto"/>
                    <w:right w:val="none" w:sz="0" w:space="0" w:color="auto"/>
                  </w:divBdr>
                </w:div>
                <w:div w:id="314845678">
                  <w:marLeft w:val="0"/>
                  <w:marRight w:val="0"/>
                  <w:marTop w:val="0"/>
                  <w:marBottom w:val="0"/>
                  <w:divBdr>
                    <w:top w:val="none" w:sz="0" w:space="0" w:color="auto"/>
                    <w:left w:val="none" w:sz="0" w:space="0" w:color="auto"/>
                    <w:bottom w:val="none" w:sz="0" w:space="0" w:color="auto"/>
                    <w:right w:val="none" w:sz="0" w:space="0" w:color="auto"/>
                  </w:divBdr>
                </w:div>
                <w:div w:id="742066378">
                  <w:marLeft w:val="0"/>
                  <w:marRight w:val="0"/>
                  <w:marTop w:val="0"/>
                  <w:marBottom w:val="0"/>
                  <w:divBdr>
                    <w:top w:val="none" w:sz="0" w:space="0" w:color="auto"/>
                    <w:left w:val="none" w:sz="0" w:space="0" w:color="auto"/>
                    <w:bottom w:val="none" w:sz="0" w:space="0" w:color="auto"/>
                    <w:right w:val="none" w:sz="0" w:space="0" w:color="auto"/>
                  </w:divBdr>
                </w:div>
                <w:div w:id="887955563">
                  <w:marLeft w:val="0"/>
                  <w:marRight w:val="0"/>
                  <w:marTop w:val="0"/>
                  <w:marBottom w:val="0"/>
                  <w:divBdr>
                    <w:top w:val="none" w:sz="0" w:space="0" w:color="auto"/>
                    <w:left w:val="none" w:sz="0" w:space="0" w:color="auto"/>
                    <w:bottom w:val="none" w:sz="0" w:space="0" w:color="auto"/>
                    <w:right w:val="none" w:sz="0" w:space="0" w:color="auto"/>
                  </w:divBdr>
                </w:div>
                <w:div w:id="1246692939">
                  <w:marLeft w:val="0"/>
                  <w:marRight w:val="0"/>
                  <w:marTop w:val="0"/>
                  <w:marBottom w:val="0"/>
                  <w:divBdr>
                    <w:top w:val="none" w:sz="0" w:space="0" w:color="auto"/>
                    <w:left w:val="none" w:sz="0" w:space="0" w:color="auto"/>
                    <w:bottom w:val="none" w:sz="0" w:space="0" w:color="auto"/>
                    <w:right w:val="none" w:sz="0" w:space="0" w:color="auto"/>
                  </w:divBdr>
                </w:div>
                <w:div w:id="1826125789">
                  <w:marLeft w:val="0"/>
                  <w:marRight w:val="0"/>
                  <w:marTop w:val="0"/>
                  <w:marBottom w:val="0"/>
                  <w:divBdr>
                    <w:top w:val="none" w:sz="0" w:space="0" w:color="auto"/>
                    <w:left w:val="none" w:sz="0" w:space="0" w:color="auto"/>
                    <w:bottom w:val="none" w:sz="0" w:space="0" w:color="auto"/>
                    <w:right w:val="none" w:sz="0" w:space="0" w:color="auto"/>
                  </w:divBdr>
                </w:div>
                <w:div w:id="1928229506">
                  <w:marLeft w:val="0"/>
                  <w:marRight w:val="0"/>
                  <w:marTop w:val="0"/>
                  <w:marBottom w:val="0"/>
                  <w:divBdr>
                    <w:top w:val="none" w:sz="0" w:space="0" w:color="auto"/>
                    <w:left w:val="none" w:sz="0" w:space="0" w:color="auto"/>
                    <w:bottom w:val="none" w:sz="0" w:space="0" w:color="auto"/>
                    <w:right w:val="none" w:sz="0" w:space="0" w:color="auto"/>
                  </w:divBdr>
                </w:div>
                <w:div w:id="298919080">
                  <w:marLeft w:val="0"/>
                  <w:marRight w:val="0"/>
                  <w:marTop w:val="0"/>
                  <w:marBottom w:val="0"/>
                  <w:divBdr>
                    <w:top w:val="none" w:sz="0" w:space="0" w:color="auto"/>
                    <w:left w:val="none" w:sz="0" w:space="0" w:color="auto"/>
                    <w:bottom w:val="none" w:sz="0" w:space="0" w:color="auto"/>
                    <w:right w:val="none" w:sz="0" w:space="0" w:color="auto"/>
                  </w:divBdr>
                </w:div>
                <w:div w:id="1489320648">
                  <w:marLeft w:val="0"/>
                  <w:marRight w:val="0"/>
                  <w:marTop w:val="0"/>
                  <w:marBottom w:val="0"/>
                  <w:divBdr>
                    <w:top w:val="none" w:sz="0" w:space="0" w:color="auto"/>
                    <w:left w:val="none" w:sz="0" w:space="0" w:color="auto"/>
                    <w:bottom w:val="none" w:sz="0" w:space="0" w:color="auto"/>
                    <w:right w:val="none" w:sz="0" w:space="0" w:color="auto"/>
                  </w:divBdr>
                </w:div>
                <w:div w:id="854466058">
                  <w:marLeft w:val="0"/>
                  <w:marRight w:val="0"/>
                  <w:marTop w:val="0"/>
                  <w:marBottom w:val="0"/>
                  <w:divBdr>
                    <w:top w:val="none" w:sz="0" w:space="0" w:color="auto"/>
                    <w:left w:val="none" w:sz="0" w:space="0" w:color="auto"/>
                    <w:bottom w:val="none" w:sz="0" w:space="0" w:color="auto"/>
                    <w:right w:val="none" w:sz="0" w:space="0" w:color="auto"/>
                  </w:divBdr>
                </w:div>
                <w:div w:id="1773017339">
                  <w:marLeft w:val="0"/>
                  <w:marRight w:val="0"/>
                  <w:marTop w:val="0"/>
                  <w:marBottom w:val="0"/>
                  <w:divBdr>
                    <w:top w:val="none" w:sz="0" w:space="0" w:color="auto"/>
                    <w:left w:val="none" w:sz="0" w:space="0" w:color="auto"/>
                    <w:bottom w:val="none" w:sz="0" w:space="0" w:color="auto"/>
                    <w:right w:val="none" w:sz="0" w:space="0" w:color="auto"/>
                  </w:divBdr>
                </w:div>
                <w:div w:id="1874922701">
                  <w:marLeft w:val="0"/>
                  <w:marRight w:val="0"/>
                  <w:marTop w:val="0"/>
                  <w:marBottom w:val="0"/>
                  <w:divBdr>
                    <w:top w:val="none" w:sz="0" w:space="0" w:color="auto"/>
                    <w:left w:val="none" w:sz="0" w:space="0" w:color="auto"/>
                    <w:bottom w:val="none" w:sz="0" w:space="0" w:color="auto"/>
                    <w:right w:val="none" w:sz="0" w:space="0" w:color="auto"/>
                  </w:divBdr>
                </w:div>
                <w:div w:id="480117575">
                  <w:marLeft w:val="0"/>
                  <w:marRight w:val="0"/>
                  <w:marTop w:val="0"/>
                  <w:marBottom w:val="0"/>
                  <w:divBdr>
                    <w:top w:val="none" w:sz="0" w:space="0" w:color="auto"/>
                    <w:left w:val="none" w:sz="0" w:space="0" w:color="auto"/>
                    <w:bottom w:val="none" w:sz="0" w:space="0" w:color="auto"/>
                    <w:right w:val="none" w:sz="0" w:space="0" w:color="auto"/>
                  </w:divBdr>
                </w:div>
                <w:div w:id="965935835">
                  <w:marLeft w:val="0"/>
                  <w:marRight w:val="0"/>
                  <w:marTop w:val="0"/>
                  <w:marBottom w:val="0"/>
                  <w:divBdr>
                    <w:top w:val="none" w:sz="0" w:space="0" w:color="auto"/>
                    <w:left w:val="none" w:sz="0" w:space="0" w:color="auto"/>
                    <w:bottom w:val="none" w:sz="0" w:space="0" w:color="auto"/>
                    <w:right w:val="none" w:sz="0" w:space="0" w:color="auto"/>
                  </w:divBdr>
                </w:div>
                <w:div w:id="608010070">
                  <w:marLeft w:val="0"/>
                  <w:marRight w:val="0"/>
                  <w:marTop w:val="0"/>
                  <w:marBottom w:val="0"/>
                  <w:divBdr>
                    <w:top w:val="none" w:sz="0" w:space="0" w:color="auto"/>
                    <w:left w:val="none" w:sz="0" w:space="0" w:color="auto"/>
                    <w:bottom w:val="none" w:sz="0" w:space="0" w:color="auto"/>
                    <w:right w:val="none" w:sz="0" w:space="0" w:color="auto"/>
                  </w:divBdr>
                </w:div>
                <w:div w:id="1158153570">
                  <w:marLeft w:val="0"/>
                  <w:marRight w:val="0"/>
                  <w:marTop w:val="0"/>
                  <w:marBottom w:val="0"/>
                  <w:divBdr>
                    <w:top w:val="none" w:sz="0" w:space="0" w:color="auto"/>
                    <w:left w:val="none" w:sz="0" w:space="0" w:color="auto"/>
                    <w:bottom w:val="none" w:sz="0" w:space="0" w:color="auto"/>
                    <w:right w:val="none" w:sz="0" w:space="0" w:color="auto"/>
                  </w:divBdr>
                </w:div>
                <w:div w:id="305091463">
                  <w:marLeft w:val="0"/>
                  <w:marRight w:val="0"/>
                  <w:marTop w:val="0"/>
                  <w:marBottom w:val="0"/>
                  <w:divBdr>
                    <w:top w:val="none" w:sz="0" w:space="0" w:color="auto"/>
                    <w:left w:val="none" w:sz="0" w:space="0" w:color="auto"/>
                    <w:bottom w:val="none" w:sz="0" w:space="0" w:color="auto"/>
                    <w:right w:val="none" w:sz="0" w:space="0" w:color="auto"/>
                  </w:divBdr>
                </w:div>
                <w:div w:id="2071491897">
                  <w:marLeft w:val="0"/>
                  <w:marRight w:val="0"/>
                  <w:marTop w:val="0"/>
                  <w:marBottom w:val="0"/>
                  <w:divBdr>
                    <w:top w:val="none" w:sz="0" w:space="0" w:color="auto"/>
                    <w:left w:val="none" w:sz="0" w:space="0" w:color="auto"/>
                    <w:bottom w:val="none" w:sz="0" w:space="0" w:color="auto"/>
                    <w:right w:val="none" w:sz="0" w:space="0" w:color="auto"/>
                  </w:divBdr>
                </w:div>
                <w:div w:id="882719364">
                  <w:marLeft w:val="0"/>
                  <w:marRight w:val="0"/>
                  <w:marTop w:val="0"/>
                  <w:marBottom w:val="0"/>
                  <w:divBdr>
                    <w:top w:val="none" w:sz="0" w:space="0" w:color="auto"/>
                    <w:left w:val="none" w:sz="0" w:space="0" w:color="auto"/>
                    <w:bottom w:val="none" w:sz="0" w:space="0" w:color="auto"/>
                    <w:right w:val="none" w:sz="0" w:space="0" w:color="auto"/>
                  </w:divBdr>
                </w:div>
                <w:div w:id="1737044151">
                  <w:marLeft w:val="0"/>
                  <w:marRight w:val="0"/>
                  <w:marTop w:val="0"/>
                  <w:marBottom w:val="0"/>
                  <w:divBdr>
                    <w:top w:val="none" w:sz="0" w:space="0" w:color="auto"/>
                    <w:left w:val="none" w:sz="0" w:space="0" w:color="auto"/>
                    <w:bottom w:val="none" w:sz="0" w:space="0" w:color="auto"/>
                    <w:right w:val="none" w:sz="0" w:space="0" w:color="auto"/>
                  </w:divBdr>
                </w:div>
                <w:div w:id="1940867690">
                  <w:marLeft w:val="0"/>
                  <w:marRight w:val="0"/>
                  <w:marTop w:val="0"/>
                  <w:marBottom w:val="0"/>
                  <w:divBdr>
                    <w:top w:val="none" w:sz="0" w:space="0" w:color="auto"/>
                    <w:left w:val="none" w:sz="0" w:space="0" w:color="auto"/>
                    <w:bottom w:val="none" w:sz="0" w:space="0" w:color="auto"/>
                    <w:right w:val="none" w:sz="0" w:space="0" w:color="auto"/>
                  </w:divBdr>
                </w:div>
                <w:div w:id="1595551760">
                  <w:marLeft w:val="0"/>
                  <w:marRight w:val="0"/>
                  <w:marTop w:val="0"/>
                  <w:marBottom w:val="0"/>
                  <w:divBdr>
                    <w:top w:val="none" w:sz="0" w:space="0" w:color="auto"/>
                    <w:left w:val="none" w:sz="0" w:space="0" w:color="auto"/>
                    <w:bottom w:val="none" w:sz="0" w:space="0" w:color="auto"/>
                    <w:right w:val="none" w:sz="0" w:space="0" w:color="auto"/>
                  </w:divBdr>
                </w:div>
                <w:div w:id="1603414692">
                  <w:marLeft w:val="0"/>
                  <w:marRight w:val="0"/>
                  <w:marTop w:val="0"/>
                  <w:marBottom w:val="0"/>
                  <w:divBdr>
                    <w:top w:val="none" w:sz="0" w:space="0" w:color="auto"/>
                    <w:left w:val="none" w:sz="0" w:space="0" w:color="auto"/>
                    <w:bottom w:val="none" w:sz="0" w:space="0" w:color="auto"/>
                    <w:right w:val="none" w:sz="0" w:space="0" w:color="auto"/>
                  </w:divBdr>
                </w:div>
                <w:div w:id="1493639216">
                  <w:marLeft w:val="0"/>
                  <w:marRight w:val="0"/>
                  <w:marTop w:val="0"/>
                  <w:marBottom w:val="0"/>
                  <w:divBdr>
                    <w:top w:val="none" w:sz="0" w:space="0" w:color="auto"/>
                    <w:left w:val="none" w:sz="0" w:space="0" w:color="auto"/>
                    <w:bottom w:val="none" w:sz="0" w:space="0" w:color="auto"/>
                    <w:right w:val="none" w:sz="0" w:space="0" w:color="auto"/>
                  </w:divBdr>
                </w:div>
                <w:div w:id="1804080496">
                  <w:marLeft w:val="0"/>
                  <w:marRight w:val="0"/>
                  <w:marTop w:val="0"/>
                  <w:marBottom w:val="0"/>
                  <w:divBdr>
                    <w:top w:val="none" w:sz="0" w:space="0" w:color="auto"/>
                    <w:left w:val="none" w:sz="0" w:space="0" w:color="auto"/>
                    <w:bottom w:val="none" w:sz="0" w:space="0" w:color="auto"/>
                    <w:right w:val="none" w:sz="0" w:space="0" w:color="auto"/>
                  </w:divBdr>
                </w:div>
                <w:div w:id="158735222">
                  <w:marLeft w:val="0"/>
                  <w:marRight w:val="0"/>
                  <w:marTop w:val="0"/>
                  <w:marBottom w:val="0"/>
                  <w:divBdr>
                    <w:top w:val="none" w:sz="0" w:space="0" w:color="auto"/>
                    <w:left w:val="none" w:sz="0" w:space="0" w:color="auto"/>
                    <w:bottom w:val="none" w:sz="0" w:space="0" w:color="auto"/>
                    <w:right w:val="none" w:sz="0" w:space="0" w:color="auto"/>
                  </w:divBdr>
                </w:div>
                <w:div w:id="2128038074">
                  <w:marLeft w:val="0"/>
                  <w:marRight w:val="0"/>
                  <w:marTop w:val="0"/>
                  <w:marBottom w:val="0"/>
                  <w:divBdr>
                    <w:top w:val="none" w:sz="0" w:space="0" w:color="auto"/>
                    <w:left w:val="none" w:sz="0" w:space="0" w:color="auto"/>
                    <w:bottom w:val="none" w:sz="0" w:space="0" w:color="auto"/>
                    <w:right w:val="none" w:sz="0" w:space="0" w:color="auto"/>
                  </w:divBdr>
                </w:div>
                <w:div w:id="559828915">
                  <w:marLeft w:val="0"/>
                  <w:marRight w:val="0"/>
                  <w:marTop w:val="0"/>
                  <w:marBottom w:val="0"/>
                  <w:divBdr>
                    <w:top w:val="none" w:sz="0" w:space="0" w:color="auto"/>
                    <w:left w:val="none" w:sz="0" w:space="0" w:color="auto"/>
                    <w:bottom w:val="none" w:sz="0" w:space="0" w:color="auto"/>
                    <w:right w:val="none" w:sz="0" w:space="0" w:color="auto"/>
                  </w:divBdr>
                </w:div>
                <w:div w:id="329866582">
                  <w:marLeft w:val="0"/>
                  <w:marRight w:val="0"/>
                  <w:marTop w:val="0"/>
                  <w:marBottom w:val="0"/>
                  <w:divBdr>
                    <w:top w:val="none" w:sz="0" w:space="0" w:color="auto"/>
                    <w:left w:val="none" w:sz="0" w:space="0" w:color="auto"/>
                    <w:bottom w:val="none" w:sz="0" w:space="0" w:color="auto"/>
                    <w:right w:val="none" w:sz="0" w:space="0" w:color="auto"/>
                  </w:divBdr>
                </w:div>
                <w:div w:id="1390230327">
                  <w:marLeft w:val="0"/>
                  <w:marRight w:val="0"/>
                  <w:marTop w:val="0"/>
                  <w:marBottom w:val="0"/>
                  <w:divBdr>
                    <w:top w:val="none" w:sz="0" w:space="0" w:color="auto"/>
                    <w:left w:val="none" w:sz="0" w:space="0" w:color="auto"/>
                    <w:bottom w:val="none" w:sz="0" w:space="0" w:color="auto"/>
                    <w:right w:val="none" w:sz="0" w:space="0" w:color="auto"/>
                  </w:divBdr>
                </w:div>
                <w:div w:id="1015813962">
                  <w:marLeft w:val="0"/>
                  <w:marRight w:val="0"/>
                  <w:marTop w:val="0"/>
                  <w:marBottom w:val="0"/>
                  <w:divBdr>
                    <w:top w:val="none" w:sz="0" w:space="0" w:color="auto"/>
                    <w:left w:val="none" w:sz="0" w:space="0" w:color="auto"/>
                    <w:bottom w:val="none" w:sz="0" w:space="0" w:color="auto"/>
                    <w:right w:val="none" w:sz="0" w:space="0" w:color="auto"/>
                  </w:divBdr>
                </w:div>
                <w:div w:id="1970280277">
                  <w:marLeft w:val="0"/>
                  <w:marRight w:val="0"/>
                  <w:marTop w:val="0"/>
                  <w:marBottom w:val="0"/>
                  <w:divBdr>
                    <w:top w:val="none" w:sz="0" w:space="0" w:color="auto"/>
                    <w:left w:val="none" w:sz="0" w:space="0" w:color="auto"/>
                    <w:bottom w:val="none" w:sz="0" w:space="0" w:color="auto"/>
                    <w:right w:val="none" w:sz="0" w:space="0" w:color="auto"/>
                  </w:divBdr>
                </w:div>
                <w:div w:id="660356163">
                  <w:marLeft w:val="0"/>
                  <w:marRight w:val="0"/>
                  <w:marTop w:val="0"/>
                  <w:marBottom w:val="0"/>
                  <w:divBdr>
                    <w:top w:val="none" w:sz="0" w:space="0" w:color="auto"/>
                    <w:left w:val="none" w:sz="0" w:space="0" w:color="auto"/>
                    <w:bottom w:val="none" w:sz="0" w:space="0" w:color="auto"/>
                    <w:right w:val="none" w:sz="0" w:space="0" w:color="auto"/>
                  </w:divBdr>
                </w:div>
                <w:div w:id="1899701551">
                  <w:marLeft w:val="0"/>
                  <w:marRight w:val="0"/>
                  <w:marTop w:val="0"/>
                  <w:marBottom w:val="0"/>
                  <w:divBdr>
                    <w:top w:val="none" w:sz="0" w:space="0" w:color="auto"/>
                    <w:left w:val="none" w:sz="0" w:space="0" w:color="auto"/>
                    <w:bottom w:val="none" w:sz="0" w:space="0" w:color="auto"/>
                    <w:right w:val="none" w:sz="0" w:space="0" w:color="auto"/>
                  </w:divBdr>
                </w:div>
                <w:div w:id="22827083">
                  <w:marLeft w:val="0"/>
                  <w:marRight w:val="0"/>
                  <w:marTop w:val="0"/>
                  <w:marBottom w:val="0"/>
                  <w:divBdr>
                    <w:top w:val="none" w:sz="0" w:space="0" w:color="auto"/>
                    <w:left w:val="none" w:sz="0" w:space="0" w:color="auto"/>
                    <w:bottom w:val="none" w:sz="0" w:space="0" w:color="auto"/>
                    <w:right w:val="none" w:sz="0" w:space="0" w:color="auto"/>
                  </w:divBdr>
                </w:div>
                <w:div w:id="1551570453">
                  <w:marLeft w:val="0"/>
                  <w:marRight w:val="0"/>
                  <w:marTop w:val="0"/>
                  <w:marBottom w:val="0"/>
                  <w:divBdr>
                    <w:top w:val="none" w:sz="0" w:space="0" w:color="auto"/>
                    <w:left w:val="none" w:sz="0" w:space="0" w:color="auto"/>
                    <w:bottom w:val="none" w:sz="0" w:space="0" w:color="auto"/>
                    <w:right w:val="none" w:sz="0" w:space="0" w:color="auto"/>
                  </w:divBdr>
                </w:div>
                <w:div w:id="786510652">
                  <w:marLeft w:val="0"/>
                  <w:marRight w:val="0"/>
                  <w:marTop w:val="0"/>
                  <w:marBottom w:val="0"/>
                  <w:divBdr>
                    <w:top w:val="none" w:sz="0" w:space="0" w:color="auto"/>
                    <w:left w:val="none" w:sz="0" w:space="0" w:color="auto"/>
                    <w:bottom w:val="none" w:sz="0" w:space="0" w:color="auto"/>
                    <w:right w:val="none" w:sz="0" w:space="0" w:color="auto"/>
                  </w:divBdr>
                </w:div>
                <w:div w:id="360058373">
                  <w:marLeft w:val="0"/>
                  <w:marRight w:val="0"/>
                  <w:marTop w:val="0"/>
                  <w:marBottom w:val="0"/>
                  <w:divBdr>
                    <w:top w:val="none" w:sz="0" w:space="0" w:color="auto"/>
                    <w:left w:val="none" w:sz="0" w:space="0" w:color="auto"/>
                    <w:bottom w:val="none" w:sz="0" w:space="0" w:color="auto"/>
                    <w:right w:val="none" w:sz="0" w:space="0" w:color="auto"/>
                  </w:divBdr>
                </w:div>
                <w:div w:id="1623413332">
                  <w:marLeft w:val="0"/>
                  <w:marRight w:val="0"/>
                  <w:marTop w:val="0"/>
                  <w:marBottom w:val="0"/>
                  <w:divBdr>
                    <w:top w:val="none" w:sz="0" w:space="0" w:color="auto"/>
                    <w:left w:val="none" w:sz="0" w:space="0" w:color="auto"/>
                    <w:bottom w:val="none" w:sz="0" w:space="0" w:color="auto"/>
                    <w:right w:val="none" w:sz="0" w:space="0" w:color="auto"/>
                  </w:divBdr>
                </w:div>
                <w:div w:id="181171314">
                  <w:marLeft w:val="0"/>
                  <w:marRight w:val="0"/>
                  <w:marTop w:val="0"/>
                  <w:marBottom w:val="0"/>
                  <w:divBdr>
                    <w:top w:val="none" w:sz="0" w:space="0" w:color="auto"/>
                    <w:left w:val="none" w:sz="0" w:space="0" w:color="auto"/>
                    <w:bottom w:val="none" w:sz="0" w:space="0" w:color="auto"/>
                    <w:right w:val="none" w:sz="0" w:space="0" w:color="auto"/>
                  </w:divBdr>
                </w:div>
                <w:div w:id="1999185940">
                  <w:marLeft w:val="0"/>
                  <w:marRight w:val="0"/>
                  <w:marTop w:val="0"/>
                  <w:marBottom w:val="0"/>
                  <w:divBdr>
                    <w:top w:val="none" w:sz="0" w:space="0" w:color="auto"/>
                    <w:left w:val="none" w:sz="0" w:space="0" w:color="auto"/>
                    <w:bottom w:val="none" w:sz="0" w:space="0" w:color="auto"/>
                    <w:right w:val="none" w:sz="0" w:space="0" w:color="auto"/>
                  </w:divBdr>
                </w:div>
                <w:div w:id="361397971">
                  <w:marLeft w:val="0"/>
                  <w:marRight w:val="0"/>
                  <w:marTop w:val="0"/>
                  <w:marBottom w:val="0"/>
                  <w:divBdr>
                    <w:top w:val="none" w:sz="0" w:space="0" w:color="auto"/>
                    <w:left w:val="none" w:sz="0" w:space="0" w:color="auto"/>
                    <w:bottom w:val="none" w:sz="0" w:space="0" w:color="auto"/>
                    <w:right w:val="none" w:sz="0" w:space="0" w:color="auto"/>
                  </w:divBdr>
                </w:div>
                <w:div w:id="262031708">
                  <w:marLeft w:val="0"/>
                  <w:marRight w:val="0"/>
                  <w:marTop w:val="0"/>
                  <w:marBottom w:val="0"/>
                  <w:divBdr>
                    <w:top w:val="none" w:sz="0" w:space="0" w:color="auto"/>
                    <w:left w:val="none" w:sz="0" w:space="0" w:color="auto"/>
                    <w:bottom w:val="none" w:sz="0" w:space="0" w:color="auto"/>
                    <w:right w:val="none" w:sz="0" w:space="0" w:color="auto"/>
                  </w:divBdr>
                </w:div>
                <w:div w:id="1790320168">
                  <w:marLeft w:val="0"/>
                  <w:marRight w:val="0"/>
                  <w:marTop w:val="0"/>
                  <w:marBottom w:val="0"/>
                  <w:divBdr>
                    <w:top w:val="none" w:sz="0" w:space="0" w:color="auto"/>
                    <w:left w:val="none" w:sz="0" w:space="0" w:color="auto"/>
                    <w:bottom w:val="none" w:sz="0" w:space="0" w:color="auto"/>
                    <w:right w:val="none" w:sz="0" w:space="0" w:color="auto"/>
                  </w:divBdr>
                </w:div>
                <w:div w:id="1943108698">
                  <w:marLeft w:val="0"/>
                  <w:marRight w:val="0"/>
                  <w:marTop w:val="0"/>
                  <w:marBottom w:val="0"/>
                  <w:divBdr>
                    <w:top w:val="none" w:sz="0" w:space="0" w:color="auto"/>
                    <w:left w:val="none" w:sz="0" w:space="0" w:color="auto"/>
                    <w:bottom w:val="none" w:sz="0" w:space="0" w:color="auto"/>
                    <w:right w:val="none" w:sz="0" w:space="0" w:color="auto"/>
                  </w:divBdr>
                </w:div>
                <w:div w:id="1037004202">
                  <w:marLeft w:val="0"/>
                  <w:marRight w:val="0"/>
                  <w:marTop w:val="0"/>
                  <w:marBottom w:val="0"/>
                  <w:divBdr>
                    <w:top w:val="none" w:sz="0" w:space="0" w:color="auto"/>
                    <w:left w:val="none" w:sz="0" w:space="0" w:color="auto"/>
                    <w:bottom w:val="none" w:sz="0" w:space="0" w:color="auto"/>
                    <w:right w:val="none" w:sz="0" w:space="0" w:color="auto"/>
                  </w:divBdr>
                </w:div>
                <w:div w:id="1015691894">
                  <w:marLeft w:val="0"/>
                  <w:marRight w:val="0"/>
                  <w:marTop w:val="0"/>
                  <w:marBottom w:val="0"/>
                  <w:divBdr>
                    <w:top w:val="none" w:sz="0" w:space="0" w:color="auto"/>
                    <w:left w:val="none" w:sz="0" w:space="0" w:color="auto"/>
                    <w:bottom w:val="none" w:sz="0" w:space="0" w:color="auto"/>
                    <w:right w:val="none" w:sz="0" w:space="0" w:color="auto"/>
                  </w:divBdr>
                </w:div>
                <w:div w:id="1273391855">
                  <w:marLeft w:val="0"/>
                  <w:marRight w:val="0"/>
                  <w:marTop w:val="0"/>
                  <w:marBottom w:val="0"/>
                  <w:divBdr>
                    <w:top w:val="none" w:sz="0" w:space="0" w:color="auto"/>
                    <w:left w:val="none" w:sz="0" w:space="0" w:color="auto"/>
                    <w:bottom w:val="none" w:sz="0" w:space="0" w:color="auto"/>
                    <w:right w:val="none" w:sz="0" w:space="0" w:color="auto"/>
                  </w:divBdr>
                </w:div>
                <w:div w:id="1782265002">
                  <w:marLeft w:val="0"/>
                  <w:marRight w:val="0"/>
                  <w:marTop w:val="0"/>
                  <w:marBottom w:val="0"/>
                  <w:divBdr>
                    <w:top w:val="none" w:sz="0" w:space="0" w:color="auto"/>
                    <w:left w:val="none" w:sz="0" w:space="0" w:color="auto"/>
                    <w:bottom w:val="none" w:sz="0" w:space="0" w:color="auto"/>
                    <w:right w:val="none" w:sz="0" w:space="0" w:color="auto"/>
                  </w:divBdr>
                </w:div>
                <w:div w:id="1997148839">
                  <w:marLeft w:val="0"/>
                  <w:marRight w:val="0"/>
                  <w:marTop w:val="0"/>
                  <w:marBottom w:val="0"/>
                  <w:divBdr>
                    <w:top w:val="none" w:sz="0" w:space="0" w:color="auto"/>
                    <w:left w:val="none" w:sz="0" w:space="0" w:color="auto"/>
                    <w:bottom w:val="none" w:sz="0" w:space="0" w:color="auto"/>
                    <w:right w:val="none" w:sz="0" w:space="0" w:color="auto"/>
                  </w:divBdr>
                </w:div>
                <w:div w:id="328489615">
                  <w:marLeft w:val="0"/>
                  <w:marRight w:val="0"/>
                  <w:marTop w:val="0"/>
                  <w:marBottom w:val="0"/>
                  <w:divBdr>
                    <w:top w:val="none" w:sz="0" w:space="0" w:color="auto"/>
                    <w:left w:val="none" w:sz="0" w:space="0" w:color="auto"/>
                    <w:bottom w:val="none" w:sz="0" w:space="0" w:color="auto"/>
                    <w:right w:val="none" w:sz="0" w:space="0" w:color="auto"/>
                  </w:divBdr>
                </w:div>
                <w:div w:id="1370036705">
                  <w:marLeft w:val="0"/>
                  <w:marRight w:val="0"/>
                  <w:marTop w:val="0"/>
                  <w:marBottom w:val="0"/>
                  <w:divBdr>
                    <w:top w:val="none" w:sz="0" w:space="0" w:color="auto"/>
                    <w:left w:val="none" w:sz="0" w:space="0" w:color="auto"/>
                    <w:bottom w:val="none" w:sz="0" w:space="0" w:color="auto"/>
                    <w:right w:val="none" w:sz="0" w:space="0" w:color="auto"/>
                  </w:divBdr>
                </w:div>
                <w:div w:id="1294093609">
                  <w:marLeft w:val="0"/>
                  <w:marRight w:val="0"/>
                  <w:marTop w:val="0"/>
                  <w:marBottom w:val="0"/>
                  <w:divBdr>
                    <w:top w:val="none" w:sz="0" w:space="0" w:color="auto"/>
                    <w:left w:val="none" w:sz="0" w:space="0" w:color="auto"/>
                    <w:bottom w:val="none" w:sz="0" w:space="0" w:color="auto"/>
                    <w:right w:val="none" w:sz="0" w:space="0" w:color="auto"/>
                  </w:divBdr>
                </w:div>
                <w:div w:id="1007556894">
                  <w:marLeft w:val="0"/>
                  <w:marRight w:val="0"/>
                  <w:marTop w:val="0"/>
                  <w:marBottom w:val="0"/>
                  <w:divBdr>
                    <w:top w:val="none" w:sz="0" w:space="0" w:color="auto"/>
                    <w:left w:val="none" w:sz="0" w:space="0" w:color="auto"/>
                    <w:bottom w:val="none" w:sz="0" w:space="0" w:color="auto"/>
                    <w:right w:val="none" w:sz="0" w:space="0" w:color="auto"/>
                  </w:divBdr>
                </w:div>
                <w:div w:id="849875446">
                  <w:marLeft w:val="0"/>
                  <w:marRight w:val="0"/>
                  <w:marTop w:val="0"/>
                  <w:marBottom w:val="0"/>
                  <w:divBdr>
                    <w:top w:val="none" w:sz="0" w:space="0" w:color="auto"/>
                    <w:left w:val="none" w:sz="0" w:space="0" w:color="auto"/>
                    <w:bottom w:val="none" w:sz="0" w:space="0" w:color="auto"/>
                    <w:right w:val="none" w:sz="0" w:space="0" w:color="auto"/>
                  </w:divBdr>
                </w:div>
                <w:div w:id="279650605">
                  <w:marLeft w:val="0"/>
                  <w:marRight w:val="0"/>
                  <w:marTop w:val="0"/>
                  <w:marBottom w:val="0"/>
                  <w:divBdr>
                    <w:top w:val="none" w:sz="0" w:space="0" w:color="auto"/>
                    <w:left w:val="none" w:sz="0" w:space="0" w:color="auto"/>
                    <w:bottom w:val="none" w:sz="0" w:space="0" w:color="auto"/>
                    <w:right w:val="none" w:sz="0" w:space="0" w:color="auto"/>
                  </w:divBdr>
                </w:div>
                <w:div w:id="1520242243">
                  <w:marLeft w:val="0"/>
                  <w:marRight w:val="0"/>
                  <w:marTop w:val="0"/>
                  <w:marBottom w:val="0"/>
                  <w:divBdr>
                    <w:top w:val="none" w:sz="0" w:space="0" w:color="auto"/>
                    <w:left w:val="none" w:sz="0" w:space="0" w:color="auto"/>
                    <w:bottom w:val="none" w:sz="0" w:space="0" w:color="auto"/>
                    <w:right w:val="none" w:sz="0" w:space="0" w:color="auto"/>
                  </w:divBdr>
                </w:div>
                <w:div w:id="608049033">
                  <w:marLeft w:val="0"/>
                  <w:marRight w:val="0"/>
                  <w:marTop w:val="0"/>
                  <w:marBottom w:val="0"/>
                  <w:divBdr>
                    <w:top w:val="none" w:sz="0" w:space="0" w:color="auto"/>
                    <w:left w:val="none" w:sz="0" w:space="0" w:color="auto"/>
                    <w:bottom w:val="none" w:sz="0" w:space="0" w:color="auto"/>
                    <w:right w:val="none" w:sz="0" w:space="0" w:color="auto"/>
                  </w:divBdr>
                </w:div>
                <w:div w:id="2119327207">
                  <w:marLeft w:val="0"/>
                  <w:marRight w:val="0"/>
                  <w:marTop w:val="0"/>
                  <w:marBottom w:val="0"/>
                  <w:divBdr>
                    <w:top w:val="none" w:sz="0" w:space="0" w:color="auto"/>
                    <w:left w:val="none" w:sz="0" w:space="0" w:color="auto"/>
                    <w:bottom w:val="none" w:sz="0" w:space="0" w:color="auto"/>
                    <w:right w:val="none" w:sz="0" w:space="0" w:color="auto"/>
                  </w:divBdr>
                </w:div>
                <w:div w:id="443623734">
                  <w:marLeft w:val="0"/>
                  <w:marRight w:val="0"/>
                  <w:marTop w:val="0"/>
                  <w:marBottom w:val="0"/>
                  <w:divBdr>
                    <w:top w:val="none" w:sz="0" w:space="0" w:color="auto"/>
                    <w:left w:val="none" w:sz="0" w:space="0" w:color="auto"/>
                    <w:bottom w:val="none" w:sz="0" w:space="0" w:color="auto"/>
                    <w:right w:val="none" w:sz="0" w:space="0" w:color="auto"/>
                  </w:divBdr>
                </w:div>
                <w:div w:id="54036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4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11740</Words>
  <Characters>6692</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Т.В.Головань</dc:creator>
  <cp:lastModifiedBy>Boss</cp:lastModifiedBy>
  <cp:revision>5</cp:revision>
  <cp:lastPrinted>2021-02-22T08:47:00Z</cp:lastPrinted>
  <dcterms:created xsi:type="dcterms:W3CDTF">2021-03-10T07:34:00Z</dcterms:created>
  <dcterms:modified xsi:type="dcterms:W3CDTF">2021-03-14T11:41:00Z</dcterms:modified>
</cp:coreProperties>
</file>