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2980690</wp:posOffset>
            </wp:positionH>
            <wp:positionV relativeFrom="paragraph">
              <wp:posOffset>-314960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406C2F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20707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</w:t>
      </w:r>
      <w:r w:rsidR="003E49D4">
        <w:rPr>
          <w:rFonts w:ascii="Times New Roman" w:hAnsi="Times New Roman" w:cs="Times New Roman"/>
          <w:b/>
          <w:sz w:val="28"/>
          <w:szCs w:val="28"/>
        </w:rPr>
        <w:t>НАДЦЯТОЇ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406C2F">
        <w:rPr>
          <w:rFonts w:ascii="Times New Roman" w:hAnsi="Times New Roman" w:cs="Times New Roman"/>
          <w:sz w:val="28"/>
          <w:szCs w:val="28"/>
        </w:rPr>
        <w:t>08 липня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="00406C2F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 xml:space="preserve">вул. </w:t>
      </w:r>
      <w:r w:rsidR="00406C2F">
        <w:rPr>
          <w:rFonts w:ascii="Times New Roman" w:hAnsi="Times New Roman" w:cs="Times New Roman"/>
          <w:sz w:val="28"/>
          <w:szCs w:val="28"/>
        </w:rPr>
        <w:t>Центральна, 31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 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06C2F">
        <w:rPr>
          <w:rFonts w:ascii="Times New Roman" w:hAnsi="Times New Roman" w:cs="Times New Roman"/>
          <w:sz w:val="28"/>
          <w:szCs w:val="28"/>
        </w:rPr>
        <w:t>п</w:t>
      </w:r>
      <w:r w:rsidR="00406C2F" w:rsidRPr="00406C2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06C2F">
        <w:rPr>
          <w:rFonts w:ascii="Times New Roman" w:hAnsi="Times New Roman" w:cs="Times New Roman"/>
          <w:sz w:val="28"/>
          <w:szCs w:val="28"/>
        </w:rPr>
        <w:t>ят</w:t>
      </w:r>
      <w:r w:rsidR="003E49D4">
        <w:rPr>
          <w:rFonts w:ascii="Times New Roman" w:hAnsi="Times New Roman" w:cs="Times New Roman"/>
          <w:sz w:val="28"/>
          <w:szCs w:val="28"/>
        </w:rPr>
        <w:t>надцятій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7A00E2">
        <w:rPr>
          <w:rFonts w:ascii="Times New Roman" w:hAnsi="Times New Roman" w:cs="Times New Roman"/>
          <w:sz w:val="28"/>
          <w:szCs w:val="28"/>
        </w:rPr>
        <w:t xml:space="preserve"> </w:t>
      </w:r>
      <w:r w:rsidR="00E80697">
        <w:rPr>
          <w:rFonts w:ascii="Times New Roman" w:hAnsi="Times New Roman" w:cs="Times New Roman"/>
          <w:sz w:val="28"/>
          <w:szCs w:val="28"/>
        </w:rPr>
        <w:t>2</w:t>
      </w:r>
      <w:r w:rsidR="00FC1C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FC1CF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406C2F">
        <w:rPr>
          <w:rFonts w:ascii="Times New Roman" w:hAnsi="Times New Roman" w:cs="Times New Roman"/>
          <w:sz w:val="28"/>
          <w:szCs w:val="28"/>
        </w:rPr>
        <w:t>п</w:t>
      </w:r>
      <w:r w:rsidR="00406C2F" w:rsidRPr="00406C2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06C2F">
        <w:rPr>
          <w:rFonts w:ascii="Times New Roman" w:hAnsi="Times New Roman" w:cs="Times New Roman"/>
          <w:sz w:val="28"/>
          <w:szCs w:val="28"/>
        </w:rPr>
        <w:t>ят</w:t>
      </w:r>
      <w:r w:rsidR="003E49D4">
        <w:rPr>
          <w:rFonts w:ascii="Times New Roman" w:hAnsi="Times New Roman" w:cs="Times New Roman"/>
          <w:sz w:val="28"/>
          <w:szCs w:val="28"/>
        </w:rPr>
        <w:t>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406C2F">
        <w:rPr>
          <w:rFonts w:ascii="Times New Roman" w:hAnsi="Times New Roman" w:cs="Times New Roman"/>
          <w:sz w:val="28"/>
          <w:szCs w:val="28"/>
        </w:rPr>
        <w:t>п</w:t>
      </w:r>
      <w:r w:rsidR="00406C2F" w:rsidRPr="00406C2F">
        <w:rPr>
          <w:rFonts w:ascii="Times New Roman" w:hAnsi="Times New Roman" w:cs="Times New Roman"/>
          <w:sz w:val="28"/>
          <w:szCs w:val="28"/>
        </w:rPr>
        <w:t>’</w:t>
      </w:r>
      <w:r w:rsidR="00406C2F">
        <w:rPr>
          <w:rFonts w:ascii="Times New Roman" w:hAnsi="Times New Roman" w:cs="Times New Roman"/>
          <w:sz w:val="28"/>
          <w:szCs w:val="28"/>
        </w:rPr>
        <w:t>ят</w:t>
      </w:r>
      <w:r w:rsidR="003E49D4">
        <w:rPr>
          <w:rFonts w:ascii="Times New Roman" w:hAnsi="Times New Roman" w:cs="Times New Roman"/>
          <w:sz w:val="28"/>
          <w:szCs w:val="28"/>
        </w:rPr>
        <w:t>надцяту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CFC">
        <w:rPr>
          <w:rFonts w:ascii="Times New Roman" w:hAnsi="Times New Roman" w:cs="Times New Roman"/>
          <w:sz w:val="28"/>
          <w:szCs w:val="28"/>
        </w:rPr>
        <w:t xml:space="preserve">чергову </w:t>
      </w:r>
      <w:r>
        <w:rPr>
          <w:rFonts w:ascii="Times New Roman" w:hAnsi="Times New Roman" w:cs="Times New Roman"/>
          <w:sz w:val="28"/>
          <w:szCs w:val="28"/>
        </w:rPr>
        <w:t>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D34471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роботі сесії беруть участь депутати селищної ради, </w:t>
      </w:r>
      <w:r w:rsidR="00FC1CFC">
        <w:rPr>
          <w:rFonts w:ascii="Times New Roman" w:hAnsi="Times New Roman" w:cs="Times New Roman"/>
          <w:sz w:val="28"/>
          <w:szCs w:val="28"/>
        </w:rPr>
        <w:t>члени виконавчого комітету</w:t>
      </w:r>
      <w:r w:rsidR="00555091">
        <w:rPr>
          <w:rFonts w:ascii="Times New Roman" w:hAnsi="Times New Roman" w:cs="Times New Roman"/>
          <w:sz w:val="28"/>
          <w:szCs w:val="28"/>
        </w:rPr>
        <w:t xml:space="preserve">, </w:t>
      </w:r>
      <w:r w:rsidR="00892EF9">
        <w:rPr>
          <w:rFonts w:ascii="Times New Roman" w:hAnsi="Times New Roman" w:cs="Times New Roman"/>
          <w:sz w:val="28"/>
          <w:szCs w:val="28"/>
        </w:rPr>
        <w:t xml:space="preserve">присутній депутат районної ради Баліцький М.В., </w:t>
      </w:r>
      <w:r w:rsidR="00507AFF">
        <w:rPr>
          <w:rFonts w:ascii="Times New Roman" w:hAnsi="Times New Roman" w:cs="Times New Roman"/>
          <w:sz w:val="28"/>
          <w:szCs w:val="28"/>
        </w:rPr>
        <w:t>землевпорядн</w:t>
      </w:r>
      <w:r w:rsidR="003E49D4">
        <w:rPr>
          <w:rFonts w:ascii="Times New Roman" w:hAnsi="Times New Roman" w:cs="Times New Roman"/>
          <w:sz w:val="28"/>
          <w:szCs w:val="28"/>
        </w:rPr>
        <w:t>ик селищної ради Цимбалюк Л.Б.</w:t>
      </w:r>
      <w:r w:rsidR="004F1468">
        <w:rPr>
          <w:rFonts w:ascii="Times New Roman" w:hAnsi="Times New Roman" w:cs="Times New Roman"/>
          <w:sz w:val="28"/>
          <w:szCs w:val="28"/>
        </w:rPr>
        <w:t xml:space="preserve">, </w:t>
      </w:r>
      <w:r w:rsidR="002D24B1">
        <w:rPr>
          <w:rFonts w:ascii="Times New Roman" w:hAnsi="Times New Roman" w:cs="Times New Roman"/>
          <w:sz w:val="28"/>
          <w:szCs w:val="28"/>
        </w:rPr>
        <w:t>працівники апарату селищної ради</w:t>
      </w:r>
      <w:r w:rsidR="004F1468">
        <w:rPr>
          <w:rFonts w:ascii="Times New Roman" w:hAnsi="Times New Roman" w:cs="Times New Roman"/>
          <w:sz w:val="28"/>
          <w:szCs w:val="28"/>
        </w:rPr>
        <w:t>, запрошені</w:t>
      </w:r>
      <w:r w:rsidR="002D24B1">
        <w:rPr>
          <w:rFonts w:ascii="Times New Roman" w:hAnsi="Times New Roman" w:cs="Times New Roman"/>
          <w:sz w:val="28"/>
          <w:szCs w:val="28"/>
        </w:rPr>
        <w:t>.</w:t>
      </w:r>
    </w:p>
    <w:p w:rsidR="00D34471" w:rsidRDefault="00D3447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10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1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2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3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4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5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6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7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Pr="00406C2F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lastRenderedPageBreak/>
        <w:t>На сесії пропонується розглянути наступні питання:</w:t>
      </w:r>
    </w:p>
    <w:p w:rsidR="00406C2F" w:rsidRPr="00406C2F" w:rsidRDefault="00406C2F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звільнення від оплати за харчування дітей пільгової категорії.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24 грудня 2020 року №85 «Про бюджет Новоархангельської селищної ради на 2021 рік».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фінансового відділу селищної ради Пташник Т.С.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06C2F">
        <w:rPr>
          <w:rFonts w:ascii="Times New Roman" w:hAnsi="Times New Roman"/>
          <w:sz w:val="28"/>
          <w:szCs w:val="28"/>
          <w:shd w:val="clear" w:color="auto" w:fill="FFFFFF"/>
        </w:rPr>
        <w:t xml:space="preserve">Про затвердження Положення про проведення конкурсу </w:t>
      </w:r>
      <w:r w:rsidRPr="00406C2F">
        <w:rPr>
          <w:rFonts w:ascii="Times New Roman" w:hAnsi="Times New Roman"/>
          <w:sz w:val="28"/>
          <w:szCs w:val="28"/>
        </w:rPr>
        <w:t>на зайняття посади директора КНП "Новоархангельська багатопрофільна лікарня".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затвердження Порядку відключення споживачів (абонентів) від мереж водопостачання та водовідведення КП «Новоархангельський ЖКГ».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6"/>
        <w:rPr>
          <w:rFonts w:ascii="Times New Roman" w:hAnsi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 xml:space="preserve">Про затвердження переліків </w:t>
      </w:r>
      <w:r w:rsidRPr="00406C2F">
        <w:rPr>
          <w:rFonts w:ascii="Times New Roman" w:hAnsi="Times New Roman"/>
          <w:color w:val="000000"/>
          <w:sz w:val="28"/>
          <w:szCs w:val="28"/>
        </w:rPr>
        <w:t xml:space="preserve">першого та другого типу об’єктів оренди. </w:t>
      </w:r>
    </w:p>
    <w:p w:rsidR="00406C2F" w:rsidRPr="00406C2F" w:rsidRDefault="00406C2F" w:rsidP="00406C2F">
      <w:pPr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спеціаліст-юрист юридичного відділу селищної ради Бєлей Г.П.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«Положення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Порядку присвоєння та зміни адрес об'єктам нерухомості на території 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Правил благоустрою населених пунктів територіальної громади Новоархангельської селищної 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Положення про інспектора по благоустрою 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06C2F" w:rsidRPr="00406C2F" w:rsidRDefault="00406C2F" w:rsidP="00406C2F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236" w:line="271" w:lineRule="exact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 xml:space="preserve">Про затвердження Детального плану території. 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lastRenderedPageBreak/>
        <w:t xml:space="preserve">Про припинення юридичної особи Новоархангельського селищного центру соціальних служб в результаті реорганізації шляхом приєднання. 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6"/>
        <w:rPr>
          <w:rFonts w:ascii="Times New Roman" w:hAnsi="Times New Roman"/>
          <w:iCs/>
          <w:color w:val="000000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06C2F">
        <w:rPr>
          <w:rFonts w:ascii="Times New Roman" w:hAnsi="Times New Roman"/>
          <w:iCs/>
          <w:color w:val="000000"/>
          <w:sz w:val="28"/>
          <w:szCs w:val="28"/>
        </w:rPr>
        <w:t>Про встановлення місцевих податків та зборів на 2022 рік.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6"/>
        <w:rPr>
          <w:rFonts w:ascii="Times New Roman" w:hAnsi="Times New Roman"/>
          <w:iCs/>
          <w:color w:val="000000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tabs>
          <w:tab w:val="left" w:pos="15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звільнення Благодійного фонду «Розвиток Новоархангельщини» від сплати податку на нерухоме майно на 2022 рік.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 xml:space="preserve">Про </w:t>
      </w:r>
      <w:r w:rsidRPr="00406C2F">
        <w:rPr>
          <w:rFonts w:ascii="Times New Roman" w:hAnsi="Times New Roman"/>
          <w:color w:val="4D4D4D"/>
          <w:sz w:val="28"/>
          <w:szCs w:val="28"/>
          <w:shd w:val="clear" w:color="auto" w:fill="FFFFFF"/>
        </w:rPr>
        <w:t> </w:t>
      </w:r>
      <w:r w:rsidRPr="00406C2F">
        <w:rPr>
          <w:rFonts w:ascii="Times New Roman" w:hAnsi="Times New Roman"/>
          <w:sz w:val="28"/>
          <w:szCs w:val="28"/>
          <w:shd w:val="clear" w:color="auto" w:fill="FFFFFF"/>
        </w:rPr>
        <w:t>затвердження Положення про проведення конкурсу на посаду керівників закладів</w:t>
      </w:r>
      <w:r w:rsidRPr="00406C2F">
        <w:rPr>
          <w:rFonts w:ascii="Times New Roman" w:hAnsi="Times New Roman"/>
          <w:bCs/>
          <w:sz w:val="28"/>
          <w:szCs w:val="28"/>
        </w:rPr>
        <w:t xml:space="preserve"> культури комунальної форми власності Новоархангельської селищної  ради.</w:t>
      </w:r>
    </w:p>
    <w:p w:rsidR="00406C2F" w:rsidRPr="00406C2F" w:rsidRDefault="00406C2F" w:rsidP="00406C2F">
      <w:pPr>
        <w:spacing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20 травня 2021 року № 547а ''Про зміну засновника, перейменування та затвердження Статутів закладів  культури''.</w:t>
      </w:r>
    </w:p>
    <w:p w:rsidR="00406C2F" w:rsidRPr="00406C2F" w:rsidRDefault="00406C2F" w:rsidP="00406C2F">
      <w:pPr>
        <w:spacing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зміну назв закладів культури, зміни до статуту Центральної публічної бібліотеки.</w:t>
      </w:r>
    </w:p>
    <w:p w:rsidR="00406C2F" w:rsidRPr="00406C2F" w:rsidRDefault="00406C2F" w:rsidP="00406C2F">
      <w:pPr>
        <w:spacing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внесення змін та ліквідацію юридичної особи Новоархангельської бібліотеки для дітей Новоархангельської селищної ради шляхом приєднання до Центральної публічної бібліотеки Новоархангельської селищної ради.</w:t>
      </w:r>
    </w:p>
    <w:p w:rsidR="00406C2F" w:rsidRPr="00406C2F" w:rsidRDefault="00406C2F" w:rsidP="00406C2F">
      <w:pPr>
        <w:spacing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в новій редакції Статутів Новоархангельського ЗДО №1 та Новоархангельського ЗДО №2.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передачу закладів дошкільної освіти в оперативне управління до Відділу освіти, молоді та спорту 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структури закладів дошкільної освіти 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lastRenderedPageBreak/>
        <w:t>Доповідає: начальник відділу освіти, молоді та спорту селищної ради Онищенко О.Б.</w:t>
      </w:r>
    </w:p>
    <w:p w:rsidR="00406C2F" w:rsidRPr="00406C2F" w:rsidRDefault="00406C2F" w:rsidP="00406C2F">
      <w:pPr>
        <w:pStyle w:val="a6"/>
        <w:rPr>
          <w:rFonts w:ascii="Times New Roman" w:hAnsi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6C2F">
        <w:rPr>
          <w:rFonts w:ascii="Times New Roman" w:hAnsi="Times New Roman"/>
          <w:bCs/>
          <w:sz w:val="28"/>
          <w:szCs w:val="28"/>
        </w:rPr>
        <w:t xml:space="preserve">Про </w:t>
      </w:r>
      <w:r w:rsidRPr="00406C2F">
        <w:rPr>
          <w:rFonts w:ascii="Times New Roman" w:hAnsi="Times New Roman"/>
          <w:sz w:val="28"/>
          <w:szCs w:val="28"/>
        </w:rPr>
        <w:t xml:space="preserve">делегування повноважень відділу освіти, молоді та спорту </w:t>
      </w:r>
      <w:r w:rsidRPr="00406C2F">
        <w:rPr>
          <w:rFonts w:ascii="Times New Roman" w:hAnsi="Times New Roman"/>
          <w:bCs/>
          <w:sz w:val="28"/>
          <w:szCs w:val="28"/>
        </w:rPr>
        <w:t>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078422"/>
      <w:r w:rsidRPr="00406C2F">
        <w:rPr>
          <w:rFonts w:ascii="Times New Roman" w:hAnsi="Times New Roman" w:cs="Times New Roman"/>
          <w:sz w:val="28"/>
          <w:szCs w:val="28"/>
        </w:rPr>
        <w:t xml:space="preserve">Про внесення змін до структури та </w:t>
      </w:r>
      <w:bookmarkStart w:id="1" w:name="_Hlk56077634"/>
      <w:r w:rsidRPr="00406C2F">
        <w:rPr>
          <w:rFonts w:ascii="Times New Roman" w:hAnsi="Times New Roman" w:cs="Times New Roman"/>
          <w:sz w:val="28"/>
          <w:szCs w:val="28"/>
        </w:rPr>
        <w:t>загальної чисельності працівників апарату та інших виконавчих органів Новоархангельської селищної ради на 2021 рік зі змінами та доповненнями.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ЦНАП селищної ради Бербега О.М.</w:t>
      </w:r>
    </w:p>
    <w:bookmarkEnd w:id="0"/>
    <w:bookmarkEnd w:id="1"/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№289 від 11.03.2021 року «Про створення відділу, затвердження положення та структури» та до рішення №599 від 20.05.2021 року «Про затвердження переліку надання адміністративних послуг та регламенту відділу».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начальник відділу ЦНАП селищної ради Бербега О.М.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звернення депутатів селищної ради до Кабінету Міністрів України стосовно  врегулювання проблемних питань оновленого механізму отримання житлових субсидій.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внесення змін до рішення селищної ради від 28.01.2021 року №194 «Про припинення шляхом ліквідації діяльності Комунальної установи «Центр по обслуговуванню закладів освіти» Новоархангельської селищної ради».</w:t>
      </w:r>
    </w:p>
    <w:p w:rsidR="00406C2F" w:rsidRDefault="00406C2F" w:rsidP="00406C2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селищний голова Шамановський Ю.П.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встановлення ставок та пільг із сплати земельного податку на 2022 рік.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розпорядження землями комунальної власності.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Поворозника В.П. (10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Новагрі (15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6"/>
        <w:rPr>
          <w:rFonts w:ascii="Times New Roman" w:hAnsi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розроблення проекту із землеустрою для ведення фермерського господарства ФГ ШВ Агро (9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Нофенко С.В. (44 проекти).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Баліцького М.В. (7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Вовка О.М. (7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Качана І.М. (11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Федоренка І.М. (10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Тарасова Т.О. (6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Коваленко В.В. (7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Бур’ян Г.М. (5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(42 проекти).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відмову у наданні дозволу на розроблення проекту із землеустрою Грозяну І.Ю.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технічної документації із землеустрою (11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проекту із землеустрою та передачу у власність земельної ділянки (40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та передачу у власність земельної ділянки (10 проектів).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внесення змін до рішень (3 проекти).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с. Торговиця, вул. І. Сірка.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дачу згоди на виготовлення проекту землеустрою щодо відведення земельних ділянок під електромережі 10 кВ Новоархангельському РЕМ.</w:t>
      </w:r>
    </w:p>
    <w:p w:rsid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C96C00" w:rsidRPr="00406C2F" w:rsidRDefault="00C96C00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06C2F" w:rsidRPr="00406C2F" w:rsidRDefault="00406C2F" w:rsidP="00406C2F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6C2F">
        <w:rPr>
          <w:rFonts w:ascii="Times New Roman" w:hAnsi="Times New Roman"/>
          <w:sz w:val="28"/>
          <w:szCs w:val="28"/>
        </w:rPr>
        <w:t>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гр. Возному В.Б. на території Новоархангельської селищної ради.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«ЛІРА СОЛАР».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«ЛІРА СОЛАР».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«ОКТАНТА ПІВІ».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«ОКТАНТА ПІВІ».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виготовлення технічної документації щодо встановлення (відновлення) меж в натурі гр. Кравченку А.О.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М.О.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щодо інвентаризації земельної ділянки комунальної власності сільськогосподарського призначення. 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продаж земельної ділянки несільськогосподарського призначення по вул. Слави, 59, с. Синюха.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АТ «Райффайзен Банк Аваль».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продовження дії договору оренди земельної ділянки ФОП Кривій А.А.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Про продовження дії договору оренди (особистого строкового сервітуту) земельної ділянки гр. Сові О.М.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C2F">
        <w:rPr>
          <w:rFonts w:ascii="Times New Roman" w:hAnsi="Times New Roman" w:cs="Times New Roman"/>
          <w:i/>
          <w:sz w:val="28"/>
          <w:szCs w:val="28"/>
        </w:rPr>
        <w:t>Доповідає: землевпорядник селищної ради Цимбалюк Л.Б.</w:t>
      </w:r>
    </w:p>
    <w:p w:rsidR="00406C2F" w:rsidRPr="00406C2F" w:rsidRDefault="00406C2F" w:rsidP="0040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6C2F" w:rsidRPr="00406C2F" w:rsidRDefault="00406C2F" w:rsidP="00406C2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6C2F">
        <w:rPr>
          <w:rFonts w:ascii="Times New Roman" w:hAnsi="Times New Roman" w:cs="Times New Roman"/>
          <w:sz w:val="28"/>
          <w:szCs w:val="28"/>
        </w:rPr>
        <w:t>Різне</w:t>
      </w:r>
    </w:p>
    <w:p w:rsidR="00F355F1" w:rsidRPr="00FC1CFC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DAB" w:rsidRDefault="00C96C00" w:rsidP="005E19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C00">
        <w:rPr>
          <w:rFonts w:ascii="Times New Roman" w:hAnsi="Times New Roman" w:cs="Times New Roman"/>
          <w:b/>
          <w:sz w:val="28"/>
          <w:szCs w:val="28"/>
        </w:rPr>
        <w:t>Депутат Бугаєнко В.В.:</w:t>
      </w:r>
      <w:r>
        <w:rPr>
          <w:rFonts w:ascii="Times New Roman" w:hAnsi="Times New Roman" w:cs="Times New Roman"/>
          <w:sz w:val="28"/>
          <w:szCs w:val="28"/>
        </w:rPr>
        <w:t xml:space="preserve"> Прошу доповнити порядок денний</w:t>
      </w:r>
      <w:r w:rsidR="00947B7C">
        <w:rPr>
          <w:rFonts w:ascii="Times New Roman" w:hAnsi="Times New Roman" w:cs="Times New Roman"/>
          <w:sz w:val="28"/>
          <w:szCs w:val="28"/>
        </w:rPr>
        <w:t xml:space="preserve"> питаннями</w:t>
      </w:r>
      <w:r w:rsidR="008D7DAB">
        <w:rPr>
          <w:rFonts w:ascii="Times New Roman" w:hAnsi="Times New Roman" w:cs="Times New Roman"/>
          <w:sz w:val="28"/>
          <w:szCs w:val="28"/>
        </w:rPr>
        <w:t>:</w:t>
      </w:r>
    </w:p>
    <w:p w:rsidR="008D7DAB" w:rsidRDefault="00947B7C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затвердження проекту землеустрою для ведення фермерського господарства Пономаренко Н.В.; </w:t>
      </w:r>
    </w:p>
    <w:p w:rsidR="008D7DAB" w:rsidRDefault="00947B7C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технічної документації щодо встановлення </w:t>
      </w:r>
      <w:r w:rsidR="005E19F3">
        <w:rPr>
          <w:rFonts w:ascii="Times New Roman" w:hAnsi="Times New Roman" w:cs="Times New Roman"/>
          <w:sz w:val="28"/>
          <w:szCs w:val="28"/>
        </w:rPr>
        <w:t xml:space="preserve">меж </w:t>
      </w:r>
      <w:r>
        <w:rPr>
          <w:rFonts w:ascii="Times New Roman" w:hAnsi="Times New Roman" w:cs="Times New Roman"/>
          <w:sz w:val="28"/>
          <w:szCs w:val="28"/>
        </w:rPr>
        <w:t xml:space="preserve">громадянам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Сідун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 та Стась Т.А.; </w:t>
      </w:r>
    </w:p>
    <w:p w:rsidR="008D7DAB" w:rsidRDefault="00947B7C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земельної ділянки для ведення ОСГ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Молошнік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Молошнік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</w:t>
      </w:r>
      <w:r w:rsidR="004D66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6632">
        <w:rPr>
          <w:rFonts w:ascii="Times New Roman" w:hAnsi="Times New Roman" w:cs="Times New Roman"/>
          <w:sz w:val="28"/>
          <w:szCs w:val="28"/>
        </w:rPr>
        <w:t>Орделян</w:t>
      </w:r>
      <w:proofErr w:type="spellEnd"/>
      <w:r w:rsidR="004D6632">
        <w:rPr>
          <w:rFonts w:ascii="Times New Roman" w:hAnsi="Times New Roman" w:cs="Times New Roman"/>
          <w:sz w:val="28"/>
          <w:szCs w:val="28"/>
        </w:rPr>
        <w:t xml:space="preserve"> Ю.К.; </w:t>
      </w:r>
    </w:p>
    <w:p w:rsidR="008D7DAB" w:rsidRDefault="004D6632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земельної ділянки для ведення ОСГ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Бур</w:t>
      </w:r>
      <w:r w:rsidRPr="004D663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 К.Г., Бур</w:t>
      </w:r>
      <w:r w:rsidRPr="004D663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 Г.М., Бур</w:t>
      </w:r>
      <w:r w:rsidRPr="004D663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ян О.І., Бондаренко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В.І.; </w:t>
      </w:r>
    </w:p>
    <w:p w:rsidR="00BA72AF" w:rsidRDefault="004D6632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поновлення та внесення змін до договорів оренди земельної ділянки ПСП «Синюха» площею 13,2962 га та площею 28,9108 га.</w:t>
      </w:r>
      <w:r w:rsidR="00C96C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C00" w:rsidRDefault="00C96C00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9F3" w:rsidRDefault="00BA72AF" w:rsidP="005E19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AF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6214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4E3">
        <w:rPr>
          <w:rFonts w:ascii="Times New Roman" w:hAnsi="Times New Roman" w:cs="Times New Roman"/>
          <w:sz w:val="28"/>
          <w:szCs w:val="28"/>
        </w:rPr>
        <w:t xml:space="preserve">Прошу доповнити порядок денний </w:t>
      </w:r>
      <w:r w:rsidR="004D6632">
        <w:rPr>
          <w:rFonts w:ascii="Times New Roman" w:hAnsi="Times New Roman" w:cs="Times New Roman"/>
          <w:sz w:val="28"/>
          <w:szCs w:val="28"/>
        </w:rPr>
        <w:t>питаннями</w:t>
      </w:r>
      <w:r w:rsidR="005E19F3">
        <w:rPr>
          <w:rFonts w:ascii="Times New Roman" w:hAnsi="Times New Roman" w:cs="Times New Roman"/>
          <w:sz w:val="28"/>
          <w:szCs w:val="28"/>
        </w:rPr>
        <w:t>:</w:t>
      </w:r>
      <w:r w:rsidR="004D66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F3" w:rsidRDefault="004D6632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15.04.2021 року №539 «Про внесення змін до засновника КП «Вектор» та затвердження його Статуту в новій редакції»;</w:t>
      </w:r>
      <w:r w:rsidR="008D7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F3" w:rsidRDefault="0011398C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4749D">
        <w:rPr>
          <w:rFonts w:ascii="Times New Roman" w:hAnsi="Times New Roman" w:cs="Times New Roman"/>
          <w:sz w:val="28"/>
          <w:szCs w:val="28"/>
        </w:rPr>
        <w:t>ро внесення змін до рішення селищної ради від 20.05.2021 року №731 «Про внесення змін до рішення селищної ради від 11.02.2021 року №273 «Про передавання майна на баланс Підвисоцької сільської ради»»</w:t>
      </w:r>
      <w:r w:rsidR="008D7D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7DAB" w:rsidRDefault="008D7DAB" w:rsidP="005E19F3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реєстрацію земельних ділянок комунальної власності за межами населених пунктів. </w:t>
      </w:r>
    </w:p>
    <w:p w:rsidR="0067320C" w:rsidRPr="006214E3" w:rsidRDefault="008D7DAB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прошу розглянути дві заяви, які надійшли від Чирки В.В. та Чирки М.С. Прошу розглянути питання про звільнення Чирки В.В. з посади старости с. Скалева, а також про затвердження на цій посаді Чирки М.С.</w:t>
      </w:r>
      <w:r w:rsidR="00BF7415">
        <w:rPr>
          <w:rFonts w:ascii="Times New Roman" w:hAnsi="Times New Roman" w:cs="Times New Roman"/>
          <w:sz w:val="28"/>
          <w:szCs w:val="28"/>
        </w:rPr>
        <w:t xml:space="preserve"> Пропоную розглянути ці питання спочатку, а потім перейти до питань згідно з порядком денним.</w:t>
      </w:r>
      <w:r w:rsidR="004A02CA" w:rsidRPr="006214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84ECF" w:rsidRDefault="00984EC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C3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243">
        <w:rPr>
          <w:rFonts w:ascii="Times New Roman" w:hAnsi="Times New Roman" w:cs="Times New Roman"/>
          <w:sz w:val="28"/>
          <w:szCs w:val="28"/>
        </w:rPr>
        <w:t>Спочатку потрібно прийняти порядок денний за основу,</w:t>
      </w:r>
      <w:r w:rsidR="007F12CA">
        <w:rPr>
          <w:rFonts w:ascii="Times New Roman" w:hAnsi="Times New Roman" w:cs="Times New Roman"/>
          <w:sz w:val="28"/>
          <w:szCs w:val="28"/>
        </w:rPr>
        <w:t> </w:t>
      </w:r>
      <w:r w:rsidR="00DC7243">
        <w:rPr>
          <w:rFonts w:ascii="Times New Roman" w:hAnsi="Times New Roman" w:cs="Times New Roman"/>
          <w:sz w:val="28"/>
          <w:szCs w:val="28"/>
        </w:rPr>
        <w:t xml:space="preserve">потім проголосуємо за </w:t>
      </w:r>
      <w:r w:rsidR="009D578E">
        <w:rPr>
          <w:rFonts w:ascii="Times New Roman" w:hAnsi="Times New Roman" w:cs="Times New Roman"/>
          <w:sz w:val="28"/>
          <w:szCs w:val="28"/>
        </w:rPr>
        <w:t>зміни.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порядок денний за основу,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FA5986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5E19F3">
        <w:rPr>
          <w:rFonts w:ascii="Times New Roman" w:hAnsi="Times New Roman" w:cs="Times New Roman"/>
          <w:sz w:val="28"/>
          <w:szCs w:val="28"/>
        </w:rPr>
        <w:t>22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</w:t>
      </w:r>
      <w:r w:rsidR="00572C3B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C7243" w:rsidRDefault="00F814C7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5E19F3">
        <w:rPr>
          <w:rFonts w:ascii="Times New Roman" w:hAnsi="Times New Roman" w:cs="Times New Roman"/>
          <w:sz w:val="28"/>
          <w:szCs w:val="28"/>
        </w:rPr>
        <w:t xml:space="preserve"> голосували – 1</w:t>
      </w:r>
    </w:p>
    <w:p w:rsidR="00DC7243" w:rsidRDefault="00F814C7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 за основу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84223" w:rsidRDefault="0038422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</w:t>
      </w:r>
      <w:r w:rsidR="00F814C7">
        <w:rPr>
          <w:rFonts w:ascii="Times New Roman" w:hAnsi="Times New Roman" w:cs="Times New Roman"/>
          <w:sz w:val="28"/>
          <w:szCs w:val="28"/>
        </w:rPr>
        <w:t>зміни</w:t>
      </w:r>
      <w:r w:rsidR="005E19F3">
        <w:rPr>
          <w:rFonts w:ascii="Times New Roman" w:hAnsi="Times New Roman" w:cs="Times New Roman"/>
          <w:sz w:val="28"/>
          <w:szCs w:val="28"/>
        </w:rPr>
        <w:t xml:space="preserve"> до порядку денного</w:t>
      </w:r>
      <w:r w:rsidR="00F814C7">
        <w:rPr>
          <w:rFonts w:ascii="Times New Roman" w:hAnsi="Times New Roman" w:cs="Times New Roman"/>
          <w:sz w:val="28"/>
          <w:szCs w:val="28"/>
        </w:rPr>
        <w:t xml:space="preserve">, </w:t>
      </w:r>
      <w:r w:rsidR="00FA5986">
        <w:rPr>
          <w:rFonts w:ascii="Times New Roman" w:hAnsi="Times New Roman" w:cs="Times New Roman"/>
          <w:sz w:val="28"/>
          <w:szCs w:val="28"/>
        </w:rPr>
        <w:t>запропоновані</w:t>
      </w:r>
      <w:r w:rsidR="005E19F3">
        <w:rPr>
          <w:rFonts w:ascii="Times New Roman" w:hAnsi="Times New Roman" w:cs="Times New Roman"/>
          <w:sz w:val="28"/>
          <w:szCs w:val="28"/>
        </w:rPr>
        <w:t xml:space="preserve"> мною</w:t>
      </w:r>
      <w:r w:rsidR="00715363">
        <w:rPr>
          <w:rFonts w:ascii="Times New Roman" w:hAnsi="Times New Roman" w:cs="Times New Roman"/>
          <w:sz w:val="28"/>
          <w:szCs w:val="28"/>
        </w:rPr>
        <w:t>.</w:t>
      </w:r>
      <w:r w:rsidR="00576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0930CA">
        <w:rPr>
          <w:rFonts w:ascii="Times New Roman" w:hAnsi="Times New Roman" w:cs="Times New Roman"/>
          <w:sz w:val="28"/>
          <w:szCs w:val="28"/>
        </w:rPr>
        <w:t>2</w:t>
      </w:r>
      <w:r w:rsidR="005E19F3">
        <w:rPr>
          <w:rFonts w:ascii="Times New Roman" w:hAnsi="Times New Roman" w:cs="Times New Roman"/>
          <w:sz w:val="28"/>
          <w:szCs w:val="28"/>
        </w:rPr>
        <w:t>3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38422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</w:t>
      </w:r>
      <w:r w:rsidR="00DC7243">
        <w:rPr>
          <w:rFonts w:ascii="Times New Roman" w:hAnsi="Times New Roman" w:cs="Times New Roman"/>
          <w:sz w:val="28"/>
          <w:szCs w:val="28"/>
        </w:rPr>
        <w:t xml:space="preserve"> –</w:t>
      </w:r>
      <w:r w:rsidR="000930CA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</w:t>
      </w:r>
      <w:r w:rsidR="005E19F3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F814C7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814C7" w:rsidRPr="00B11C19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зміни, запропоновані до порядку денного депутатом селищної ради </w:t>
      </w:r>
      <w:r w:rsidR="005E19F3">
        <w:rPr>
          <w:rFonts w:ascii="Times New Roman" w:hAnsi="Times New Roman" w:cs="Times New Roman"/>
          <w:sz w:val="28"/>
          <w:szCs w:val="28"/>
        </w:rPr>
        <w:t>Бугаєнком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1 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Тепер потрібно прийняти порядок денний зі змінами та вцілому.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F814C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7204D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F814C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зі змінами</w:t>
      </w:r>
      <w:r w:rsidR="005764ED">
        <w:rPr>
          <w:rFonts w:ascii="Times New Roman" w:hAnsi="Times New Roman" w:cs="Times New Roman"/>
          <w:sz w:val="28"/>
          <w:szCs w:val="28"/>
        </w:rPr>
        <w:t xml:space="preserve"> та вцілому</w:t>
      </w:r>
      <w:r>
        <w:rPr>
          <w:rFonts w:ascii="Times New Roman" w:hAnsi="Times New Roman" w:cs="Times New Roman"/>
          <w:sz w:val="28"/>
          <w:szCs w:val="28"/>
        </w:rPr>
        <w:t xml:space="preserve"> прийнято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E5DAB" w:rsidRPr="003E5DAB" w:rsidRDefault="00B11C19" w:rsidP="003E5D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sz w:val="28"/>
          <w:szCs w:val="28"/>
        </w:rPr>
        <w:t>П</w:t>
      </w:r>
      <w:r w:rsidR="00D519EA" w:rsidRPr="003E5DAB">
        <w:rPr>
          <w:rFonts w:ascii="Times New Roman" w:hAnsi="Times New Roman" w:cs="Times New Roman"/>
          <w:sz w:val="28"/>
          <w:szCs w:val="28"/>
        </w:rPr>
        <w:t>ереходимо до розгляду першого питання</w:t>
      </w:r>
      <w:r w:rsidR="009D578E" w:rsidRPr="003E5DAB">
        <w:rPr>
          <w:rFonts w:ascii="Times New Roman" w:hAnsi="Times New Roman" w:cs="Times New Roman"/>
          <w:sz w:val="28"/>
          <w:szCs w:val="28"/>
        </w:rPr>
        <w:t>:</w:t>
      </w:r>
      <w:r w:rsidR="00BF7415">
        <w:rPr>
          <w:rFonts w:ascii="Times New Roman" w:hAnsi="Times New Roman" w:cs="Times New Roman"/>
          <w:sz w:val="28"/>
          <w:szCs w:val="28"/>
        </w:rPr>
        <w:t xml:space="preserve"> </w:t>
      </w:r>
      <w:r w:rsidR="00BF7415" w:rsidRPr="00266CC3">
        <w:rPr>
          <w:rFonts w:ascii="Times New Roman" w:hAnsi="Times New Roman"/>
          <w:sz w:val="28"/>
          <w:szCs w:val="28"/>
        </w:rPr>
        <w:t xml:space="preserve">Про </w:t>
      </w:r>
      <w:r w:rsidR="00BF7415">
        <w:rPr>
          <w:rFonts w:ascii="Times New Roman" w:hAnsi="Times New Roman"/>
          <w:sz w:val="28"/>
          <w:szCs w:val="28"/>
        </w:rPr>
        <w:t>звільнення старости с. Скалева Чирки В.В.</w:t>
      </w:r>
      <w:r w:rsidR="00BF7415">
        <w:rPr>
          <w:rFonts w:ascii="Times New Roman" w:hAnsi="Times New Roman" w:cs="Times New Roman"/>
          <w:sz w:val="28"/>
          <w:szCs w:val="28"/>
        </w:rPr>
        <w:t xml:space="preserve"> </w:t>
      </w:r>
      <w:r w:rsidR="00144B4A" w:rsidRPr="003E5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5ED" w:rsidRPr="00A605ED" w:rsidRDefault="00A605ED" w:rsidP="00A605E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BF7415">
        <w:rPr>
          <w:rFonts w:ascii="Times New Roman" w:hAnsi="Times New Roman" w:cs="Times New Roman"/>
          <w:sz w:val="28"/>
          <w:szCs w:val="28"/>
        </w:rPr>
        <w:t>23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BF7415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F814C7">
        <w:rPr>
          <w:rFonts w:ascii="Times New Roman" w:hAnsi="Times New Roman" w:cs="Times New Roman"/>
          <w:sz w:val="28"/>
          <w:szCs w:val="28"/>
        </w:rPr>
        <w:t>3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BF7415">
        <w:rPr>
          <w:rFonts w:ascii="Times New Roman" w:hAnsi="Times New Roman" w:cs="Times New Roman"/>
          <w:b/>
          <w:sz w:val="28"/>
          <w:szCs w:val="28"/>
        </w:rPr>
        <w:t>733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A29" w:rsidRPr="003E5DAB" w:rsidRDefault="00F70A29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  <w:r w:rsidR="00144B4A" w:rsidRPr="003E5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3E5DAB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A6D96" w:rsidRPr="003E5DAB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3E5DAB" w:rsidRPr="003E5DAB">
        <w:rPr>
          <w:rFonts w:ascii="Times New Roman" w:hAnsi="Times New Roman" w:cs="Times New Roman"/>
          <w:sz w:val="28"/>
          <w:szCs w:val="28"/>
        </w:rPr>
        <w:t xml:space="preserve">: </w:t>
      </w:r>
      <w:r w:rsidR="007E0F7C" w:rsidRPr="003A22F8">
        <w:rPr>
          <w:rFonts w:ascii="Times New Roman" w:hAnsi="Times New Roman"/>
          <w:sz w:val="28"/>
          <w:szCs w:val="28"/>
        </w:rPr>
        <w:t xml:space="preserve">Про </w:t>
      </w:r>
      <w:r w:rsidR="00BF7415">
        <w:rPr>
          <w:rFonts w:ascii="Times New Roman" w:hAnsi="Times New Roman"/>
          <w:sz w:val="28"/>
          <w:szCs w:val="28"/>
        </w:rPr>
        <w:t>затвердження старости с. Скалева Чирки М.С.</w:t>
      </w:r>
    </w:p>
    <w:p w:rsidR="00144B4A" w:rsidRPr="006A6D96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A6D96">
        <w:rPr>
          <w:rFonts w:ascii="Times New Roman" w:hAnsi="Times New Roman"/>
          <w:sz w:val="28"/>
          <w:szCs w:val="28"/>
        </w:rPr>
        <w:t>Обговорення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A" w:rsidRDefault="006A6D96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BF7415">
        <w:rPr>
          <w:rFonts w:ascii="Times New Roman" w:hAnsi="Times New Roman" w:cs="Times New Roman"/>
          <w:sz w:val="28"/>
          <w:szCs w:val="28"/>
        </w:rPr>
        <w:t>23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1063A" w:rsidRDefault="00BF741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D1063A" w:rsidRDefault="007E0F7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C20671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BF7415">
        <w:rPr>
          <w:rFonts w:ascii="Times New Roman" w:hAnsi="Times New Roman" w:cs="Times New Roman"/>
          <w:b/>
          <w:sz w:val="28"/>
          <w:szCs w:val="28"/>
        </w:rPr>
        <w:t>734</w:t>
      </w:r>
      <w:r w:rsidR="00144B4A"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DAB" w:rsidRPr="003E5DAB" w:rsidRDefault="003D6FBC" w:rsidP="003E5D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3E5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3E5DAB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3E5DAB" w:rsidRPr="003E5DAB">
        <w:rPr>
          <w:rFonts w:ascii="Times New Roman" w:hAnsi="Times New Roman" w:cs="Times New Roman"/>
          <w:sz w:val="28"/>
          <w:szCs w:val="28"/>
        </w:rPr>
        <w:t xml:space="preserve">: </w:t>
      </w:r>
      <w:r w:rsidR="00BF7415" w:rsidRPr="00266CC3">
        <w:rPr>
          <w:rFonts w:ascii="Times New Roman" w:hAnsi="Times New Roman"/>
          <w:sz w:val="28"/>
          <w:szCs w:val="28"/>
        </w:rPr>
        <w:t>Про звільнення від оплати за харчування дітей пільгової категорії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BF7415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BF7415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BF7415">
        <w:rPr>
          <w:rFonts w:ascii="Times New Roman" w:hAnsi="Times New Roman" w:cs="Times New Roman"/>
          <w:b/>
          <w:sz w:val="28"/>
          <w:szCs w:val="28"/>
        </w:rPr>
        <w:t>735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4E023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234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Pr="004E0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B4" w:rsidRPr="004E0234" w:rsidRDefault="00B11C19" w:rsidP="00B664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E0234">
        <w:rPr>
          <w:rFonts w:ascii="Times New Roman" w:hAnsi="Times New Roman" w:cs="Times New Roman"/>
          <w:sz w:val="28"/>
          <w:szCs w:val="28"/>
        </w:rPr>
        <w:t>П</w:t>
      </w:r>
      <w:r w:rsidR="00E06BA4" w:rsidRPr="004E0234">
        <w:rPr>
          <w:rFonts w:ascii="Times New Roman" w:hAnsi="Times New Roman" w:cs="Times New Roman"/>
          <w:sz w:val="28"/>
          <w:szCs w:val="28"/>
        </w:rPr>
        <w:t xml:space="preserve">ереходимо до розгляду </w:t>
      </w:r>
      <w:r w:rsidR="00B664B4" w:rsidRPr="004E0234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4E0234" w:rsidRPr="004E0234">
        <w:rPr>
          <w:rFonts w:ascii="Times New Roman" w:hAnsi="Times New Roman" w:cs="Times New Roman"/>
          <w:sz w:val="28"/>
          <w:szCs w:val="28"/>
        </w:rPr>
        <w:t xml:space="preserve">: </w:t>
      </w:r>
      <w:r w:rsidR="00BF7415"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від 24 гр</w:t>
      </w:r>
      <w:r w:rsidR="00BF7415">
        <w:rPr>
          <w:rFonts w:ascii="Times New Roman" w:hAnsi="Times New Roman"/>
          <w:sz w:val="28"/>
          <w:szCs w:val="28"/>
        </w:rPr>
        <w:t xml:space="preserve">удня 2020 року №85 «Про бюджет </w:t>
      </w:r>
      <w:r w:rsidR="00BF7415" w:rsidRPr="00266CC3">
        <w:rPr>
          <w:rFonts w:ascii="Times New Roman" w:hAnsi="Times New Roman"/>
          <w:sz w:val="28"/>
          <w:szCs w:val="28"/>
        </w:rPr>
        <w:t>Новоархангельської селищної ради на 2021 рік»</w:t>
      </w:r>
    </w:p>
    <w:p w:rsidR="00D6124C" w:rsidRDefault="00D6124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FE5721" w:rsidRDefault="00FE5721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4B4" w:rsidRPr="00E276EE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E46484">
        <w:rPr>
          <w:rFonts w:ascii="Times New Roman" w:hAnsi="Times New Roman" w:cs="Times New Roman"/>
          <w:sz w:val="28"/>
          <w:szCs w:val="28"/>
        </w:rPr>
        <w:t>22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E4648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E46484">
        <w:rPr>
          <w:rFonts w:ascii="Times New Roman" w:hAnsi="Times New Roman" w:cs="Times New Roman"/>
          <w:b/>
          <w:sz w:val="28"/>
          <w:szCs w:val="28"/>
        </w:rPr>
        <w:t>736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AA8" w:rsidRPr="00E46484" w:rsidRDefault="00D6124C" w:rsidP="00D6124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484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0234" w:rsidRPr="00E46484" w:rsidRDefault="00D6124C" w:rsidP="004E0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48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4E0234" w:rsidRPr="00E46484">
        <w:rPr>
          <w:rFonts w:ascii="Times New Roman" w:hAnsi="Times New Roman" w:cs="Times New Roman"/>
          <w:sz w:val="28"/>
          <w:szCs w:val="28"/>
        </w:rPr>
        <w:t xml:space="preserve">: </w:t>
      </w:r>
      <w:r w:rsidR="00E46484" w:rsidRPr="00E464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затвердження Положення про проведення конкурсу </w:t>
      </w:r>
      <w:r w:rsidR="00E46484" w:rsidRPr="00E46484">
        <w:rPr>
          <w:rFonts w:ascii="Times New Roman" w:hAnsi="Times New Roman" w:cs="Times New Roman"/>
          <w:sz w:val="28"/>
          <w:szCs w:val="28"/>
        </w:rPr>
        <w:t>на зайняття посади директора КНП "Новоархангельська багатопрофільна лікарня"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E46484" w:rsidRDefault="00E46484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721" w:rsidRDefault="004E0234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E46484">
        <w:rPr>
          <w:rFonts w:ascii="Times New Roman" w:hAnsi="Times New Roman" w:cs="Times New Roman"/>
          <w:sz w:val="28"/>
          <w:szCs w:val="28"/>
        </w:rPr>
        <w:t>19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FE5721" w:rsidRDefault="007E0F7C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E5721" w:rsidRDefault="00E46484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FE5721" w:rsidRDefault="004E0234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7E0F7C">
        <w:rPr>
          <w:rFonts w:ascii="Times New Roman" w:hAnsi="Times New Roman" w:cs="Times New Roman"/>
          <w:sz w:val="28"/>
          <w:szCs w:val="28"/>
        </w:rPr>
        <w:t>сутні – 3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E06BA4" w:rsidRDefault="000A7990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46484">
        <w:rPr>
          <w:rFonts w:ascii="Times New Roman" w:hAnsi="Times New Roman" w:cs="Times New Roman"/>
          <w:b/>
          <w:sz w:val="28"/>
          <w:szCs w:val="28"/>
        </w:rPr>
        <w:t>737</w:t>
      </w:r>
      <w:r w:rsidR="00FE5721">
        <w:rPr>
          <w:rFonts w:ascii="Times New Roman" w:hAnsi="Times New Roman" w:cs="Times New Roman"/>
          <w:b/>
          <w:sz w:val="28"/>
          <w:szCs w:val="28"/>
        </w:rPr>
        <w:t xml:space="preserve"> ПРИЙНЯТЕ</w:t>
      </w:r>
      <w:r w:rsidR="00BA5BCE" w:rsidRPr="00E06BA4">
        <w:rPr>
          <w:rFonts w:ascii="Times New Roman" w:hAnsi="Times New Roman" w:cs="Times New Roman"/>
          <w:b/>
          <w:sz w:val="28"/>
          <w:szCs w:val="28"/>
        </w:rPr>
        <w:t>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E46484" w:rsidRDefault="00BA5BCE" w:rsidP="00BA5BC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484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6313E" w:rsidRPr="00E46484" w:rsidRDefault="00BA5BCE" w:rsidP="00163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48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16313E" w:rsidRPr="00E46484">
        <w:rPr>
          <w:rFonts w:ascii="Times New Roman" w:hAnsi="Times New Roman" w:cs="Times New Roman"/>
          <w:sz w:val="28"/>
          <w:szCs w:val="28"/>
        </w:rPr>
        <w:t xml:space="preserve">: </w:t>
      </w:r>
      <w:r w:rsidR="00E46484" w:rsidRPr="00E46484">
        <w:rPr>
          <w:rFonts w:ascii="Times New Roman" w:hAnsi="Times New Roman" w:cs="Times New Roman"/>
          <w:sz w:val="28"/>
          <w:szCs w:val="28"/>
        </w:rPr>
        <w:t>Про затвердження Порядку відключення споживачів (абонентів) від мереж водопостачання та водовідведення КП «Новоархангельський ЖКГ»</w:t>
      </w:r>
    </w:p>
    <w:p w:rsidR="00BA5BCE" w:rsidRDefault="00BA5BCE" w:rsidP="00BA5BC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E46484">
        <w:rPr>
          <w:rFonts w:ascii="Times New Roman" w:hAnsi="Times New Roman" w:cs="Times New Roman"/>
          <w:sz w:val="28"/>
          <w:szCs w:val="28"/>
        </w:rPr>
        <w:t>21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E46484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230DF2" w:rsidRDefault="00E46484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46484">
        <w:rPr>
          <w:rFonts w:ascii="Times New Roman" w:hAnsi="Times New Roman" w:cs="Times New Roman"/>
          <w:b/>
          <w:sz w:val="28"/>
          <w:szCs w:val="28"/>
        </w:rPr>
        <w:t>738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E46484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484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26C80" w:rsidRPr="00E46484" w:rsidRDefault="00F2666B" w:rsidP="00726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48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E46484">
        <w:rPr>
          <w:rFonts w:ascii="Times New Roman" w:hAnsi="Times New Roman" w:cs="Times New Roman"/>
          <w:sz w:val="28"/>
          <w:szCs w:val="28"/>
        </w:rPr>
        <w:t xml:space="preserve">: </w:t>
      </w:r>
      <w:r w:rsidR="00E46484" w:rsidRPr="00E46484">
        <w:rPr>
          <w:rFonts w:ascii="Times New Roman" w:hAnsi="Times New Roman" w:cs="Times New Roman"/>
          <w:sz w:val="28"/>
          <w:szCs w:val="28"/>
        </w:rPr>
        <w:t xml:space="preserve">Про затвердження переліків </w:t>
      </w:r>
      <w:r w:rsidR="00E46484" w:rsidRPr="00E46484">
        <w:rPr>
          <w:rFonts w:ascii="Times New Roman" w:hAnsi="Times New Roman" w:cs="Times New Roman"/>
          <w:color w:val="000000"/>
          <w:sz w:val="28"/>
          <w:szCs w:val="28"/>
        </w:rPr>
        <w:t>першого та другого типу об’єктів оренди</w:t>
      </w:r>
    </w:p>
    <w:p w:rsidR="00F2666B" w:rsidRPr="00726C80" w:rsidRDefault="00F2666B" w:rsidP="00F2666B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– </w:t>
      </w:r>
      <w:r w:rsidR="00E46484">
        <w:rPr>
          <w:rFonts w:ascii="Times New Roman" w:hAnsi="Times New Roman" w:cs="Times New Roman"/>
          <w:sz w:val="28"/>
          <w:szCs w:val="28"/>
        </w:rPr>
        <w:t>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E46484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46484">
        <w:rPr>
          <w:rFonts w:ascii="Times New Roman" w:hAnsi="Times New Roman" w:cs="Times New Roman"/>
          <w:b/>
          <w:sz w:val="28"/>
          <w:szCs w:val="28"/>
        </w:rPr>
        <w:t>739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726C80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C80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30DF2" w:rsidRPr="00726C80" w:rsidRDefault="00F2666B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C8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726C80">
        <w:rPr>
          <w:rFonts w:ascii="Times New Roman" w:hAnsi="Times New Roman" w:cs="Times New Roman"/>
          <w:sz w:val="28"/>
          <w:szCs w:val="28"/>
        </w:rPr>
        <w:t>:</w:t>
      </w:r>
      <w:r w:rsidR="00DA5625">
        <w:rPr>
          <w:rFonts w:ascii="Times New Roman" w:hAnsi="Times New Roman" w:cs="Times New Roman"/>
          <w:sz w:val="28"/>
          <w:szCs w:val="28"/>
        </w:rPr>
        <w:t xml:space="preserve"> </w:t>
      </w:r>
      <w:r w:rsidR="00E46484" w:rsidRPr="00266CC3">
        <w:rPr>
          <w:rFonts w:ascii="Times New Roman" w:hAnsi="Times New Roman"/>
          <w:sz w:val="28"/>
          <w:szCs w:val="28"/>
        </w:rPr>
        <w:t>Про затвердження «Положення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ради»</w:t>
      </w:r>
      <w:r w:rsidR="00726C80" w:rsidRPr="00726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625" w:rsidRDefault="00DA5625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6401D">
        <w:rPr>
          <w:rFonts w:ascii="Times New Roman" w:hAnsi="Times New Roman" w:cs="Times New Roman"/>
          <w:sz w:val="28"/>
          <w:szCs w:val="28"/>
        </w:rPr>
        <w:t>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726C80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</w:t>
      </w:r>
      <w:r w:rsidR="0076401D">
        <w:rPr>
          <w:rFonts w:ascii="Times New Roman" w:hAnsi="Times New Roman" w:cs="Times New Roman"/>
          <w:sz w:val="28"/>
          <w:szCs w:val="28"/>
        </w:rPr>
        <w:t>– 0</w:t>
      </w:r>
    </w:p>
    <w:p w:rsidR="00230DF2" w:rsidRDefault="00726C80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46484">
        <w:rPr>
          <w:rFonts w:ascii="Times New Roman" w:hAnsi="Times New Roman" w:cs="Times New Roman"/>
          <w:b/>
          <w:sz w:val="28"/>
          <w:szCs w:val="28"/>
        </w:rPr>
        <w:t>740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B6EE7" w:rsidRDefault="00BB6EE7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E7" w:rsidRPr="00F2666B" w:rsidRDefault="00BB6EE7" w:rsidP="00BB6EE7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6401D" w:rsidRPr="003A22F8" w:rsidRDefault="00BB6EE7" w:rsidP="007640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6C8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726C80">
        <w:rPr>
          <w:rFonts w:ascii="Times New Roman" w:hAnsi="Times New Roman" w:cs="Times New Roman"/>
          <w:sz w:val="28"/>
          <w:szCs w:val="28"/>
        </w:rPr>
        <w:t xml:space="preserve">: </w:t>
      </w:r>
      <w:r w:rsidR="00F31A50" w:rsidRPr="00266CC3">
        <w:rPr>
          <w:rFonts w:ascii="Times New Roman" w:hAnsi="Times New Roman"/>
          <w:sz w:val="28"/>
          <w:szCs w:val="28"/>
        </w:rPr>
        <w:t>Про затвердження Порядку присвоєння та зміни адрес об'єктам нерухомості на території Новоархангельської селищної ради</w:t>
      </w:r>
    </w:p>
    <w:p w:rsidR="00726C80" w:rsidRPr="00726C80" w:rsidRDefault="00726C80" w:rsidP="00726C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6401D">
        <w:rPr>
          <w:rFonts w:ascii="Times New Roman" w:hAnsi="Times New Roman" w:cs="Times New Roman"/>
          <w:sz w:val="28"/>
          <w:szCs w:val="28"/>
        </w:rPr>
        <w:t>23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76401D">
        <w:rPr>
          <w:rFonts w:ascii="Times New Roman" w:hAnsi="Times New Roman" w:cs="Times New Roman"/>
          <w:sz w:val="28"/>
          <w:szCs w:val="28"/>
        </w:rPr>
        <w:t>3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31A50">
        <w:rPr>
          <w:rFonts w:ascii="Times New Roman" w:hAnsi="Times New Roman" w:cs="Times New Roman"/>
          <w:b/>
          <w:sz w:val="28"/>
          <w:szCs w:val="28"/>
        </w:rPr>
        <w:t>741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846077" w:rsidRDefault="004E2E89" w:rsidP="0099513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077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26C80" w:rsidRPr="00846077" w:rsidRDefault="004E2E89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077">
        <w:rPr>
          <w:rFonts w:ascii="Times New Roman" w:hAnsi="Times New Roman" w:cs="Times New Roman"/>
          <w:sz w:val="28"/>
          <w:szCs w:val="28"/>
        </w:rPr>
        <w:lastRenderedPageBreak/>
        <w:t>Переходимо до розгляду наступного питання</w:t>
      </w:r>
      <w:r w:rsidR="00726C80" w:rsidRPr="00846077">
        <w:rPr>
          <w:rFonts w:ascii="Times New Roman" w:hAnsi="Times New Roman" w:cs="Times New Roman"/>
          <w:sz w:val="28"/>
          <w:szCs w:val="28"/>
        </w:rPr>
        <w:t xml:space="preserve">: </w:t>
      </w:r>
      <w:r w:rsidR="00F31A50" w:rsidRPr="00266CC3">
        <w:rPr>
          <w:rFonts w:ascii="Times New Roman" w:hAnsi="Times New Roman"/>
          <w:sz w:val="28"/>
          <w:szCs w:val="28"/>
        </w:rPr>
        <w:t>Про затвердження Правил благоустрою населених пунктів територіальної громади Новоархангельської селищної  ради</w:t>
      </w:r>
      <w:r w:rsidR="00470C2E">
        <w:rPr>
          <w:rFonts w:ascii="Times New Roman" w:hAnsi="Times New Roman"/>
          <w:sz w:val="28"/>
          <w:szCs w:val="28"/>
        </w:rPr>
        <w:t>.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46077" w:rsidRDefault="00846077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31A50">
        <w:rPr>
          <w:rFonts w:ascii="Times New Roman" w:hAnsi="Times New Roman" w:cs="Times New Roman"/>
          <w:sz w:val="28"/>
          <w:szCs w:val="28"/>
        </w:rPr>
        <w:t>22</w:t>
      </w:r>
    </w:p>
    <w:p w:rsidR="0057000C" w:rsidRDefault="00F31A50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31A50">
        <w:rPr>
          <w:rFonts w:ascii="Times New Roman" w:hAnsi="Times New Roman" w:cs="Times New Roman"/>
          <w:sz w:val="28"/>
          <w:szCs w:val="28"/>
        </w:rPr>
        <w:t>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7D76BC">
        <w:rPr>
          <w:rFonts w:ascii="Times New Roman" w:hAnsi="Times New Roman" w:cs="Times New Roman"/>
          <w:sz w:val="28"/>
          <w:szCs w:val="28"/>
        </w:rPr>
        <w:t>1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7D76BC">
        <w:rPr>
          <w:rFonts w:ascii="Times New Roman" w:hAnsi="Times New Roman" w:cs="Times New Roman"/>
          <w:sz w:val="28"/>
          <w:szCs w:val="28"/>
        </w:rPr>
        <w:t>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31A50">
        <w:rPr>
          <w:rFonts w:ascii="Times New Roman" w:hAnsi="Times New Roman" w:cs="Times New Roman"/>
          <w:b/>
          <w:sz w:val="28"/>
          <w:szCs w:val="28"/>
        </w:rPr>
        <w:t>742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A50">
        <w:rPr>
          <w:rFonts w:ascii="Times New Roman" w:hAnsi="Times New Roman" w:cs="Times New Roman"/>
          <w:b/>
          <w:sz w:val="28"/>
          <w:szCs w:val="28"/>
        </w:rPr>
        <w:t>ПРИЙНЯТЕ</w:t>
      </w:r>
      <w:r w:rsidRPr="00F2666B">
        <w:rPr>
          <w:rFonts w:ascii="Times New Roman" w:hAnsi="Times New Roman" w:cs="Times New Roman"/>
          <w:b/>
          <w:sz w:val="28"/>
          <w:szCs w:val="28"/>
        </w:rPr>
        <w:t>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76BC" w:rsidRPr="003A22F8" w:rsidRDefault="004E2E89" w:rsidP="007D76B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513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F31A50" w:rsidRPr="00FA74C6">
        <w:rPr>
          <w:rFonts w:ascii="Times New Roman" w:hAnsi="Times New Roman"/>
          <w:sz w:val="28"/>
          <w:szCs w:val="28"/>
        </w:rPr>
        <w:t>Про затвердження Положення про інспектора по благоустрою</w:t>
      </w:r>
      <w:r w:rsidR="00F31A50">
        <w:rPr>
          <w:rFonts w:ascii="Times New Roman" w:hAnsi="Times New Roman"/>
          <w:sz w:val="28"/>
          <w:szCs w:val="28"/>
        </w:rPr>
        <w:t xml:space="preserve"> </w:t>
      </w:r>
      <w:r w:rsidR="00F31A50" w:rsidRPr="00FA74C6">
        <w:rPr>
          <w:rFonts w:ascii="Times New Roman" w:hAnsi="Times New Roman"/>
          <w:sz w:val="28"/>
          <w:szCs w:val="28"/>
        </w:rPr>
        <w:t>Новоархангельської селищної ради</w:t>
      </w:r>
    </w:p>
    <w:p w:rsidR="00995134" w:rsidRPr="00995134" w:rsidRDefault="00995134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31A50">
        <w:rPr>
          <w:rFonts w:ascii="Times New Roman" w:hAnsi="Times New Roman" w:cs="Times New Roman"/>
          <w:sz w:val="28"/>
          <w:szCs w:val="28"/>
        </w:rPr>
        <w:t>23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F31A50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7D76BC">
        <w:rPr>
          <w:rFonts w:ascii="Times New Roman" w:hAnsi="Times New Roman" w:cs="Times New Roman"/>
          <w:sz w:val="28"/>
          <w:szCs w:val="28"/>
        </w:rPr>
        <w:t>сутні – 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F31A50">
        <w:rPr>
          <w:rFonts w:ascii="Times New Roman" w:hAnsi="Times New Roman" w:cs="Times New Roman"/>
          <w:b/>
          <w:sz w:val="28"/>
          <w:szCs w:val="28"/>
        </w:rPr>
        <w:t>743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CE591D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91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76BC" w:rsidRPr="00CE591D" w:rsidRDefault="004E2E89" w:rsidP="007D76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1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CE591D">
        <w:rPr>
          <w:rFonts w:ascii="Times New Roman" w:hAnsi="Times New Roman" w:cs="Times New Roman"/>
          <w:sz w:val="28"/>
          <w:szCs w:val="28"/>
        </w:rPr>
        <w:t xml:space="preserve">: </w:t>
      </w:r>
      <w:r w:rsidR="00CE591D" w:rsidRPr="00CE591D">
        <w:rPr>
          <w:rFonts w:ascii="Times New Roman" w:hAnsi="Times New Roman" w:cs="Times New Roman"/>
          <w:sz w:val="28"/>
          <w:szCs w:val="28"/>
        </w:rPr>
        <w:t>Про затвердження Детального плану території</w:t>
      </w:r>
    </w:p>
    <w:p w:rsidR="007D76BC" w:rsidRDefault="007D76BC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E591D">
        <w:rPr>
          <w:rFonts w:ascii="Times New Roman" w:hAnsi="Times New Roman" w:cs="Times New Roman"/>
          <w:sz w:val="28"/>
          <w:szCs w:val="28"/>
        </w:rPr>
        <w:t>22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</w:t>
      </w:r>
      <w:r w:rsidR="00CE591D">
        <w:rPr>
          <w:rFonts w:ascii="Times New Roman" w:hAnsi="Times New Roman" w:cs="Times New Roman"/>
          <w:sz w:val="28"/>
          <w:szCs w:val="28"/>
        </w:rPr>
        <w:t>али – 1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CE591D">
        <w:rPr>
          <w:rFonts w:ascii="Times New Roman" w:hAnsi="Times New Roman" w:cs="Times New Roman"/>
          <w:b/>
          <w:sz w:val="28"/>
          <w:szCs w:val="28"/>
        </w:rPr>
        <w:t>744</w:t>
      </w:r>
      <w:r w:rsidR="00995134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00E2" w:rsidRDefault="007A00E2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E2" w:rsidRPr="00CE591D" w:rsidRDefault="007A00E2" w:rsidP="007A00E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91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95134" w:rsidRPr="00CE591D" w:rsidRDefault="007A00E2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1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CE591D">
        <w:rPr>
          <w:rFonts w:ascii="Times New Roman" w:hAnsi="Times New Roman" w:cs="Times New Roman"/>
          <w:sz w:val="28"/>
          <w:szCs w:val="28"/>
        </w:rPr>
        <w:t xml:space="preserve">: </w:t>
      </w:r>
      <w:r w:rsidR="00CE591D" w:rsidRPr="00CE591D">
        <w:rPr>
          <w:rFonts w:ascii="Times New Roman" w:hAnsi="Times New Roman" w:cs="Times New Roman"/>
          <w:sz w:val="28"/>
          <w:szCs w:val="28"/>
        </w:rPr>
        <w:t>Про припинення юридичної особи Новоархангельського селищного центру соціальних служб в результаті реорганізації шляхом приєднання</w:t>
      </w:r>
    </w:p>
    <w:p w:rsidR="007A00E2" w:rsidRPr="004C2BCA" w:rsidRDefault="007A00E2" w:rsidP="00794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E591D">
        <w:rPr>
          <w:rFonts w:ascii="Times New Roman" w:hAnsi="Times New Roman" w:cs="Times New Roman"/>
          <w:sz w:val="28"/>
          <w:szCs w:val="28"/>
        </w:rPr>
        <w:t>22</w:t>
      </w:r>
    </w:p>
    <w:p w:rsidR="004C2BCA" w:rsidRDefault="00CE591D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4C2BCA" w:rsidRDefault="007D76BC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CE591D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4C2BCA" w:rsidRDefault="007D76BC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E591D">
        <w:rPr>
          <w:rFonts w:ascii="Times New Roman" w:hAnsi="Times New Roman" w:cs="Times New Roman"/>
          <w:b/>
          <w:sz w:val="28"/>
          <w:szCs w:val="28"/>
        </w:rPr>
        <w:t>745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A00E2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94DC5" w:rsidRDefault="00794DC5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CE591D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91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CE591D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1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CE591D">
        <w:rPr>
          <w:rFonts w:ascii="Times New Roman" w:hAnsi="Times New Roman" w:cs="Times New Roman"/>
          <w:sz w:val="28"/>
          <w:szCs w:val="28"/>
        </w:rPr>
        <w:t xml:space="preserve">: </w:t>
      </w:r>
      <w:r w:rsidR="00CE591D" w:rsidRPr="00CE591D">
        <w:rPr>
          <w:rFonts w:ascii="Times New Roman" w:hAnsi="Times New Roman" w:cs="Times New Roman"/>
          <w:iCs/>
          <w:color w:val="000000"/>
          <w:sz w:val="28"/>
          <w:szCs w:val="28"/>
        </w:rPr>
        <w:t>Про встановлення місцевих податків та зборів на 2022 рік</w:t>
      </w:r>
    </w:p>
    <w:p w:rsidR="007D76BC" w:rsidRDefault="007D76B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E591D">
        <w:rPr>
          <w:rFonts w:ascii="Times New Roman" w:hAnsi="Times New Roman" w:cs="Times New Roman"/>
          <w:sz w:val="28"/>
          <w:szCs w:val="28"/>
        </w:rPr>
        <w:t>22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CE591D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E591D">
        <w:rPr>
          <w:rFonts w:ascii="Times New Roman" w:hAnsi="Times New Roman" w:cs="Times New Roman"/>
          <w:b/>
          <w:sz w:val="28"/>
          <w:szCs w:val="28"/>
        </w:rPr>
        <w:t>746</w:t>
      </w:r>
      <w:r w:rsidR="00995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66B">
        <w:rPr>
          <w:rFonts w:ascii="Times New Roman" w:hAnsi="Times New Roman" w:cs="Times New Roman"/>
          <w:b/>
          <w:sz w:val="28"/>
          <w:szCs w:val="28"/>
        </w:rPr>
        <w:t>ПРИЙНЯТЕ, ДОДАЄТЬСЯ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CE591D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91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CE591D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1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CE591D">
        <w:rPr>
          <w:rFonts w:ascii="Times New Roman" w:hAnsi="Times New Roman" w:cs="Times New Roman"/>
          <w:sz w:val="28"/>
          <w:szCs w:val="28"/>
        </w:rPr>
        <w:t xml:space="preserve">: </w:t>
      </w:r>
      <w:r w:rsidR="00CE591D" w:rsidRPr="00CE591D">
        <w:rPr>
          <w:rFonts w:ascii="Times New Roman" w:hAnsi="Times New Roman" w:cs="Times New Roman"/>
          <w:sz w:val="28"/>
          <w:szCs w:val="28"/>
        </w:rPr>
        <w:t>Про звільнення Благодійного фонду «Розвиток Новоархангельщини» від сплати податку на нерухоме майно на 2022 рік</w:t>
      </w:r>
    </w:p>
    <w:p w:rsidR="00892EF9" w:rsidRPr="00685F03" w:rsidRDefault="00892EF9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685F03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– </w:t>
      </w:r>
      <w:r w:rsidR="00CE591D">
        <w:rPr>
          <w:rFonts w:ascii="Times New Roman" w:hAnsi="Times New Roman" w:cs="Times New Roman"/>
          <w:sz w:val="28"/>
          <w:szCs w:val="28"/>
        </w:rPr>
        <w:t>23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C6E5C" w:rsidRPr="00F2666B" w:rsidRDefault="00892EF9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C6E5C" w:rsidRPr="00F2666B" w:rsidRDefault="00CE591D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C6E5C" w:rsidRPr="00F2666B" w:rsidRDefault="00892EF9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E591D">
        <w:rPr>
          <w:rFonts w:ascii="Times New Roman" w:hAnsi="Times New Roman" w:cs="Times New Roman"/>
          <w:b/>
          <w:sz w:val="28"/>
          <w:szCs w:val="28"/>
        </w:rPr>
        <w:t>747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Pr="00376F2A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2A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85F03" w:rsidRPr="00376F2A" w:rsidRDefault="00136B56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F2A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376F2A" w:rsidRPr="00376F2A">
        <w:rPr>
          <w:rFonts w:ascii="Times New Roman" w:hAnsi="Times New Roman" w:cs="Times New Roman"/>
          <w:sz w:val="28"/>
          <w:szCs w:val="28"/>
        </w:rPr>
        <w:t xml:space="preserve">Про </w:t>
      </w:r>
      <w:r w:rsidR="00376F2A" w:rsidRPr="00376F2A">
        <w:rPr>
          <w:rFonts w:ascii="Times New Roman" w:hAnsi="Times New Roman" w:cs="Times New Roman"/>
          <w:color w:val="4D4D4D"/>
          <w:sz w:val="28"/>
          <w:szCs w:val="28"/>
          <w:shd w:val="clear" w:color="auto" w:fill="FFFFFF"/>
        </w:rPr>
        <w:t> </w:t>
      </w:r>
      <w:r w:rsidR="00376F2A" w:rsidRPr="00376F2A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затвердження Положення про проведення конкурсу на посаду керівників закладів</w:t>
      </w:r>
      <w:r w:rsidR="00376F2A" w:rsidRPr="00376F2A">
        <w:rPr>
          <w:rFonts w:ascii="Times New Roman" w:hAnsi="Times New Roman" w:cs="Times New Roman"/>
          <w:bCs/>
          <w:sz w:val="28"/>
          <w:szCs w:val="28"/>
        </w:rPr>
        <w:t xml:space="preserve"> культури комунальної форми власності Новоархангельської селищної  ради</w:t>
      </w:r>
    </w:p>
    <w:p w:rsidR="00892EF9" w:rsidRDefault="00892EF9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21</w:t>
      </w:r>
    </w:p>
    <w:p w:rsidR="00685F03" w:rsidRPr="00F2666B" w:rsidRDefault="00376F2A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685F03" w:rsidRPr="00F2666B" w:rsidRDefault="00892EF9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85F03" w:rsidRPr="00F2666B" w:rsidRDefault="00376F2A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685F03" w:rsidRPr="00F2666B" w:rsidRDefault="00892EF9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76F2A">
        <w:rPr>
          <w:rFonts w:ascii="Times New Roman" w:hAnsi="Times New Roman" w:cs="Times New Roman"/>
          <w:b/>
          <w:sz w:val="28"/>
          <w:szCs w:val="28"/>
        </w:rPr>
        <w:t>748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30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01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376F2A"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від 20 травня 2021 року №</w:t>
      </w:r>
      <w:r w:rsidR="00376F2A">
        <w:rPr>
          <w:rFonts w:ascii="Times New Roman" w:hAnsi="Times New Roman"/>
          <w:sz w:val="28"/>
          <w:szCs w:val="28"/>
        </w:rPr>
        <w:t> </w:t>
      </w:r>
      <w:r w:rsidR="00376F2A" w:rsidRPr="00266CC3">
        <w:rPr>
          <w:rFonts w:ascii="Times New Roman" w:hAnsi="Times New Roman"/>
          <w:sz w:val="28"/>
          <w:szCs w:val="28"/>
        </w:rPr>
        <w:t>547а ''Про зміну засновника, перейменування та затвердження Статутів закладів  культури''</w:t>
      </w:r>
    </w:p>
    <w:p w:rsidR="00021861" w:rsidRDefault="000218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22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51012" w:rsidRPr="00F2666B" w:rsidRDefault="00892EF9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51012" w:rsidRPr="00F2666B" w:rsidRDefault="00892EF9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76F2A">
        <w:rPr>
          <w:rFonts w:ascii="Times New Roman" w:hAnsi="Times New Roman" w:cs="Times New Roman"/>
          <w:b/>
          <w:sz w:val="28"/>
          <w:szCs w:val="28"/>
        </w:rPr>
        <w:t>749</w:t>
      </w:r>
      <w:r w:rsidR="00DA14B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F17DC3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DC3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F17DC3" w:rsidRDefault="00C434BB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DC3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DA14B5">
        <w:rPr>
          <w:rFonts w:ascii="Times New Roman" w:hAnsi="Times New Roman" w:cs="Times New Roman"/>
          <w:sz w:val="28"/>
          <w:szCs w:val="28"/>
        </w:rPr>
        <w:t xml:space="preserve"> </w:t>
      </w:r>
      <w:r w:rsidR="00376F2A" w:rsidRPr="00266CC3">
        <w:rPr>
          <w:rFonts w:ascii="Times New Roman" w:hAnsi="Times New Roman"/>
          <w:sz w:val="28"/>
          <w:szCs w:val="28"/>
        </w:rPr>
        <w:t>Про зміну назв закладів культури, зміни до статуту Центральної публічної бібліотеки</w:t>
      </w:r>
    </w:p>
    <w:p w:rsidR="007A44EE" w:rsidRPr="00F17DC3" w:rsidRDefault="007A44EE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376F2A">
        <w:rPr>
          <w:rFonts w:ascii="Times New Roman" w:hAnsi="Times New Roman" w:cs="Times New Roman"/>
          <w:sz w:val="28"/>
          <w:szCs w:val="28"/>
        </w:rPr>
        <w:t>21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34BB" w:rsidRDefault="00C96A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376F2A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892EF9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F17DC3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76F2A">
        <w:rPr>
          <w:rFonts w:ascii="Times New Roman" w:hAnsi="Times New Roman" w:cs="Times New Roman"/>
          <w:b/>
          <w:sz w:val="28"/>
          <w:szCs w:val="28"/>
        </w:rPr>
        <w:t>750</w:t>
      </w:r>
      <w:r w:rsidR="00DA14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</w:t>
      </w:r>
      <w:r w:rsidR="00DA14B5">
        <w:rPr>
          <w:rFonts w:ascii="Times New Roman" w:hAnsi="Times New Roman" w:cs="Times New Roman"/>
          <w:b/>
          <w:sz w:val="28"/>
          <w:szCs w:val="28"/>
        </w:rPr>
        <w:t>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C96A61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A6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182242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F17DC3" w:rsidRPr="00182242">
        <w:rPr>
          <w:rFonts w:ascii="Times New Roman" w:hAnsi="Times New Roman" w:cs="Times New Roman"/>
          <w:sz w:val="28"/>
          <w:szCs w:val="28"/>
        </w:rPr>
        <w:t xml:space="preserve"> </w:t>
      </w:r>
      <w:r w:rsidR="00376F2A" w:rsidRPr="00266CC3">
        <w:rPr>
          <w:rFonts w:ascii="Times New Roman" w:hAnsi="Times New Roman"/>
          <w:sz w:val="28"/>
          <w:szCs w:val="28"/>
        </w:rPr>
        <w:t>Про внесення змін та ліквідацію юридичної особи Новоархангельської бібліотеки для дітей Новоархангельської селищної ради шляхом приєднання до Центральної публічної бібліотеки Новоархангельської селищної ради.</w:t>
      </w:r>
    </w:p>
    <w:p w:rsidR="00F17DC3" w:rsidRPr="00F17DC3" w:rsidRDefault="00F17DC3" w:rsidP="00F17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376F2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F17DC3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</w:t>
      </w:r>
      <w:r w:rsidR="00182242">
        <w:rPr>
          <w:rFonts w:ascii="Times New Roman" w:hAnsi="Times New Roman" w:cs="Times New Roman"/>
          <w:sz w:val="28"/>
          <w:szCs w:val="28"/>
        </w:rPr>
        <w:t>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376F2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376F2A">
        <w:rPr>
          <w:rFonts w:ascii="Times New Roman" w:hAnsi="Times New Roman" w:cs="Times New Roman"/>
          <w:b/>
          <w:sz w:val="28"/>
          <w:szCs w:val="28"/>
        </w:rPr>
        <w:t>751</w:t>
      </w:r>
      <w:r w:rsidR="00C96A61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12642" w:rsidRDefault="007126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5B7B5A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182242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CF49B6" w:rsidRPr="00266CC3">
        <w:rPr>
          <w:rFonts w:ascii="Times New Roman" w:hAnsi="Times New Roman"/>
          <w:sz w:val="28"/>
          <w:szCs w:val="28"/>
        </w:rPr>
        <w:t xml:space="preserve">Про затвердження в новій редакції Статутів </w:t>
      </w:r>
      <w:r w:rsidR="00CF49B6">
        <w:rPr>
          <w:rFonts w:ascii="Times New Roman" w:hAnsi="Times New Roman"/>
          <w:sz w:val="28"/>
          <w:szCs w:val="28"/>
        </w:rPr>
        <w:t>Новоархангельського ЗДО №1 та Новоархангельського ЗДО №2</w:t>
      </w:r>
      <w:r w:rsidR="00CF49B6" w:rsidRPr="00266CC3">
        <w:rPr>
          <w:rFonts w:ascii="Times New Roman" w:hAnsi="Times New Roman"/>
          <w:sz w:val="28"/>
          <w:szCs w:val="28"/>
        </w:rPr>
        <w:t>.</w:t>
      </w:r>
    </w:p>
    <w:p w:rsidR="007A44EE" w:rsidRPr="007A44EE" w:rsidRDefault="007A44EE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7A44EE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F49B6">
        <w:rPr>
          <w:rFonts w:ascii="Times New Roman" w:hAnsi="Times New Roman" w:cs="Times New Roman"/>
          <w:sz w:val="28"/>
          <w:szCs w:val="28"/>
        </w:rPr>
        <w:t>22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CF49B6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5B7B5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F49B6">
        <w:rPr>
          <w:rFonts w:ascii="Times New Roman" w:hAnsi="Times New Roman" w:cs="Times New Roman"/>
          <w:b/>
          <w:sz w:val="28"/>
          <w:szCs w:val="28"/>
        </w:rPr>
        <w:t>752</w:t>
      </w:r>
      <w:r w:rsidR="005B7B5A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0726A" w:rsidRDefault="0020726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182242" w:rsidRDefault="0020726A" w:rsidP="0020726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2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Селищний голова: </w:t>
      </w:r>
    </w:p>
    <w:p w:rsidR="000B0C9C" w:rsidRPr="00182242" w:rsidRDefault="0020726A" w:rsidP="000B0C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B0C9C" w:rsidRPr="00182242">
        <w:rPr>
          <w:rFonts w:ascii="Times New Roman" w:hAnsi="Times New Roman" w:cs="Times New Roman"/>
          <w:sz w:val="28"/>
          <w:szCs w:val="28"/>
        </w:rPr>
        <w:t xml:space="preserve">: </w:t>
      </w:r>
      <w:r w:rsidR="00CF49B6" w:rsidRPr="00266CC3">
        <w:rPr>
          <w:rFonts w:ascii="Times New Roman" w:hAnsi="Times New Roman"/>
          <w:sz w:val="28"/>
          <w:szCs w:val="28"/>
        </w:rPr>
        <w:t>Про передачу закладів дошкільної освіти в оперативне управління до Відділу освіти, молоді та спорту Новоархангельської селищної ради</w:t>
      </w:r>
    </w:p>
    <w:p w:rsidR="007A44EE" w:rsidRPr="007A44EE" w:rsidRDefault="007A44EE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F49B6">
        <w:rPr>
          <w:rFonts w:ascii="Times New Roman" w:hAnsi="Times New Roman" w:cs="Times New Roman"/>
          <w:sz w:val="28"/>
          <w:szCs w:val="28"/>
        </w:rPr>
        <w:t>23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0726A" w:rsidRPr="00F2666B" w:rsidRDefault="00CF49B6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0726A" w:rsidRPr="00F2666B" w:rsidRDefault="00182242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F49B6">
        <w:rPr>
          <w:rFonts w:ascii="Times New Roman" w:hAnsi="Times New Roman" w:cs="Times New Roman"/>
          <w:b/>
          <w:sz w:val="28"/>
          <w:szCs w:val="28"/>
        </w:rPr>
        <w:t>753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0726A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14B8A" w:rsidRDefault="00B14B8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5B7B5A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B5A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B0C9C">
        <w:rPr>
          <w:rFonts w:ascii="Times New Roman" w:hAnsi="Times New Roman" w:cs="Times New Roman"/>
          <w:sz w:val="28"/>
          <w:szCs w:val="28"/>
        </w:rPr>
        <w:t>:</w:t>
      </w:r>
      <w:r w:rsidR="00182242">
        <w:rPr>
          <w:rFonts w:ascii="Times New Roman" w:hAnsi="Times New Roman" w:cs="Times New Roman"/>
          <w:sz w:val="28"/>
          <w:szCs w:val="28"/>
        </w:rPr>
        <w:t xml:space="preserve"> </w:t>
      </w:r>
      <w:r w:rsidR="00CF49B6" w:rsidRPr="00266CC3">
        <w:rPr>
          <w:rFonts w:ascii="Times New Roman" w:hAnsi="Times New Roman"/>
          <w:sz w:val="28"/>
          <w:szCs w:val="28"/>
        </w:rPr>
        <w:t>Про затвердження структури закладів дошкільної освіти Новоархангельської селищної ради</w:t>
      </w:r>
      <w:r w:rsidR="000B0C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0C9C" w:rsidRPr="007A44EE" w:rsidRDefault="000B0C9C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18224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</w:t>
      </w:r>
      <w:r w:rsidR="00CF49B6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B14B8A" w:rsidRPr="00F2666B" w:rsidRDefault="00CF49B6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</w:t>
      </w:r>
      <w:r w:rsidR="00182242">
        <w:rPr>
          <w:rFonts w:ascii="Times New Roman" w:hAnsi="Times New Roman" w:cs="Times New Roman"/>
          <w:sz w:val="28"/>
          <w:szCs w:val="28"/>
        </w:rPr>
        <w:t xml:space="preserve"> – 3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F49B6">
        <w:rPr>
          <w:rFonts w:ascii="Times New Roman" w:hAnsi="Times New Roman" w:cs="Times New Roman"/>
          <w:b/>
          <w:sz w:val="28"/>
          <w:szCs w:val="28"/>
        </w:rPr>
        <w:t>754</w:t>
      </w:r>
      <w:r w:rsidR="00D65E91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B4802" w:rsidRDefault="005B480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CF49B6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9B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A43879" w:rsidRPr="00CF49B6" w:rsidRDefault="00B14B8A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F49B6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CF49B6">
        <w:rPr>
          <w:rFonts w:ascii="Times New Roman" w:hAnsi="Times New Roman" w:cs="Times New Roman"/>
          <w:sz w:val="28"/>
          <w:szCs w:val="28"/>
        </w:rPr>
        <w:t xml:space="preserve">: </w:t>
      </w:r>
      <w:r w:rsidR="00CF49B6" w:rsidRPr="00CF49B6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CF49B6" w:rsidRPr="00CF49B6">
        <w:rPr>
          <w:rFonts w:ascii="Times New Roman" w:hAnsi="Times New Roman" w:cs="Times New Roman"/>
          <w:sz w:val="28"/>
          <w:szCs w:val="28"/>
        </w:rPr>
        <w:t xml:space="preserve">делегування повноважень відділу освіти, молоді та спорту </w:t>
      </w:r>
      <w:r w:rsidR="00CF49B6" w:rsidRPr="00CF49B6">
        <w:rPr>
          <w:rFonts w:ascii="Times New Roman" w:hAnsi="Times New Roman" w:cs="Times New Roman"/>
          <w:bCs/>
          <w:sz w:val="28"/>
          <w:szCs w:val="28"/>
        </w:rPr>
        <w:t>Новоархангельської селищної ради</w:t>
      </w:r>
    </w:p>
    <w:p w:rsid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0D59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F49B6">
        <w:rPr>
          <w:rFonts w:ascii="Times New Roman" w:hAnsi="Times New Roman" w:cs="Times New Roman"/>
          <w:sz w:val="28"/>
          <w:szCs w:val="28"/>
        </w:rPr>
        <w:t>20</w:t>
      </w:r>
    </w:p>
    <w:p w:rsidR="00B14B8A" w:rsidRPr="00F2666B" w:rsidRDefault="00CF49B6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CF49B6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CF49B6">
        <w:rPr>
          <w:rFonts w:ascii="Times New Roman" w:hAnsi="Times New Roman" w:cs="Times New Roman"/>
          <w:sz w:val="28"/>
          <w:szCs w:val="28"/>
        </w:rPr>
        <w:t>– 3</w:t>
      </w:r>
    </w:p>
    <w:p w:rsidR="00B14B8A" w:rsidRPr="00F2666B" w:rsidRDefault="00E9288F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F49B6">
        <w:rPr>
          <w:rFonts w:ascii="Times New Roman" w:hAnsi="Times New Roman" w:cs="Times New Roman"/>
          <w:b/>
          <w:sz w:val="28"/>
          <w:szCs w:val="28"/>
        </w:rPr>
        <w:t>755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D5979" w:rsidRPr="009576D1" w:rsidRDefault="00FC5820" w:rsidP="000D5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CF49B6" w:rsidRPr="00266CC3">
        <w:rPr>
          <w:rFonts w:ascii="Times New Roman" w:hAnsi="Times New Roman"/>
          <w:sz w:val="28"/>
          <w:szCs w:val="28"/>
        </w:rPr>
        <w:t>Про внесення змін до структури та загальної чисельності працівників апарату та інших виконавчих органів Новоархангельської селищної ради на 2021 рік зі змінами та доповненнями</w:t>
      </w:r>
    </w:p>
    <w:p w:rsidR="00A43879" w:rsidRPr="00A43879" w:rsidRDefault="00A43879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576D1">
        <w:rPr>
          <w:rFonts w:ascii="Times New Roman" w:hAnsi="Times New Roman" w:cs="Times New Roman"/>
          <w:sz w:val="28"/>
          <w:szCs w:val="28"/>
        </w:rPr>
        <w:t>– 22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9576D1">
        <w:rPr>
          <w:rFonts w:ascii="Times New Roman" w:hAnsi="Times New Roman" w:cs="Times New Roman"/>
          <w:sz w:val="28"/>
          <w:szCs w:val="28"/>
        </w:rPr>
        <w:t>– 1</w:t>
      </w:r>
    </w:p>
    <w:p w:rsidR="00FC5820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D5979" w:rsidRPr="00F2666B" w:rsidRDefault="000D59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F49B6">
        <w:rPr>
          <w:rFonts w:ascii="Times New Roman" w:hAnsi="Times New Roman" w:cs="Times New Roman"/>
          <w:b/>
          <w:sz w:val="28"/>
          <w:szCs w:val="28"/>
        </w:rPr>
        <w:t>756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9576D1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CF49B6"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№289 від 11.03.2021 року «Про створення відділу, затвердження положення та структури» та до рішення №599 від 20.05.2021 року «Про затвердження переліку надання адміністративних послуг та регламенту відділу»</w:t>
      </w:r>
    </w:p>
    <w:p w:rsidR="000D5979" w:rsidRPr="00A43879" w:rsidRDefault="000D5979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CF49B6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CF49B6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A623B">
        <w:rPr>
          <w:rFonts w:ascii="Times New Roman" w:hAnsi="Times New Roman" w:cs="Times New Roman"/>
          <w:b/>
          <w:sz w:val="28"/>
          <w:szCs w:val="28"/>
        </w:rPr>
        <w:t>757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9576D1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EA623B" w:rsidRPr="0049172E">
        <w:rPr>
          <w:rFonts w:ascii="Times New Roman" w:hAnsi="Times New Roman"/>
          <w:sz w:val="28"/>
          <w:szCs w:val="28"/>
        </w:rPr>
        <w:t>Про звернення депутатів селищної ради до Кабін</w:t>
      </w:r>
      <w:r w:rsidR="00EA623B">
        <w:rPr>
          <w:rFonts w:ascii="Times New Roman" w:hAnsi="Times New Roman"/>
          <w:sz w:val="28"/>
          <w:szCs w:val="28"/>
        </w:rPr>
        <w:t xml:space="preserve">ету Міністрів України стосовно врегулювання проблемних питань </w:t>
      </w:r>
      <w:r w:rsidR="00EA623B" w:rsidRPr="0049172E">
        <w:rPr>
          <w:rFonts w:ascii="Times New Roman" w:hAnsi="Times New Roman"/>
          <w:sz w:val="28"/>
          <w:szCs w:val="28"/>
        </w:rPr>
        <w:t>оновленого механізму отримання житлових субсидій.</w:t>
      </w:r>
    </w:p>
    <w:p w:rsidR="00470C2E" w:rsidRDefault="00470C2E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A623B" w:rsidRDefault="00EA623B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EA623B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</w:t>
      </w:r>
      <w:r w:rsidR="00EA623B"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FC5820" w:rsidRPr="00F2666B" w:rsidRDefault="00EA623B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EA623B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A623B">
        <w:rPr>
          <w:rFonts w:ascii="Times New Roman" w:hAnsi="Times New Roman" w:cs="Times New Roman"/>
          <w:b/>
          <w:sz w:val="28"/>
          <w:szCs w:val="28"/>
        </w:rPr>
        <w:t>758</w:t>
      </w:r>
      <w:r w:rsidR="009576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1112E" w:rsidRDefault="0061112E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EA623B" w:rsidRDefault="0061112E" w:rsidP="0061112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23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1112E" w:rsidRPr="00EA623B" w:rsidRDefault="0061112E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23B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EA623B">
        <w:rPr>
          <w:rFonts w:ascii="Times New Roman" w:hAnsi="Times New Roman" w:cs="Times New Roman"/>
          <w:sz w:val="28"/>
          <w:szCs w:val="28"/>
        </w:rPr>
        <w:t xml:space="preserve">: </w:t>
      </w:r>
      <w:r w:rsidR="00EA623B" w:rsidRPr="00EA623B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28.01.2021 року №194 «Про припинення шляхом ліквідації діяльності Комунальної установи «Центр по обслуговуванню закладів освіти» Новоархангельської селищної ради»</w:t>
      </w:r>
    </w:p>
    <w:p w:rsidR="000D5979" w:rsidRPr="00CB1675" w:rsidRDefault="000D5979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9576D1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1112E" w:rsidRPr="00F2666B" w:rsidRDefault="00CB1675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1112E" w:rsidRPr="00F2666B" w:rsidRDefault="009576D1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A623B">
        <w:rPr>
          <w:rFonts w:ascii="Times New Roman" w:hAnsi="Times New Roman" w:cs="Times New Roman"/>
          <w:b/>
          <w:sz w:val="28"/>
          <w:szCs w:val="28"/>
        </w:rPr>
        <w:t>759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1112E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576D1" w:rsidRPr="003A22F8" w:rsidRDefault="006A2F93" w:rsidP="009576D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6281C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0D5979">
        <w:rPr>
          <w:rFonts w:ascii="Times New Roman" w:hAnsi="Times New Roman" w:cs="Times New Roman"/>
          <w:sz w:val="28"/>
          <w:szCs w:val="28"/>
        </w:rPr>
        <w:t xml:space="preserve">: </w:t>
      </w:r>
      <w:r w:rsidR="00517B77" w:rsidRPr="00266CC3">
        <w:rPr>
          <w:rFonts w:ascii="Times New Roman" w:hAnsi="Times New Roman"/>
          <w:sz w:val="28"/>
          <w:szCs w:val="28"/>
        </w:rPr>
        <w:t>Про встановлення ставок та пільг із сплати земельного податку на 2022 рік</w:t>
      </w:r>
    </w:p>
    <w:p w:rsidR="006A2F93" w:rsidRDefault="006A2F93" w:rsidP="0066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A27B6">
        <w:rPr>
          <w:rFonts w:ascii="Times New Roman" w:hAnsi="Times New Roman" w:cs="Times New Roman"/>
          <w:sz w:val="28"/>
          <w:szCs w:val="28"/>
        </w:rPr>
        <w:t xml:space="preserve">– </w:t>
      </w:r>
      <w:r w:rsidR="00517B77">
        <w:rPr>
          <w:rFonts w:ascii="Times New Roman" w:hAnsi="Times New Roman" w:cs="Times New Roman"/>
          <w:sz w:val="28"/>
          <w:szCs w:val="28"/>
        </w:rPr>
        <w:t>21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517B77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A2F93" w:rsidRPr="00F2666B" w:rsidRDefault="009576D1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6A2F93" w:rsidRPr="00F2666B" w:rsidRDefault="009576D1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517B77">
        <w:rPr>
          <w:rFonts w:ascii="Times New Roman" w:hAnsi="Times New Roman" w:cs="Times New Roman"/>
          <w:b/>
          <w:sz w:val="28"/>
          <w:szCs w:val="28"/>
        </w:rPr>
        <w:t>760</w:t>
      </w:r>
      <w:r w:rsidR="009576D1">
        <w:rPr>
          <w:rFonts w:ascii="Times New Roman" w:hAnsi="Times New Roman" w:cs="Times New Roman"/>
          <w:b/>
          <w:sz w:val="28"/>
          <w:szCs w:val="28"/>
        </w:rPr>
        <w:t xml:space="preserve"> ПРИЙНЯТЕ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9576D1">
        <w:rPr>
          <w:rFonts w:ascii="Times New Roman" w:hAnsi="Times New Roman" w:cs="Times New Roman"/>
          <w:b/>
          <w:sz w:val="28"/>
          <w:szCs w:val="28"/>
        </w:rPr>
        <w:t>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A27B6" w:rsidRDefault="000A27B6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B14B8A" w:rsidRDefault="000A27B6" w:rsidP="000A27B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A27B6" w:rsidRDefault="000A27B6" w:rsidP="000A2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517B77">
        <w:rPr>
          <w:rFonts w:ascii="Times New Roman" w:hAnsi="Times New Roman"/>
          <w:sz w:val="28"/>
          <w:szCs w:val="28"/>
        </w:rPr>
        <w:t>Про розпорядження землями комунальної власності</w:t>
      </w:r>
    </w:p>
    <w:p w:rsidR="000A27B6" w:rsidRDefault="000A27B6" w:rsidP="000A2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517B77">
        <w:rPr>
          <w:rFonts w:ascii="Times New Roman" w:hAnsi="Times New Roman" w:cs="Times New Roman"/>
          <w:sz w:val="28"/>
          <w:szCs w:val="28"/>
        </w:rPr>
        <w:t>21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A27B6" w:rsidRPr="00F2666B" w:rsidRDefault="00517B77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0A27B6" w:rsidRPr="00F2666B" w:rsidRDefault="00517B77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0A27B6" w:rsidRPr="00F2666B" w:rsidRDefault="00A87760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517B77">
        <w:rPr>
          <w:rFonts w:ascii="Times New Roman" w:hAnsi="Times New Roman" w:cs="Times New Roman"/>
          <w:b/>
          <w:sz w:val="28"/>
          <w:szCs w:val="28"/>
        </w:rPr>
        <w:t>761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517B77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517B77">
        <w:rPr>
          <w:rFonts w:ascii="Times New Roman" w:hAnsi="Times New Roman" w:cs="Times New Roman"/>
          <w:b/>
          <w:sz w:val="28"/>
          <w:szCs w:val="28"/>
        </w:rPr>
        <w:t>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A27B6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1769" w:rsidRDefault="00E01769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B14B8A" w:rsidRDefault="00E01769" w:rsidP="00E0176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517B77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517B77">
        <w:rPr>
          <w:rFonts w:ascii="Times New Roman" w:hAnsi="Times New Roman"/>
          <w:sz w:val="28"/>
          <w:szCs w:val="28"/>
        </w:rPr>
        <w:t>господарства ФГ Поворозника В.П.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77" w:rsidRPr="00517B77" w:rsidRDefault="00517B77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депутата Поворозника І.П. надійшла заява про можливий конфлікт інтересів, оскільки розглядається питання, що стосується членів його сім</w:t>
      </w:r>
      <w:r w:rsidRPr="00517B77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517B77" w:rsidRDefault="00517B77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517B77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01769" w:rsidRPr="00F2666B" w:rsidRDefault="00517B77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01769" w:rsidRPr="00F2666B" w:rsidRDefault="00517B77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E01769" w:rsidRPr="00F2666B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17B77">
        <w:rPr>
          <w:rFonts w:ascii="Times New Roman" w:hAnsi="Times New Roman" w:cs="Times New Roman"/>
          <w:b/>
          <w:sz w:val="28"/>
          <w:szCs w:val="28"/>
        </w:rPr>
        <w:t>762</w:t>
      </w:r>
      <w:r w:rsidR="00A87760">
        <w:rPr>
          <w:rFonts w:ascii="Times New Roman" w:hAnsi="Times New Roman" w:cs="Times New Roman"/>
          <w:b/>
          <w:sz w:val="28"/>
          <w:szCs w:val="28"/>
        </w:rPr>
        <w:t>-</w:t>
      </w:r>
      <w:r w:rsidR="00517B77">
        <w:rPr>
          <w:rFonts w:ascii="Times New Roman" w:hAnsi="Times New Roman" w:cs="Times New Roman"/>
          <w:b/>
          <w:sz w:val="28"/>
          <w:szCs w:val="28"/>
        </w:rPr>
        <w:t>771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01769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A87760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B14B8A" w:rsidRDefault="00E01769" w:rsidP="00E0176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71B39" w:rsidRDefault="00E01769" w:rsidP="00671B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926552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926552">
        <w:rPr>
          <w:rFonts w:ascii="Times New Roman" w:hAnsi="Times New Roman"/>
          <w:sz w:val="28"/>
          <w:szCs w:val="28"/>
        </w:rPr>
        <w:t>господарства ФГ Новагрі (15</w:t>
      </w:r>
      <w:r w:rsidR="00926552" w:rsidRPr="00266CC3">
        <w:rPr>
          <w:rFonts w:ascii="Times New Roman" w:hAnsi="Times New Roman"/>
          <w:sz w:val="28"/>
          <w:szCs w:val="28"/>
        </w:rPr>
        <w:t xml:space="preserve"> проектів)</w:t>
      </w:r>
      <w:r w:rsidR="00671B39" w:rsidRPr="003A22F8">
        <w:rPr>
          <w:rFonts w:ascii="Times New Roman" w:hAnsi="Times New Roman"/>
          <w:sz w:val="28"/>
          <w:szCs w:val="28"/>
        </w:rPr>
        <w:t>.</w:t>
      </w:r>
    </w:p>
    <w:p w:rsidR="00E01CA8" w:rsidRDefault="00E01CA8" w:rsidP="00671B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CA8" w:rsidRPr="00E01CA8" w:rsidRDefault="00E01CA8" w:rsidP="00671B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депутатів Шамановського Я.Ю. та Шамановської Н.В. надійшли заяви про можливий конфлікт інтересів, оскільки розглядається питання, яке стосується членів їхньої сім</w:t>
      </w:r>
      <w:r w:rsidRPr="00E01CA8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ї.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– </w:t>
      </w:r>
      <w:r w:rsidR="00926552">
        <w:rPr>
          <w:rFonts w:ascii="Times New Roman" w:hAnsi="Times New Roman" w:cs="Times New Roman"/>
          <w:sz w:val="28"/>
          <w:szCs w:val="28"/>
        </w:rPr>
        <w:t>20</w:t>
      </w:r>
    </w:p>
    <w:p w:rsidR="00E01769" w:rsidRPr="00F2666B" w:rsidRDefault="00926552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01769" w:rsidRPr="00F2666B" w:rsidRDefault="00926552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</w:t>
      </w:r>
      <w:r w:rsidR="00926552">
        <w:rPr>
          <w:rFonts w:ascii="Times New Roman" w:hAnsi="Times New Roman" w:cs="Times New Roman"/>
          <w:sz w:val="28"/>
          <w:szCs w:val="28"/>
        </w:rPr>
        <w:t>осували – 3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26552">
        <w:rPr>
          <w:rFonts w:ascii="Times New Roman" w:hAnsi="Times New Roman" w:cs="Times New Roman"/>
          <w:b/>
          <w:sz w:val="28"/>
          <w:szCs w:val="28"/>
        </w:rPr>
        <w:t>772-786</w:t>
      </w:r>
      <w:r w:rsidR="00671B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01769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26552" w:rsidRDefault="00926552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552" w:rsidRDefault="00926552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сесії від депутата Шамановського Я.Ю. надійшла заява, в якій він просить вважати його голосування по питанню «</w:t>
      </w: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Новагрі (15</w:t>
      </w:r>
      <w:r w:rsidRPr="00266CC3">
        <w:rPr>
          <w:rFonts w:ascii="Times New Roman" w:hAnsi="Times New Roman"/>
          <w:sz w:val="28"/>
          <w:szCs w:val="28"/>
        </w:rPr>
        <w:t xml:space="preserve"> проектів)</w:t>
      </w:r>
      <w:r>
        <w:rPr>
          <w:rFonts w:ascii="Times New Roman" w:hAnsi="Times New Roman"/>
          <w:sz w:val="28"/>
          <w:szCs w:val="28"/>
        </w:rPr>
        <w:t>» таким, як «не голосував» та повідомляє, що клавішу «за» на пульті для поіменного голосування ним натиснуто випадково.</w:t>
      </w:r>
    </w:p>
    <w:p w:rsidR="00E115AB" w:rsidRDefault="00E115AB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B14B8A" w:rsidRDefault="00E115AB" w:rsidP="00E115A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E115AB" w:rsidRDefault="00E115AB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E01CA8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E01CA8">
        <w:rPr>
          <w:rFonts w:ascii="Times New Roman" w:hAnsi="Times New Roman"/>
          <w:sz w:val="28"/>
          <w:szCs w:val="28"/>
        </w:rPr>
        <w:t>господарства ФГ ШВ Агро (9</w:t>
      </w:r>
      <w:r w:rsidR="00E01CA8" w:rsidRPr="00266CC3">
        <w:rPr>
          <w:rFonts w:ascii="Times New Roman" w:hAnsi="Times New Roman"/>
          <w:sz w:val="28"/>
          <w:szCs w:val="28"/>
        </w:rPr>
        <w:t xml:space="preserve"> проектів)</w:t>
      </w:r>
      <w:r w:rsidR="00671B39" w:rsidRPr="003A22F8">
        <w:rPr>
          <w:rFonts w:ascii="Times New Roman" w:hAnsi="Times New Roman"/>
          <w:sz w:val="28"/>
          <w:szCs w:val="28"/>
        </w:rPr>
        <w:t>.</w:t>
      </w:r>
    </w:p>
    <w:p w:rsidR="00E115AB" w:rsidRDefault="00E115AB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01CA8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115AB" w:rsidRPr="00F2666B" w:rsidRDefault="00E01CA8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E115AB" w:rsidRPr="00F2666B" w:rsidRDefault="00671B39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01CA8">
        <w:rPr>
          <w:rFonts w:ascii="Times New Roman" w:hAnsi="Times New Roman" w:cs="Times New Roman"/>
          <w:b/>
          <w:sz w:val="28"/>
          <w:szCs w:val="28"/>
        </w:rPr>
        <w:t>787-795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B14B8A" w:rsidRDefault="00E115AB" w:rsidP="00E115A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006C1" w:rsidRDefault="00E115AB" w:rsidP="00E1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E01CA8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E01CA8">
        <w:rPr>
          <w:rFonts w:ascii="Times New Roman" w:hAnsi="Times New Roman"/>
          <w:sz w:val="28"/>
          <w:szCs w:val="28"/>
        </w:rPr>
        <w:t>господарства ФГ Нофенко С.В. (44</w:t>
      </w:r>
      <w:r w:rsidR="00E01CA8" w:rsidRPr="00266CC3">
        <w:rPr>
          <w:rFonts w:ascii="Times New Roman" w:hAnsi="Times New Roman"/>
          <w:sz w:val="28"/>
          <w:szCs w:val="28"/>
        </w:rPr>
        <w:t xml:space="preserve"> проект</w:t>
      </w:r>
      <w:r w:rsidR="00E01CA8">
        <w:rPr>
          <w:rFonts w:ascii="Times New Roman" w:hAnsi="Times New Roman"/>
          <w:sz w:val="28"/>
          <w:szCs w:val="28"/>
        </w:rPr>
        <w:t>и</w:t>
      </w:r>
      <w:r w:rsidR="00E01CA8" w:rsidRPr="00266CC3">
        <w:rPr>
          <w:rFonts w:ascii="Times New Roman" w:hAnsi="Times New Roman"/>
          <w:sz w:val="28"/>
          <w:szCs w:val="28"/>
        </w:rPr>
        <w:t>).</w:t>
      </w:r>
    </w:p>
    <w:p w:rsidR="00E01CA8" w:rsidRDefault="00E01CA8" w:rsidP="00E1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1CA8" w:rsidRPr="005A3845" w:rsidRDefault="00E01CA8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депутатів </w:t>
      </w:r>
      <w:proofErr w:type="spellStart"/>
      <w:r>
        <w:rPr>
          <w:rFonts w:ascii="Times New Roman" w:hAnsi="Times New Roman"/>
          <w:sz w:val="28"/>
          <w:szCs w:val="28"/>
        </w:rPr>
        <w:t>Бугаєнка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 </w:t>
      </w:r>
      <w:r w:rsidR="005A3845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5A3845">
        <w:rPr>
          <w:rFonts w:ascii="Times New Roman" w:hAnsi="Times New Roman"/>
          <w:sz w:val="28"/>
          <w:szCs w:val="28"/>
        </w:rPr>
        <w:t>Гроха</w:t>
      </w:r>
      <w:proofErr w:type="spellEnd"/>
      <w:r w:rsidR="005A3845">
        <w:rPr>
          <w:rFonts w:ascii="Times New Roman" w:hAnsi="Times New Roman"/>
          <w:sz w:val="28"/>
          <w:szCs w:val="28"/>
        </w:rPr>
        <w:t xml:space="preserve"> А.М. надійшли заяви про можливий конфлікт інтересів, оскільки розглядаються питання, що стосуються їх та членів їхньої сім</w:t>
      </w:r>
      <w:r w:rsidR="005A3845" w:rsidRPr="005A3845">
        <w:rPr>
          <w:rFonts w:ascii="Times New Roman" w:hAnsi="Times New Roman"/>
          <w:sz w:val="28"/>
          <w:szCs w:val="28"/>
        </w:rPr>
        <w:t>’</w:t>
      </w:r>
      <w:r w:rsidR="005A3845">
        <w:rPr>
          <w:rFonts w:ascii="Times New Roman" w:hAnsi="Times New Roman"/>
          <w:sz w:val="28"/>
          <w:szCs w:val="28"/>
        </w:rPr>
        <w:t>ї.</w:t>
      </w:r>
    </w:p>
    <w:p w:rsidR="004D072D" w:rsidRDefault="004D072D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5A3845">
        <w:rPr>
          <w:rFonts w:ascii="Times New Roman" w:hAnsi="Times New Roman" w:cs="Times New Roman"/>
          <w:sz w:val="28"/>
          <w:szCs w:val="28"/>
        </w:rPr>
        <w:t>20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115AB" w:rsidRPr="00F2666B" w:rsidRDefault="005A3845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голосували – 3</w:t>
      </w:r>
    </w:p>
    <w:p w:rsidR="00E115AB" w:rsidRPr="00F2666B" w:rsidRDefault="000528D6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A3845">
        <w:rPr>
          <w:rFonts w:ascii="Times New Roman" w:hAnsi="Times New Roman" w:cs="Times New Roman"/>
          <w:b/>
          <w:sz w:val="28"/>
          <w:szCs w:val="28"/>
        </w:rPr>
        <w:t>796-839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D600F" w:rsidRDefault="006D600F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B14B8A" w:rsidRDefault="006D600F" w:rsidP="006D600F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D600F" w:rsidRDefault="006D600F" w:rsidP="006D60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>наступного питання:</w:t>
      </w:r>
      <w:r w:rsidR="005A3845">
        <w:rPr>
          <w:rFonts w:ascii="Times New Roman" w:hAnsi="Times New Roman" w:cs="Times New Roman"/>
          <w:sz w:val="28"/>
          <w:szCs w:val="28"/>
        </w:rPr>
        <w:t xml:space="preserve"> </w:t>
      </w:r>
      <w:r w:rsidR="005A3845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5A3845">
        <w:rPr>
          <w:rFonts w:ascii="Times New Roman" w:hAnsi="Times New Roman"/>
          <w:sz w:val="28"/>
          <w:szCs w:val="28"/>
        </w:rPr>
        <w:t>господарства ФГ Баліцького М.В.</w:t>
      </w:r>
      <w:r w:rsidR="005A3845" w:rsidRPr="00266CC3">
        <w:rPr>
          <w:rFonts w:ascii="Times New Roman" w:hAnsi="Times New Roman"/>
          <w:sz w:val="28"/>
          <w:szCs w:val="28"/>
        </w:rPr>
        <w:t xml:space="preserve"> </w:t>
      </w:r>
      <w:r w:rsidR="005A3845">
        <w:rPr>
          <w:rFonts w:ascii="Times New Roman" w:hAnsi="Times New Roman"/>
          <w:sz w:val="28"/>
          <w:szCs w:val="28"/>
        </w:rPr>
        <w:t xml:space="preserve">(7 </w:t>
      </w:r>
      <w:r w:rsidR="005A3845" w:rsidRPr="00266CC3">
        <w:rPr>
          <w:rFonts w:ascii="Times New Roman" w:hAnsi="Times New Roman"/>
          <w:sz w:val="28"/>
          <w:szCs w:val="28"/>
        </w:rPr>
        <w:t>проектів)</w:t>
      </w:r>
    </w:p>
    <w:p w:rsidR="005A3845" w:rsidRDefault="005A3845" w:rsidP="006D600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0C2E" w:rsidRPr="00470C2E" w:rsidRDefault="00470C2E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депутата Билиці Т.І. на сесії надійшла усна заява про можливий конфлікт інтересів, оскільки розглядається питання, що стосується його та членів його сім</w:t>
      </w:r>
      <w:r w:rsidRPr="00470C2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470C2E" w:rsidRDefault="00470C2E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F2666B" w:rsidRDefault="005A3845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D600F" w:rsidRPr="00F2666B" w:rsidRDefault="005A3845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6D600F" w:rsidRPr="00F2666B" w:rsidRDefault="000528D6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A3845">
        <w:rPr>
          <w:rFonts w:ascii="Times New Roman" w:hAnsi="Times New Roman" w:cs="Times New Roman"/>
          <w:b/>
          <w:sz w:val="28"/>
          <w:szCs w:val="28"/>
        </w:rPr>
        <w:t>840-846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D600F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41116" w:rsidRDefault="00941116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620707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620707">
        <w:rPr>
          <w:rFonts w:ascii="Times New Roman" w:hAnsi="Times New Roman"/>
          <w:sz w:val="28"/>
          <w:szCs w:val="28"/>
        </w:rPr>
        <w:t>господарства ФГ Вовка О.М. (7</w:t>
      </w:r>
      <w:r w:rsidR="00620707" w:rsidRPr="00266CC3">
        <w:rPr>
          <w:rFonts w:ascii="Times New Roman" w:hAnsi="Times New Roman"/>
          <w:sz w:val="28"/>
          <w:szCs w:val="28"/>
        </w:rPr>
        <w:t xml:space="preserve"> проектів)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12604B" w:rsidRPr="00F2666B" w:rsidRDefault="000528D6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0528D6">
        <w:rPr>
          <w:rFonts w:ascii="Times New Roman" w:hAnsi="Times New Roman" w:cs="Times New Roman"/>
          <w:b/>
          <w:sz w:val="28"/>
          <w:szCs w:val="28"/>
        </w:rPr>
        <w:t>№</w:t>
      </w:r>
      <w:r w:rsidR="00620707">
        <w:rPr>
          <w:rFonts w:ascii="Times New Roman" w:hAnsi="Times New Roman" w:cs="Times New Roman"/>
          <w:b/>
          <w:sz w:val="28"/>
          <w:szCs w:val="28"/>
        </w:rPr>
        <w:t>847-853</w:t>
      </w:r>
      <w:r w:rsidR="000528D6">
        <w:rPr>
          <w:rFonts w:ascii="Times New Roman" w:hAnsi="Times New Roman" w:cs="Times New Roman"/>
          <w:b/>
          <w:sz w:val="28"/>
          <w:szCs w:val="28"/>
        </w:rPr>
        <w:t xml:space="preserve"> ПРИЙНЯТІ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0528D6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12604B" w:rsidRDefault="0012604B" w:rsidP="0012604B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lastRenderedPageBreak/>
        <w:t xml:space="preserve">Переходимо до розгляду наступного питання: </w:t>
      </w:r>
      <w:r w:rsidR="00620707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620707">
        <w:rPr>
          <w:rFonts w:ascii="Times New Roman" w:hAnsi="Times New Roman"/>
          <w:sz w:val="28"/>
          <w:szCs w:val="28"/>
        </w:rPr>
        <w:t>господарства ФГ Качана І.М. (11</w:t>
      </w:r>
      <w:r w:rsidR="00620707" w:rsidRPr="00266CC3">
        <w:rPr>
          <w:rFonts w:ascii="Times New Roman" w:hAnsi="Times New Roman"/>
          <w:sz w:val="28"/>
          <w:szCs w:val="28"/>
        </w:rPr>
        <w:t xml:space="preserve"> проектів)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620707">
        <w:rPr>
          <w:rFonts w:ascii="Times New Roman" w:hAnsi="Times New Roman" w:cs="Times New Roman"/>
          <w:sz w:val="28"/>
          <w:szCs w:val="28"/>
        </w:rPr>
        <w:t>23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595F">
        <w:rPr>
          <w:rFonts w:ascii="Times New Roman" w:hAnsi="Times New Roman" w:cs="Times New Roman"/>
          <w:b/>
          <w:sz w:val="28"/>
          <w:szCs w:val="28"/>
        </w:rPr>
        <w:t>№</w:t>
      </w:r>
      <w:r w:rsidR="00620707">
        <w:rPr>
          <w:rFonts w:ascii="Times New Roman" w:hAnsi="Times New Roman" w:cs="Times New Roman"/>
          <w:b/>
          <w:sz w:val="28"/>
          <w:szCs w:val="28"/>
        </w:rPr>
        <w:t>854-864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620707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620707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D5337" w:rsidRPr="003A22F8" w:rsidRDefault="0012604B" w:rsidP="006D533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="00620707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620707">
        <w:rPr>
          <w:rFonts w:ascii="Times New Roman" w:hAnsi="Times New Roman"/>
          <w:sz w:val="28"/>
          <w:szCs w:val="28"/>
        </w:rPr>
        <w:t>господарства ФГ Федоренка І.М. (10</w:t>
      </w:r>
      <w:r w:rsidR="00620707" w:rsidRPr="00266CC3">
        <w:rPr>
          <w:rFonts w:ascii="Times New Roman" w:hAnsi="Times New Roman"/>
          <w:sz w:val="28"/>
          <w:szCs w:val="28"/>
        </w:rPr>
        <w:t xml:space="preserve"> проектів)</w:t>
      </w:r>
      <w:r w:rsidR="006D5337" w:rsidRPr="003A22F8">
        <w:rPr>
          <w:rFonts w:ascii="Times New Roman" w:hAnsi="Times New Roman"/>
          <w:sz w:val="28"/>
          <w:szCs w:val="28"/>
        </w:rPr>
        <w:t xml:space="preserve">  </w:t>
      </w:r>
    </w:p>
    <w:p w:rsidR="006D5337" w:rsidRPr="003A22F8" w:rsidRDefault="006D5337" w:rsidP="006D533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  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595F">
        <w:rPr>
          <w:rFonts w:ascii="Times New Roman" w:hAnsi="Times New Roman" w:cs="Times New Roman"/>
          <w:b/>
          <w:sz w:val="28"/>
          <w:szCs w:val="28"/>
        </w:rPr>
        <w:t>№</w:t>
      </w:r>
      <w:r w:rsidR="00620707">
        <w:rPr>
          <w:rFonts w:ascii="Times New Roman" w:hAnsi="Times New Roman" w:cs="Times New Roman"/>
          <w:b/>
          <w:sz w:val="28"/>
          <w:szCs w:val="28"/>
        </w:rPr>
        <w:t>865-874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620707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620707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="00620707"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620707">
        <w:rPr>
          <w:rFonts w:ascii="Times New Roman" w:hAnsi="Times New Roman"/>
          <w:sz w:val="28"/>
          <w:szCs w:val="28"/>
        </w:rPr>
        <w:t>господарства ФГ Тарасова Т.О. (6</w:t>
      </w:r>
      <w:r w:rsidR="00620707" w:rsidRPr="00266CC3">
        <w:rPr>
          <w:rFonts w:ascii="Times New Roman" w:hAnsi="Times New Roman"/>
          <w:sz w:val="28"/>
          <w:szCs w:val="28"/>
        </w:rPr>
        <w:t xml:space="preserve"> проектів)</w:t>
      </w:r>
    </w:p>
    <w:p w:rsidR="0012604B" w:rsidRPr="0012604B" w:rsidRDefault="0012604B" w:rsidP="0012604B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6207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2E595F">
        <w:rPr>
          <w:rFonts w:ascii="Times New Roman" w:hAnsi="Times New Roman" w:cs="Times New Roman"/>
          <w:b/>
          <w:sz w:val="28"/>
          <w:szCs w:val="28"/>
        </w:rPr>
        <w:t>№</w:t>
      </w:r>
      <w:r w:rsidR="00620707">
        <w:rPr>
          <w:rFonts w:ascii="Times New Roman" w:hAnsi="Times New Roman" w:cs="Times New Roman"/>
          <w:b/>
          <w:sz w:val="28"/>
          <w:szCs w:val="28"/>
        </w:rPr>
        <w:t>875-880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620707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620707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A44367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367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4367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105107"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Коваленко В.В. (7 проектів)</w:t>
      </w:r>
    </w:p>
    <w:p w:rsidR="00105107" w:rsidRDefault="00105107" w:rsidP="0012604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107" w:rsidRPr="00105107" w:rsidRDefault="001051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депутата Косенко І.М. надійшла заява про можливий конфлікт інтересів, оскільки розглядається питання, що стосується </w:t>
      </w:r>
      <w:r w:rsidR="002E595F">
        <w:rPr>
          <w:rFonts w:ascii="Times New Roman" w:hAnsi="Times New Roman"/>
          <w:sz w:val="28"/>
          <w:szCs w:val="28"/>
        </w:rPr>
        <w:t xml:space="preserve">її особисто та </w:t>
      </w:r>
      <w:r>
        <w:rPr>
          <w:rFonts w:ascii="Times New Roman" w:hAnsi="Times New Roman"/>
          <w:sz w:val="28"/>
          <w:szCs w:val="28"/>
        </w:rPr>
        <w:t>членів її сім</w:t>
      </w:r>
      <w:r w:rsidRPr="00105107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ї.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051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10510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12604B" w:rsidRPr="00F2666B" w:rsidRDefault="00A4436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595F">
        <w:rPr>
          <w:rFonts w:ascii="Times New Roman" w:hAnsi="Times New Roman" w:cs="Times New Roman"/>
          <w:b/>
          <w:sz w:val="28"/>
          <w:szCs w:val="28"/>
        </w:rPr>
        <w:t>№</w:t>
      </w:r>
      <w:r w:rsidR="00105107">
        <w:rPr>
          <w:rFonts w:ascii="Times New Roman" w:hAnsi="Times New Roman" w:cs="Times New Roman"/>
          <w:b/>
          <w:sz w:val="28"/>
          <w:szCs w:val="28"/>
        </w:rPr>
        <w:t>881-887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7876C9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7876C9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7B4F48" w:rsidRDefault="004D072D" w:rsidP="004D072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F48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D072D" w:rsidRPr="007B4F48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48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595F"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</w:t>
      </w:r>
      <w:r w:rsidR="002E595F">
        <w:rPr>
          <w:rFonts w:ascii="Times New Roman" w:hAnsi="Times New Roman"/>
          <w:sz w:val="28"/>
          <w:szCs w:val="28"/>
        </w:rPr>
        <w:t>о господарства ФГ Бур’ян Г.М. (5</w:t>
      </w:r>
      <w:r w:rsidR="002E595F" w:rsidRPr="00266CC3">
        <w:rPr>
          <w:rFonts w:ascii="Times New Roman" w:hAnsi="Times New Roman"/>
          <w:sz w:val="28"/>
          <w:szCs w:val="28"/>
        </w:rPr>
        <w:t xml:space="preserve"> проектів)</w:t>
      </w:r>
    </w:p>
    <w:p w:rsidR="004D072D" w:rsidRDefault="004D072D" w:rsidP="004D0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F2666B" w:rsidRDefault="002E595F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D072D" w:rsidRPr="00F2666B" w:rsidRDefault="002E595F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4D072D" w:rsidRPr="00F2666B" w:rsidRDefault="007B4F48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595F">
        <w:rPr>
          <w:rFonts w:ascii="Times New Roman" w:hAnsi="Times New Roman" w:cs="Times New Roman"/>
          <w:b/>
          <w:sz w:val="28"/>
          <w:szCs w:val="28"/>
        </w:rPr>
        <w:t>№888-892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2E595F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2E595F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4D072D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E595F" w:rsidRDefault="002E595F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B14B8A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Pr="00B65078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2E595F"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="002E595F">
        <w:rPr>
          <w:rFonts w:ascii="Times New Roman" w:hAnsi="Times New Roman"/>
          <w:sz w:val="28"/>
          <w:szCs w:val="28"/>
        </w:rPr>
        <w:t>42</w:t>
      </w:r>
      <w:r w:rsidR="002E595F" w:rsidRPr="00266CC3">
        <w:rPr>
          <w:rFonts w:ascii="Times New Roman" w:hAnsi="Times New Roman"/>
          <w:sz w:val="28"/>
          <w:szCs w:val="28"/>
        </w:rPr>
        <w:t xml:space="preserve"> проект</w:t>
      </w:r>
      <w:r w:rsidR="002E595F">
        <w:rPr>
          <w:rFonts w:ascii="Times New Roman" w:hAnsi="Times New Roman"/>
          <w:sz w:val="28"/>
          <w:szCs w:val="28"/>
        </w:rPr>
        <w:t>и</w:t>
      </w:r>
      <w:r w:rsidR="002E595F" w:rsidRPr="00266CC3">
        <w:rPr>
          <w:rFonts w:ascii="Times New Roman" w:hAnsi="Times New Roman"/>
          <w:sz w:val="28"/>
          <w:szCs w:val="28"/>
        </w:rPr>
        <w:t>)</w:t>
      </w:r>
    </w:p>
    <w:p w:rsidR="007B4F48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0A7D7A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9353B" w:rsidRPr="00F2666B" w:rsidRDefault="000A7D7A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39353B" w:rsidRPr="00F2666B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0A7D7A">
        <w:rPr>
          <w:rFonts w:ascii="Times New Roman" w:hAnsi="Times New Roman" w:cs="Times New Roman"/>
          <w:b/>
          <w:sz w:val="28"/>
          <w:szCs w:val="28"/>
        </w:rPr>
        <w:t>№893-934</w:t>
      </w:r>
      <w:r w:rsidR="007B4F48"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0A7D7A">
        <w:rPr>
          <w:rFonts w:ascii="Times New Roman" w:hAnsi="Times New Roman" w:cs="Times New Roman"/>
          <w:b/>
          <w:sz w:val="28"/>
          <w:szCs w:val="28"/>
        </w:rPr>
        <w:t>І</w:t>
      </w:r>
      <w:r w:rsidR="007B4F48">
        <w:rPr>
          <w:rFonts w:ascii="Times New Roman" w:hAnsi="Times New Roman" w:cs="Times New Roman"/>
          <w:b/>
          <w:sz w:val="28"/>
          <w:szCs w:val="28"/>
        </w:rPr>
        <w:t>, ДОДА</w:t>
      </w:r>
      <w:r w:rsidR="000A7D7A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9353B" w:rsidRDefault="0039353B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826AA0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AA0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Pr="00826AA0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AA0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26AA0" w:rsidRPr="00826AA0">
        <w:rPr>
          <w:rFonts w:ascii="Times New Roman" w:hAnsi="Times New Roman" w:cs="Times New Roman"/>
          <w:sz w:val="28"/>
          <w:szCs w:val="28"/>
        </w:rPr>
        <w:t>Про відмову у наданні дозволу на розроблення проекту із землеустрою Грозяну І.Ю.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9C1937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</w:t>
      </w:r>
      <w:r w:rsidR="00826AA0">
        <w:rPr>
          <w:rFonts w:ascii="Times New Roman" w:hAnsi="Times New Roman" w:cs="Times New Roman"/>
          <w:sz w:val="28"/>
          <w:szCs w:val="28"/>
        </w:rPr>
        <w:t>ись – 1</w:t>
      </w:r>
    </w:p>
    <w:p w:rsidR="0039353B" w:rsidRPr="00F2666B" w:rsidRDefault="00826AA0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39353B" w:rsidRPr="00F2666B" w:rsidRDefault="009C1937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26AA0">
        <w:rPr>
          <w:rFonts w:ascii="Times New Roman" w:hAnsi="Times New Roman" w:cs="Times New Roman"/>
          <w:b/>
          <w:sz w:val="28"/>
          <w:szCs w:val="28"/>
        </w:rPr>
        <w:t>935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9C1937">
        <w:rPr>
          <w:rFonts w:ascii="Times New Roman" w:hAnsi="Times New Roman" w:cs="Times New Roman"/>
          <w:b/>
          <w:sz w:val="28"/>
          <w:szCs w:val="28"/>
        </w:rPr>
        <w:t>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4D3A3F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3F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Pr="004D3A3F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3F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26AA0"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</w:t>
      </w:r>
      <w:r w:rsidR="00826AA0">
        <w:rPr>
          <w:rFonts w:ascii="Times New Roman" w:hAnsi="Times New Roman"/>
          <w:sz w:val="28"/>
          <w:szCs w:val="28"/>
        </w:rPr>
        <w:t xml:space="preserve"> документації із землеустрою (11</w:t>
      </w:r>
      <w:r w:rsidR="00826AA0"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26AA0">
        <w:rPr>
          <w:rFonts w:ascii="Times New Roman" w:hAnsi="Times New Roman" w:cs="Times New Roman"/>
          <w:sz w:val="28"/>
          <w:szCs w:val="28"/>
        </w:rPr>
        <w:t>23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9353B" w:rsidRPr="00F2666B" w:rsidRDefault="00826AA0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39353B" w:rsidRPr="00F2666B" w:rsidRDefault="004D3A3F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26AA0">
        <w:rPr>
          <w:rFonts w:ascii="Times New Roman" w:hAnsi="Times New Roman" w:cs="Times New Roman"/>
          <w:b/>
          <w:sz w:val="28"/>
          <w:szCs w:val="28"/>
        </w:rPr>
        <w:t>№936-946</w:t>
      </w:r>
      <w:r w:rsidR="008C2826"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826AA0">
        <w:rPr>
          <w:rFonts w:ascii="Times New Roman" w:hAnsi="Times New Roman" w:cs="Times New Roman"/>
          <w:b/>
          <w:sz w:val="28"/>
          <w:szCs w:val="28"/>
        </w:rPr>
        <w:t>І</w:t>
      </w:r>
      <w:r w:rsidR="008C2826">
        <w:rPr>
          <w:rFonts w:ascii="Times New Roman" w:hAnsi="Times New Roman" w:cs="Times New Roman"/>
          <w:b/>
          <w:sz w:val="28"/>
          <w:szCs w:val="28"/>
        </w:rPr>
        <w:t>, ДОДА</w:t>
      </w:r>
      <w:r w:rsidR="00826AA0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C2826" w:rsidRDefault="008C2826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4D3A3F" w:rsidRDefault="008C2826" w:rsidP="008C282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3F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C2826" w:rsidRDefault="008C2826" w:rsidP="004D3A3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A3F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72326" w:rsidRPr="00266CC3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 w:rsidR="00872326">
        <w:rPr>
          <w:rFonts w:ascii="Times New Roman" w:hAnsi="Times New Roman"/>
          <w:sz w:val="28"/>
          <w:szCs w:val="28"/>
        </w:rPr>
        <w:t>40</w:t>
      </w:r>
      <w:r w:rsidR="00872326" w:rsidRPr="00266CC3">
        <w:rPr>
          <w:rFonts w:ascii="Times New Roman" w:hAnsi="Times New Roman"/>
          <w:sz w:val="28"/>
          <w:szCs w:val="28"/>
        </w:rPr>
        <w:t xml:space="preserve"> проект</w:t>
      </w:r>
      <w:r w:rsidR="00872326">
        <w:rPr>
          <w:rFonts w:ascii="Times New Roman" w:hAnsi="Times New Roman"/>
          <w:sz w:val="28"/>
          <w:szCs w:val="28"/>
        </w:rPr>
        <w:t>ів</w:t>
      </w:r>
      <w:r w:rsidR="00872326" w:rsidRPr="00266CC3">
        <w:rPr>
          <w:rFonts w:ascii="Times New Roman" w:hAnsi="Times New Roman"/>
          <w:sz w:val="28"/>
          <w:szCs w:val="28"/>
        </w:rPr>
        <w:t>).</w:t>
      </w:r>
    </w:p>
    <w:p w:rsidR="00872326" w:rsidRPr="00A26D8C" w:rsidRDefault="00A26D8C" w:rsidP="00A26D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Прошу виключити зі списку з даного питання трьох осіб, а саме Палькевич Є.С., Палькевич М.І., Шепета І.А.</w:t>
      </w:r>
      <w:r w:rsidR="00D576D9">
        <w:rPr>
          <w:rFonts w:ascii="Times New Roman" w:hAnsi="Times New Roman" w:cs="Times New Roman"/>
          <w:sz w:val="28"/>
          <w:szCs w:val="28"/>
        </w:rPr>
        <w:t xml:space="preserve"> Дане питання розглядалось на засіданні постійної комісії з питань земельних відносин, природокористування, планування території, будівництва, архітектури, охорони пам</w:t>
      </w:r>
      <w:r w:rsidR="00D576D9" w:rsidRPr="00D576D9">
        <w:rPr>
          <w:rFonts w:ascii="Times New Roman" w:hAnsi="Times New Roman" w:cs="Times New Roman"/>
          <w:sz w:val="28"/>
          <w:szCs w:val="28"/>
        </w:rPr>
        <w:t>’</w:t>
      </w:r>
      <w:r w:rsidR="00D576D9">
        <w:rPr>
          <w:rFonts w:ascii="Times New Roman" w:hAnsi="Times New Roman" w:cs="Times New Roman"/>
          <w:sz w:val="28"/>
          <w:szCs w:val="28"/>
        </w:rPr>
        <w:t xml:space="preserve">яток, історичного середовища та благоустрою селищної ради. Виявилось, що у гр. Пономаренко Н.В. наявний дозвіл на розроблення документації із землеустрою цієї земельної ділянки, а тому відносно Палькевич Є.С., Палькевич М.І., Шепети І.А. дане питання потрібно зняти з порядку денного, як таке, що суперечить нормам чинного законодавства.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6D9" w:rsidRDefault="00D576D9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A26D8C">
        <w:rPr>
          <w:rFonts w:ascii="Times New Roman" w:hAnsi="Times New Roman" w:cs="Times New Roman"/>
          <w:sz w:val="28"/>
          <w:szCs w:val="28"/>
        </w:rPr>
        <w:t>22</w:t>
      </w:r>
    </w:p>
    <w:p w:rsidR="008C2826" w:rsidRPr="00F2666B" w:rsidRDefault="00A26D8C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26D8C">
        <w:rPr>
          <w:rFonts w:ascii="Times New Roman" w:hAnsi="Times New Roman" w:cs="Times New Roman"/>
          <w:sz w:val="28"/>
          <w:szCs w:val="28"/>
        </w:rPr>
        <w:t>е голосували – 0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8C2826" w:rsidRDefault="008C2826" w:rsidP="008C282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82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C2826" w:rsidRPr="008C2826" w:rsidRDefault="00A26D8C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Тобто п</w:t>
      </w:r>
      <w:r w:rsidR="008C2826" w:rsidRPr="008C2826">
        <w:rPr>
          <w:rFonts w:ascii="Times New Roman" w:hAnsi="Times New Roman" w:cs="Times New Roman"/>
          <w:sz w:val="28"/>
          <w:szCs w:val="28"/>
        </w:rPr>
        <w:t xml:space="preserve">ереходимо до розгляду </w:t>
      </w:r>
      <w:r>
        <w:rPr>
          <w:rFonts w:ascii="Times New Roman" w:hAnsi="Times New Roman" w:cs="Times New Roman"/>
          <w:sz w:val="28"/>
          <w:szCs w:val="28"/>
        </w:rPr>
        <w:t>даного</w:t>
      </w:r>
      <w:r w:rsidR="008C2826" w:rsidRPr="008C2826">
        <w:rPr>
          <w:rFonts w:ascii="Times New Roman" w:hAnsi="Times New Roman" w:cs="Times New Roman"/>
          <w:sz w:val="28"/>
          <w:szCs w:val="28"/>
        </w:rPr>
        <w:t xml:space="preserve"> питання</w:t>
      </w:r>
      <w:r>
        <w:rPr>
          <w:rFonts w:ascii="Times New Roman" w:hAnsi="Times New Roman" w:cs="Times New Roman"/>
          <w:sz w:val="28"/>
          <w:szCs w:val="28"/>
        </w:rPr>
        <w:t xml:space="preserve"> вже зі змінами, без врахування вищезазначених трьох осіб</w:t>
      </w:r>
      <w:r w:rsidR="008C2826" w:rsidRPr="008C28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>
        <w:rPr>
          <w:rFonts w:ascii="Times New Roman" w:hAnsi="Times New Roman"/>
          <w:sz w:val="28"/>
          <w:szCs w:val="28"/>
        </w:rPr>
        <w:t>37</w:t>
      </w:r>
      <w:r w:rsidRPr="00266CC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ів)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826" w:rsidRPr="008C2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F2666B" w:rsidRDefault="00A26D8C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C2826" w:rsidRPr="00F2666B" w:rsidRDefault="00A26D8C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8C2826" w:rsidRPr="00F2666B" w:rsidRDefault="00A26D8C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A26D8C">
        <w:rPr>
          <w:rFonts w:ascii="Times New Roman" w:hAnsi="Times New Roman" w:cs="Times New Roman"/>
          <w:b/>
          <w:sz w:val="28"/>
          <w:szCs w:val="28"/>
        </w:rPr>
        <w:t>№947-983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C62D40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C62D40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2E38CD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8C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2E38CD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C62D40" w:rsidRPr="00266CC3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та передачу у власність земельної </w:t>
      </w:r>
      <w:r w:rsidR="00C62D40">
        <w:rPr>
          <w:rFonts w:ascii="Times New Roman" w:hAnsi="Times New Roman"/>
          <w:sz w:val="28"/>
          <w:szCs w:val="28"/>
        </w:rPr>
        <w:t>ділянки (10</w:t>
      </w:r>
      <w:r w:rsidR="00C62D40" w:rsidRPr="00266CC3">
        <w:rPr>
          <w:rFonts w:ascii="Times New Roman" w:hAnsi="Times New Roman"/>
          <w:sz w:val="28"/>
          <w:szCs w:val="28"/>
        </w:rPr>
        <w:t xml:space="preserve"> проектів)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C62D40">
        <w:rPr>
          <w:rFonts w:ascii="Times New Roman" w:hAnsi="Times New Roman" w:cs="Times New Roman"/>
          <w:sz w:val="28"/>
          <w:szCs w:val="28"/>
        </w:rPr>
        <w:t>22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1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38CD">
        <w:rPr>
          <w:rFonts w:ascii="Times New Roman" w:hAnsi="Times New Roman" w:cs="Times New Roman"/>
          <w:b/>
          <w:sz w:val="28"/>
          <w:szCs w:val="28"/>
        </w:rPr>
        <w:t>№</w:t>
      </w:r>
      <w:r w:rsidR="00C62D40">
        <w:rPr>
          <w:rFonts w:ascii="Times New Roman" w:hAnsi="Times New Roman" w:cs="Times New Roman"/>
          <w:b/>
          <w:sz w:val="28"/>
          <w:szCs w:val="28"/>
        </w:rPr>
        <w:t>984</w:t>
      </w:r>
      <w:r w:rsidR="002E38CD">
        <w:rPr>
          <w:rFonts w:ascii="Times New Roman" w:hAnsi="Times New Roman" w:cs="Times New Roman"/>
          <w:b/>
          <w:sz w:val="28"/>
          <w:szCs w:val="28"/>
        </w:rPr>
        <w:t>-</w:t>
      </w:r>
      <w:r w:rsidR="00C62D40">
        <w:rPr>
          <w:rFonts w:ascii="Times New Roman" w:hAnsi="Times New Roman" w:cs="Times New Roman"/>
          <w:b/>
          <w:sz w:val="28"/>
          <w:szCs w:val="28"/>
        </w:rPr>
        <w:t>993</w:t>
      </w:r>
      <w:r w:rsidR="002E38CD"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B6579" w:rsidRDefault="00FB657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5E6219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2E38CD" w:rsidRDefault="005E6219" w:rsidP="005E62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38CD" w:rsidRPr="002E38CD">
        <w:rPr>
          <w:rFonts w:ascii="Times New Roman" w:hAnsi="Times New Roman" w:cs="Times New Roman"/>
          <w:sz w:val="28"/>
          <w:szCs w:val="28"/>
        </w:rPr>
        <w:t xml:space="preserve">Про </w:t>
      </w:r>
      <w:r w:rsidR="00C62D40">
        <w:rPr>
          <w:rFonts w:ascii="Times New Roman" w:hAnsi="Times New Roman" w:cs="Times New Roman"/>
          <w:sz w:val="28"/>
          <w:szCs w:val="28"/>
        </w:rPr>
        <w:t>внесення змін до рішень (3 проекти)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62D40">
        <w:rPr>
          <w:rFonts w:ascii="Times New Roman" w:hAnsi="Times New Roman" w:cs="Times New Roman"/>
          <w:b/>
          <w:sz w:val="28"/>
          <w:szCs w:val="28"/>
        </w:rPr>
        <w:t>№994-996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C62D40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C62D40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2E38CD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8C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62D40" w:rsidRDefault="005E6219" w:rsidP="00C62D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C62D40">
        <w:rPr>
          <w:rFonts w:ascii="Times New Roman" w:hAnsi="Times New Roman" w:cs="Times New Roman"/>
          <w:sz w:val="28"/>
          <w:szCs w:val="28"/>
        </w:rPr>
        <w:t xml:space="preserve"> </w:t>
      </w:r>
      <w:r w:rsidR="00C62D40" w:rsidRPr="00266CC3">
        <w:rPr>
          <w:rFonts w:ascii="Times New Roman" w:hAnsi="Times New Roman"/>
          <w:sz w:val="28"/>
          <w:szCs w:val="28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с. Торговиця, вул. І. Сірка.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2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62D40">
        <w:rPr>
          <w:rFonts w:ascii="Times New Roman" w:hAnsi="Times New Roman" w:cs="Times New Roman"/>
          <w:b/>
          <w:sz w:val="28"/>
          <w:szCs w:val="28"/>
        </w:rPr>
        <w:t>997</w:t>
      </w:r>
      <w:r w:rsidR="002E38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C62D40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D40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C62D40" w:rsidRDefault="005E6219" w:rsidP="005E62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D40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C62D40" w:rsidRPr="00C62D40">
        <w:rPr>
          <w:rFonts w:ascii="Times New Roman" w:hAnsi="Times New Roman" w:cs="Times New Roman"/>
          <w:sz w:val="28"/>
          <w:szCs w:val="28"/>
        </w:rPr>
        <w:t>Про дачу згоди на виготовлення проекту землеустрою щодо відведення земельних ділянок під електромережі 10 кВ Новоархангельському РЕМ.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E6219" w:rsidRPr="00F2666B" w:rsidRDefault="00C62D40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C62D40">
        <w:rPr>
          <w:rFonts w:ascii="Times New Roman" w:hAnsi="Times New Roman" w:cs="Times New Roman"/>
          <w:b/>
          <w:sz w:val="28"/>
          <w:szCs w:val="28"/>
        </w:rPr>
        <w:t>998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E7B5A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B5A" w:rsidRPr="00B26BED" w:rsidRDefault="009E7B5A" w:rsidP="009E7B5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BE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E7B5A" w:rsidRPr="00B26BED" w:rsidRDefault="009E7B5A" w:rsidP="009E7B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BE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B26BED" w:rsidRPr="00B26BED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гр. Возному В.Б. на території Новоархангельської селищної ради.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B5A" w:rsidRPr="00F2666B" w:rsidRDefault="00B26BED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9E7B5A" w:rsidRPr="00F2666B" w:rsidRDefault="00B26BED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B26BED">
        <w:rPr>
          <w:rFonts w:ascii="Times New Roman" w:hAnsi="Times New Roman" w:cs="Times New Roman"/>
          <w:b/>
          <w:sz w:val="28"/>
          <w:szCs w:val="28"/>
        </w:rPr>
        <w:t>999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B26BE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B26BED">
        <w:rPr>
          <w:rFonts w:ascii="Times New Roman" w:hAnsi="Times New Roman" w:cs="Times New Roman"/>
          <w:b/>
          <w:sz w:val="28"/>
          <w:szCs w:val="28"/>
        </w:rPr>
        <w:t>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E7B5A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02AD1" w:rsidRDefault="00602AD1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5E6219" w:rsidRDefault="00602AD1" w:rsidP="00602AD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02AD1" w:rsidRPr="005E6219" w:rsidRDefault="00602AD1" w:rsidP="00602A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B26BED" w:rsidRPr="00266CC3">
        <w:rPr>
          <w:rFonts w:ascii="Times New Roman" w:hAnsi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«ЛІРА СОЛАР».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F2666B" w:rsidRDefault="00B26BED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02AD1" w:rsidRPr="00F2666B" w:rsidRDefault="00B26BED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B26BED">
        <w:rPr>
          <w:rFonts w:ascii="Times New Roman" w:hAnsi="Times New Roman" w:cs="Times New Roman"/>
          <w:b/>
          <w:sz w:val="28"/>
          <w:szCs w:val="28"/>
        </w:rPr>
        <w:t>1000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02AD1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26BED" w:rsidRDefault="00B26BED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5E6219" w:rsidRDefault="00602AD1" w:rsidP="00602AD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02AD1" w:rsidRPr="005E6219" w:rsidRDefault="00602AD1" w:rsidP="00602A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485E05"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</w:t>
      </w:r>
      <w:r w:rsidR="00485E05">
        <w:rPr>
          <w:rFonts w:ascii="Times New Roman" w:hAnsi="Times New Roman"/>
          <w:sz w:val="28"/>
          <w:szCs w:val="28"/>
        </w:rPr>
        <w:t>льної  ділянки ТОВ «ЛІРА СОЛАР»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485E05">
        <w:rPr>
          <w:rFonts w:ascii="Times New Roman" w:hAnsi="Times New Roman" w:cs="Times New Roman"/>
          <w:sz w:val="28"/>
          <w:szCs w:val="28"/>
        </w:rPr>
        <w:t xml:space="preserve"> – 22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02AD1" w:rsidRPr="00F2666B" w:rsidRDefault="00485E05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85E05">
        <w:rPr>
          <w:rFonts w:ascii="Times New Roman" w:hAnsi="Times New Roman" w:cs="Times New Roman"/>
          <w:b/>
          <w:sz w:val="28"/>
          <w:szCs w:val="28"/>
        </w:rPr>
        <w:t>1001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02AD1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67DEA" w:rsidRDefault="00B67DEA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5E6219" w:rsidRDefault="00B67DEA" w:rsidP="00B67DE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67DEA" w:rsidRPr="005E6219" w:rsidRDefault="00B67DEA" w:rsidP="00B67D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485E05" w:rsidRPr="00266CC3">
        <w:rPr>
          <w:rFonts w:ascii="Times New Roman" w:hAnsi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«ОКТАНТА ПІВІ»</w:t>
      </w:r>
      <w:r w:rsidR="00485E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F2666B" w:rsidRDefault="00485E05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7DEA" w:rsidRPr="00F2666B" w:rsidRDefault="00485E05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85E05">
        <w:rPr>
          <w:rFonts w:ascii="Times New Roman" w:hAnsi="Times New Roman" w:cs="Times New Roman"/>
          <w:b/>
          <w:sz w:val="28"/>
          <w:szCs w:val="28"/>
        </w:rPr>
        <w:t>1002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5E6219" w:rsidRDefault="00B67DEA" w:rsidP="00B67DE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DF45A1" w:rsidRDefault="00B67DEA" w:rsidP="00DF45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DF45A1"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«ОКТАНТА ПІВІ».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– 20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DF45A1">
        <w:rPr>
          <w:rFonts w:ascii="Times New Roman" w:hAnsi="Times New Roman" w:cs="Times New Roman"/>
          <w:b/>
          <w:sz w:val="28"/>
          <w:szCs w:val="28"/>
        </w:rPr>
        <w:t>1003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768CB" w:rsidRDefault="003768CB" w:rsidP="0081720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04" w:rsidRPr="005E6219" w:rsidRDefault="00817204" w:rsidP="0081720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856F5" w:rsidRDefault="00817204" w:rsidP="000856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856AFE">
        <w:rPr>
          <w:rFonts w:ascii="Times New Roman" w:hAnsi="Times New Roman" w:cs="Times New Roman"/>
          <w:sz w:val="28"/>
          <w:szCs w:val="28"/>
        </w:rPr>
        <w:t xml:space="preserve"> </w:t>
      </w:r>
      <w:r w:rsidR="00856AFE"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А.О.</w:t>
      </w:r>
      <w:r w:rsidRPr="005E62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56AFE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17204" w:rsidRPr="00F2666B" w:rsidRDefault="00856AFE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56AFE">
        <w:rPr>
          <w:rFonts w:ascii="Times New Roman" w:hAnsi="Times New Roman" w:cs="Times New Roman"/>
          <w:b/>
          <w:sz w:val="28"/>
          <w:szCs w:val="28"/>
        </w:rPr>
        <w:t>1004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5E6219" w:rsidRDefault="00817204" w:rsidP="0081720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17204" w:rsidRP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56AFE"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М.О.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56AFE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17204" w:rsidRPr="00F2666B" w:rsidRDefault="00856AFE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56AFE">
        <w:rPr>
          <w:rFonts w:ascii="Times New Roman" w:hAnsi="Times New Roman" w:cs="Times New Roman"/>
          <w:b/>
          <w:sz w:val="28"/>
          <w:szCs w:val="28"/>
        </w:rPr>
        <w:t>1005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856F5" w:rsidRDefault="000856F5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5E6219" w:rsidRDefault="000856F5" w:rsidP="000856F5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856F5" w:rsidRPr="00817204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питання: </w:t>
      </w:r>
      <w:r w:rsidR="00856AFE"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інвентаризації земельної ділянки комунальної власності сіл</w:t>
      </w:r>
      <w:r w:rsidR="00856AFE">
        <w:rPr>
          <w:rFonts w:ascii="Times New Roman" w:hAnsi="Times New Roman"/>
          <w:sz w:val="28"/>
          <w:szCs w:val="28"/>
        </w:rPr>
        <w:t>ьськогосподарського призначення</w:t>
      </w:r>
    </w:p>
    <w:p w:rsidR="000856F5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F2666B" w:rsidRDefault="00856AFE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856F5" w:rsidRPr="00F2666B" w:rsidRDefault="00856AFE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56AFE">
        <w:rPr>
          <w:rFonts w:ascii="Times New Roman" w:hAnsi="Times New Roman" w:cs="Times New Roman"/>
          <w:b/>
          <w:sz w:val="28"/>
          <w:szCs w:val="28"/>
        </w:rPr>
        <w:t>1006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856F5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56AFE" w:rsidRDefault="00856AFE" w:rsidP="00C41F1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F13" w:rsidRPr="005E6219" w:rsidRDefault="00C41F13" w:rsidP="00C41F1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41F13" w:rsidRPr="00817204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56AFE" w:rsidRPr="00266CC3">
        <w:rPr>
          <w:rFonts w:ascii="Times New Roman" w:hAnsi="Times New Roman"/>
          <w:sz w:val="28"/>
          <w:szCs w:val="28"/>
        </w:rPr>
        <w:t>Про надання дозволу на продаж земельної ділянки несільськогосподарського призначення по вул.</w:t>
      </w:r>
      <w:r w:rsidR="003768CB">
        <w:rPr>
          <w:rFonts w:ascii="Times New Roman" w:hAnsi="Times New Roman"/>
          <w:sz w:val="28"/>
          <w:szCs w:val="28"/>
        </w:rPr>
        <w:t> </w:t>
      </w:r>
      <w:r w:rsidR="00856AFE" w:rsidRPr="00266CC3">
        <w:rPr>
          <w:rFonts w:ascii="Times New Roman" w:hAnsi="Times New Roman"/>
          <w:sz w:val="28"/>
          <w:szCs w:val="28"/>
        </w:rPr>
        <w:t>Слави, 59, с. Синюха.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56AFE">
        <w:rPr>
          <w:rFonts w:ascii="Times New Roman" w:hAnsi="Times New Roman" w:cs="Times New Roman"/>
          <w:b/>
          <w:sz w:val="28"/>
          <w:szCs w:val="28"/>
        </w:rPr>
        <w:t>1007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5E6219" w:rsidRDefault="00C41F13" w:rsidP="00C41F1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41F13" w:rsidRPr="00817204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532E74"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АТ «Райффайзен Банк Аваль».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532E74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1F13" w:rsidRPr="00F2666B" w:rsidRDefault="00532E74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C41F13" w:rsidRPr="00F2666B" w:rsidRDefault="00532E74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532E74">
        <w:rPr>
          <w:rFonts w:ascii="Times New Roman" w:hAnsi="Times New Roman" w:cs="Times New Roman"/>
          <w:b/>
          <w:sz w:val="28"/>
          <w:szCs w:val="28"/>
        </w:rPr>
        <w:t>1008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F65B2" w:rsidRDefault="003F65B2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5E6219" w:rsidRDefault="003F65B2" w:rsidP="003F65B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F65B2" w:rsidRPr="00817204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177DFF" w:rsidRPr="00266CC3">
        <w:rPr>
          <w:rFonts w:ascii="Times New Roman" w:hAnsi="Times New Roman"/>
          <w:sz w:val="28"/>
          <w:szCs w:val="28"/>
        </w:rPr>
        <w:t>Про продовження дії договору оренди земельної ділянки ФОП Кривій А.А.</w:t>
      </w:r>
    </w:p>
    <w:p w:rsidR="003F65B2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F65B2" w:rsidRPr="00F2666B" w:rsidRDefault="00177DFF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177DFF">
        <w:rPr>
          <w:rFonts w:ascii="Times New Roman" w:hAnsi="Times New Roman" w:cs="Times New Roman"/>
          <w:sz w:val="28"/>
          <w:szCs w:val="28"/>
        </w:rPr>
        <w:t>– 2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177DFF">
        <w:rPr>
          <w:rFonts w:ascii="Times New Roman" w:hAnsi="Times New Roman" w:cs="Times New Roman"/>
          <w:b/>
          <w:sz w:val="28"/>
          <w:szCs w:val="28"/>
        </w:rPr>
        <w:t>1009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F65B2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77DFF" w:rsidRDefault="00177DFF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FF" w:rsidRPr="005E6219" w:rsidRDefault="00177DFF" w:rsidP="00177DFF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77DFF" w:rsidRDefault="00177DFF" w:rsidP="00177D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A31A1D" w:rsidRPr="00266CC3">
        <w:rPr>
          <w:rFonts w:ascii="Times New Roman" w:hAnsi="Times New Roman"/>
          <w:sz w:val="28"/>
          <w:szCs w:val="28"/>
        </w:rPr>
        <w:t>Про продовження дії договору оренди (особистого строкового сервітуту) земельної ділянки гр.</w:t>
      </w:r>
      <w:r w:rsidR="00977CB3">
        <w:rPr>
          <w:rFonts w:ascii="Times New Roman" w:hAnsi="Times New Roman"/>
          <w:sz w:val="28"/>
          <w:szCs w:val="28"/>
        </w:rPr>
        <w:t> </w:t>
      </w:r>
      <w:r w:rsidR="00A31A1D" w:rsidRPr="00266CC3">
        <w:rPr>
          <w:rFonts w:ascii="Times New Roman" w:hAnsi="Times New Roman"/>
          <w:sz w:val="28"/>
          <w:szCs w:val="28"/>
        </w:rPr>
        <w:t>Сові</w:t>
      </w:r>
      <w:bookmarkStart w:id="2" w:name="_GoBack"/>
      <w:bookmarkEnd w:id="2"/>
      <w:r w:rsidR="00803D1B">
        <w:rPr>
          <w:rFonts w:ascii="Times New Roman" w:hAnsi="Times New Roman"/>
          <w:sz w:val="28"/>
          <w:szCs w:val="28"/>
        </w:rPr>
        <w:t> </w:t>
      </w:r>
      <w:r w:rsidR="00A31A1D" w:rsidRPr="00266CC3">
        <w:rPr>
          <w:rFonts w:ascii="Times New Roman" w:hAnsi="Times New Roman"/>
          <w:sz w:val="28"/>
          <w:szCs w:val="28"/>
        </w:rPr>
        <w:t>О.М.</w:t>
      </w:r>
    </w:p>
    <w:p w:rsidR="00A31A1D" w:rsidRDefault="00A31A1D" w:rsidP="00177D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D1B" w:rsidRDefault="00A31A1D" w:rsidP="00177DF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D1B">
        <w:rPr>
          <w:rFonts w:ascii="Times New Roman" w:hAnsi="Times New Roman" w:cs="Times New Roman"/>
          <w:b/>
          <w:sz w:val="28"/>
          <w:szCs w:val="28"/>
        </w:rPr>
        <w:t>Депутат Голобородько О.В.:</w:t>
      </w:r>
      <w:r w:rsidR="00803D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1A1D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мене буде пропозиція додатково опрацювати дане питання, адже там, біля магазину, проїзна частина. Ми знову наступаємо на ті ж самі граблі. Можливо, слід попрацювати над тим, щоб знайти інше місце для магазину, запропонувати йому такі умови. Пропоную перенести дане питання на наступну сесію.</w:t>
      </w: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D1B">
        <w:rPr>
          <w:rFonts w:ascii="Times New Roman" w:hAnsi="Times New Roman" w:cs="Times New Roman"/>
          <w:b/>
          <w:sz w:val="28"/>
          <w:szCs w:val="28"/>
        </w:rPr>
        <w:t>Депутат Малий В.М.: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Теж підтримую. Там пішохідний перехід поруч, рівень підвищеної небезпеки.</w:t>
      </w: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D1B">
        <w:rPr>
          <w:rFonts w:ascii="Times New Roman" w:hAnsi="Times New Roman" w:cs="Times New Roman"/>
          <w:b/>
          <w:sz w:val="28"/>
          <w:szCs w:val="28"/>
        </w:rPr>
        <w:t>Депутат районної ради Баліцький М.В.:</w:t>
      </w:r>
    </w:p>
    <w:p w:rsidR="00803D1B" w:rsidRP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D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мене буде пропозиція. Можливо, нехай поставить зупинку біля магазину, обладнає там прилеглу територію. Це було б доречно.</w:t>
      </w:r>
      <w:r w:rsidRPr="00803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DFF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1B" w:rsidRP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D1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пропонується зняти з розгляду та перенести на наступну сесію питання про продовження дії договору оренди земельної ділянки гр. Сові О.М.</w:t>
      </w:r>
    </w:p>
    <w:p w:rsidR="00803D1B" w:rsidRDefault="00803D1B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FF" w:rsidRPr="00F2666B" w:rsidRDefault="00A31A1D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16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 – 0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A31A1D">
        <w:rPr>
          <w:rFonts w:ascii="Times New Roman" w:hAnsi="Times New Roman" w:cs="Times New Roman"/>
          <w:sz w:val="28"/>
          <w:szCs w:val="28"/>
        </w:rPr>
        <w:t>– 7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77DFF" w:rsidRPr="00F2666B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DFF" w:rsidRDefault="00177DFF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E35A1" w:rsidRDefault="00DE35A1" w:rsidP="00177D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5A1" w:rsidRPr="005E6219" w:rsidRDefault="00DE35A1" w:rsidP="00DE35A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DE35A1" w:rsidRPr="00817204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затвердження проекту землеустрою для ведення фермерського господарства Пономаренко Н.В.</w:t>
      </w:r>
    </w:p>
    <w:p w:rsidR="00DE35A1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1010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DE35A1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E35A1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5A1" w:rsidRPr="005E6219" w:rsidRDefault="00DE35A1" w:rsidP="00DE35A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DE35A1" w:rsidRPr="00817204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надання дозволу на поновлення та внесення змін до договорів оренди земельної ділянки ПСП «Синюха» площею 13,2962 га та площею 28,9108 га</w:t>
      </w:r>
      <w:r w:rsidR="00E62E13">
        <w:rPr>
          <w:rFonts w:ascii="Times New Roman" w:hAnsi="Times New Roman"/>
          <w:sz w:val="28"/>
          <w:szCs w:val="28"/>
        </w:rPr>
        <w:t xml:space="preserve"> (2 проекти)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5A1" w:rsidRPr="00F2666B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№1011-1012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DE35A1" w:rsidRDefault="00DE35A1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C659D" w:rsidRDefault="000C659D" w:rsidP="00DE35A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5E6219" w:rsidRDefault="000C659D" w:rsidP="000C659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C659D" w:rsidRPr="00817204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реєстрацію земельних ділянок комунальної власності за межами населених пунктів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1013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5E6219" w:rsidRDefault="000C659D" w:rsidP="000C659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C659D" w:rsidRPr="00817204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надання земельної ділянки для ведення ОСГ (8 </w:t>
      </w:r>
      <w:r w:rsidR="00E62E13">
        <w:rPr>
          <w:rFonts w:ascii="Times New Roman" w:hAnsi="Times New Roman"/>
          <w:sz w:val="28"/>
          <w:szCs w:val="28"/>
        </w:rPr>
        <w:t>проектів</w:t>
      </w:r>
      <w:r>
        <w:rPr>
          <w:rFonts w:ascii="Times New Roman" w:hAnsi="Times New Roman"/>
          <w:sz w:val="28"/>
          <w:szCs w:val="28"/>
        </w:rPr>
        <w:t>)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№1014-1021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5E6219" w:rsidRDefault="000C659D" w:rsidP="000C659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C659D" w:rsidRPr="00817204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внесення змін до рішення селищної ради від 15.04.2021 року №539 «Про внесення змін до засновника КП «Вектор» та затвердження його Статуту в новій редакції»</w:t>
      </w:r>
      <w:r w:rsidR="00E62E13">
        <w:rPr>
          <w:rFonts w:ascii="Times New Roman" w:hAnsi="Times New Roman"/>
          <w:sz w:val="28"/>
          <w:szCs w:val="28"/>
        </w:rPr>
        <w:t>.</w:t>
      </w:r>
    </w:p>
    <w:p w:rsidR="00E62E13" w:rsidRDefault="00E62E13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1022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5E6219" w:rsidRDefault="000C659D" w:rsidP="000C659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C659D" w:rsidRPr="006474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49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64749D" w:rsidRPr="0064749D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20.05.2021 року №731 «Про внесення змін до рішення селищної ради від 11.02.2021 року №273 «Про передавання майна на баланс Підвисоцької сільської ради»»</w:t>
      </w:r>
    </w:p>
    <w:p w:rsidR="000C659D" w:rsidRPr="00817204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Включіть систему «Рада», прошу голосувати.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659D" w:rsidRPr="00F2666B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1023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C659D" w:rsidRDefault="000C659D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A135A" w:rsidRDefault="004A135A" w:rsidP="000C65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5E6219" w:rsidRDefault="004A135A" w:rsidP="004A135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A135A" w:rsidRDefault="004A135A" w:rsidP="004A135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надання земельної ділянки для ведення ОСГ (3 проекти)</w:t>
      </w:r>
    </w:p>
    <w:p w:rsidR="004A135A" w:rsidRPr="00817204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№1024-1026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4A135A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A135A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5E6219" w:rsidRDefault="004A135A" w:rsidP="004A135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A135A" w:rsidRDefault="004A135A" w:rsidP="004A135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266CC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надання дозволу на розробку технічної документації щодо встановлення меж громадянам Сідун О.Ю. та Стась Т.А.</w:t>
      </w:r>
    </w:p>
    <w:p w:rsidR="004A135A" w:rsidRPr="00817204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11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8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35A" w:rsidRPr="00F2666B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1027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4A135A" w:rsidRDefault="004A135A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41C29" w:rsidRDefault="00241C29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41A" w:rsidRDefault="00241C29" w:rsidP="004A13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1C2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702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2A62" w:rsidRDefault="00702A62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Прошу доповнити порядок денний питанням про надання дозволу на викуп земельної ділянки площею 0,5679 га, 0,4993 га, 1,305 га Баліцькому М.В. та замовлення експертної грошової оцінки</w:t>
      </w:r>
    </w:p>
    <w:p w:rsidR="00702A62" w:rsidRDefault="00702A62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A62" w:rsidRDefault="00702A62" w:rsidP="004A13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5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702A62" w:rsidRPr="00F2666B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A62" w:rsidRDefault="00702A62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F441A" w:rsidRDefault="006F441A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41A" w:rsidRPr="005E6219" w:rsidRDefault="006F441A" w:rsidP="006F441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F441A" w:rsidRDefault="006F441A" w:rsidP="006F44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викуп земельної ділянки площею 0,5679 га, 0,4993 га, 1,305 га Баліцькому М.В. та замовлення експертної грошової оцінки (3 проекти)</w:t>
      </w:r>
      <w:r w:rsidRPr="008172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41A" w:rsidRPr="00817204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19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41A" w:rsidRPr="00F2666B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№1028-1030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F441A" w:rsidRDefault="006F441A" w:rsidP="006F44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F441A" w:rsidRDefault="006F441A" w:rsidP="00702A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A31A1D">
        <w:rPr>
          <w:rFonts w:ascii="Times New Roman" w:hAnsi="Times New Roman" w:cs="Times New Roman"/>
          <w:sz w:val="28"/>
          <w:szCs w:val="28"/>
        </w:rPr>
        <w:t>п</w:t>
      </w:r>
      <w:r w:rsidR="00A31A1D" w:rsidRPr="00A31A1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A31A1D">
        <w:rPr>
          <w:rFonts w:ascii="Times New Roman" w:hAnsi="Times New Roman" w:cs="Times New Roman"/>
          <w:sz w:val="28"/>
          <w:szCs w:val="28"/>
        </w:rPr>
        <w:t>ят</w:t>
      </w:r>
      <w:r w:rsidR="000A27B6">
        <w:rPr>
          <w:rFonts w:ascii="Times New Roman" w:hAnsi="Times New Roman" w:cs="Times New Roman"/>
          <w:sz w:val="28"/>
          <w:szCs w:val="28"/>
        </w:rPr>
        <w:t>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A31A1D">
        <w:rPr>
          <w:rFonts w:ascii="Times New Roman" w:hAnsi="Times New Roman" w:cs="Times New Roman"/>
          <w:sz w:val="28"/>
          <w:szCs w:val="28"/>
        </w:rPr>
        <w:t>п</w:t>
      </w:r>
      <w:r w:rsidR="00A31A1D" w:rsidRPr="00A31A1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A31A1D">
        <w:rPr>
          <w:rFonts w:ascii="Times New Roman" w:hAnsi="Times New Roman" w:cs="Times New Roman"/>
          <w:sz w:val="28"/>
          <w:szCs w:val="28"/>
        </w:rPr>
        <w:t>ят</w:t>
      </w:r>
      <w:r w:rsidR="000A27B6">
        <w:rPr>
          <w:rFonts w:ascii="Times New Roman" w:hAnsi="Times New Roman" w:cs="Times New Roman"/>
          <w:sz w:val="28"/>
          <w:szCs w:val="28"/>
        </w:rPr>
        <w:t>надцяту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93365D" w:rsidRDefault="0093365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787" w:rsidRDefault="00492787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62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064" w:rsidRDefault="003E2064" w:rsidP="00853238">
      <w:pPr>
        <w:spacing w:after="0" w:line="240" w:lineRule="auto"/>
      </w:pPr>
      <w:r>
        <w:separator/>
      </w:r>
    </w:p>
  </w:endnote>
  <w:endnote w:type="continuationSeparator" w:id="0">
    <w:p w:rsidR="003E2064" w:rsidRDefault="003E2064" w:rsidP="0085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064" w:rsidRDefault="003E2064" w:rsidP="00853238">
      <w:pPr>
        <w:spacing w:after="0" w:line="240" w:lineRule="auto"/>
      </w:pPr>
      <w:r>
        <w:separator/>
      </w:r>
    </w:p>
  </w:footnote>
  <w:footnote w:type="continuationSeparator" w:id="0">
    <w:p w:rsidR="003E2064" w:rsidRDefault="003E2064" w:rsidP="0085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CB4CAF"/>
    <w:multiLevelType w:val="hybridMultilevel"/>
    <w:tmpl w:val="5AFA91B0"/>
    <w:lvl w:ilvl="0" w:tplc="888CFB46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D179D"/>
    <w:multiLevelType w:val="hybridMultilevel"/>
    <w:tmpl w:val="BBCE4E02"/>
    <w:lvl w:ilvl="0" w:tplc="F99EEF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84BCA"/>
    <w:multiLevelType w:val="hybridMultilevel"/>
    <w:tmpl w:val="1376106C"/>
    <w:lvl w:ilvl="0" w:tplc="09EE2B7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0173A4"/>
    <w:rsid w:val="00021861"/>
    <w:rsid w:val="00023B27"/>
    <w:rsid w:val="0002741D"/>
    <w:rsid w:val="000528D6"/>
    <w:rsid w:val="0007422F"/>
    <w:rsid w:val="000856F5"/>
    <w:rsid w:val="000930CA"/>
    <w:rsid w:val="000A27B6"/>
    <w:rsid w:val="000A7990"/>
    <w:rsid w:val="000A7D7A"/>
    <w:rsid w:val="000B0C9C"/>
    <w:rsid w:val="000C31B5"/>
    <w:rsid w:val="000C659D"/>
    <w:rsid w:val="000D5979"/>
    <w:rsid w:val="000E75B3"/>
    <w:rsid w:val="00101EBE"/>
    <w:rsid w:val="00105107"/>
    <w:rsid w:val="00110775"/>
    <w:rsid w:val="0011398C"/>
    <w:rsid w:val="00114794"/>
    <w:rsid w:val="00120E44"/>
    <w:rsid w:val="0012604B"/>
    <w:rsid w:val="00127AB1"/>
    <w:rsid w:val="00136B56"/>
    <w:rsid w:val="00144B4A"/>
    <w:rsid w:val="0016313E"/>
    <w:rsid w:val="00177DFF"/>
    <w:rsid w:val="00182242"/>
    <w:rsid w:val="0018341A"/>
    <w:rsid w:val="00183DA6"/>
    <w:rsid w:val="001C3652"/>
    <w:rsid w:val="001C6D70"/>
    <w:rsid w:val="001F6DA8"/>
    <w:rsid w:val="0020726A"/>
    <w:rsid w:val="00230DF2"/>
    <w:rsid w:val="00241C29"/>
    <w:rsid w:val="00251012"/>
    <w:rsid w:val="0027187C"/>
    <w:rsid w:val="00284C5C"/>
    <w:rsid w:val="00285F55"/>
    <w:rsid w:val="00286C33"/>
    <w:rsid w:val="002C6E5C"/>
    <w:rsid w:val="002D0006"/>
    <w:rsid w:val="002D24B1"/>
    <w:rsid w:val="002E38CD"/>
    <w:rsid w:val="002E595F"/>
    <w:rsid w:val="003432FD"/>
    <w:rsid w:val="003433E1"/>
    <w:rsid w:val="003768CB"/>
    <w:rsid w:val="00376F2A"/>
    <w:rsid w:val="00384223"/>
    <w:rsid w:val="00387E02"/>
    <w:rsid w:val="0039353B"/>
    <w:rsid w:val="003A684E"/>
    <w:rsid w:val="003C50AC"/>
    <w:rsid w:val="003D6FBC"/>
    <w:rsid w:val="003E2064"/>
    <w:rsid w:val="003E49D4"/>
    <w:rsid w:val="003E5DAB"/>
    <w:rsid w:val="003F65B2"/>
    <w:rsid w:val="00400069"/>
    <w:rsid w:val="0040568D"/>
    <w:rsid w:val="00406C2F"/>
    <w:rsid w:val="004447A5"/>
    <w:rsid w:val="00465F25"/>
    <w:rsid w:val="00466B75"/>
    <w:rsid w:val="00470C2E"/>
    <w:rsid w:val="0048292E"/>
    <w:rsid w:val="00485E05"/>
    <w:rsid w:val="00490CD4"/>
    <w:rsid w:val="00492787"/>
    <w:rsid w:val="004A02CA"/>
    <w:rsid w:val="004A135A"/>
    <w:rsid w:val="004C2BCA"/>
    <w:rsid w:val="004C6CF0"/>
    <w:rsid w:val="004D072D"/>
    <w:rsid w:val="004D3A3F"/>
    <w:rsid w:val="004D6632"/>
    <w:rsid w:val="004E0234"/>
    <w:rsid w:val="004E29B3"/>
    <w:rsid w:val="004E2E89"/>
    <w:rsid w:val="004F1468"/>
    <w:rsid w:val="005013B6"/>
    <w:rsid w:val="00507AFF"/>
    <w:rsid w:val="00517B77"/>
    <w:rsid w:val="00517DA1"/>
    <w:rsid w:val="00532E74"/>
    <w:rsid w:val="00537A04"/>
    <w:rsid w:val="00537FE4"/>
    <w:rsid w:val="00555091"/>
    <w:rsid w:val="00563805"/>
    <w:rsid w:val="0057000C"/>
    <w:rsid w:val="00572C3B"/>
    <w:rsid w:val="00573BC7"/>
    <w:rsid w:val="005764ED"/>
    <w:rsid w:val="00591FDC"/>
    <w:rsid w:val="0059452D"/>
    <w:rsid w:val="005A3845"/>
    <w:rsid w:val="005A3EAB"/>
    <w:rsid w:val="005B4802"/>
    <w:rsid w:val="005B7B5A"/>
    <w:rsid w:val="005D4663"/>
    <w:rsid w:val="005E0D1E"/>
    <w:rsid w:val="005E19F3"/>
    <w:rsid w:val="005E6219"/>
    <w:rsid w:val="005F1DB7"/>
    <w:rsid w:val="005F205A"/>
    <w:rsid w:val="00602AD1"/>
    <w:rsid w:val="0061112E"/>
    <w:rsid w:val="00620707"/>
    <w:rsid w:val="006214E3"/>
    <w:rsid w:val="0062612B"/>
    <w:rsid w:val="0063034F"/>
    <w:rsid w:val="006305B1"/>
    <w:rsid w:val="00645D25"/>
    <w:rsid w:val="0064749D"/>
    <w:rsid w:val="00650C23"/>
    <w:rsid w:val="0066281C"/>
    <w:rsid w:val="006635B4"/>
    <w:rsid w:val="006658A0"/>
    <w:rsid w:val="00671B39"/>
    <w:rsid w:val="0067320C"/>
    <w:rsid w:val="00673301"/>
    <w:rsid w:val="006800A1"/>
    <w:rsid w:val="00685F03"/>
    <w:rsid w:val="006A1D95"/>
    <w:rsid w:val="006A2F93"/>
    <w:rsid w:val="006A6D96"/>
    <w:rsid w:val="006D5337"/>
    <w:rsid w:val="006D600F"/>
    <w:rsid w:val="006D7E9E"/>
    <w:rsid w:val="006F441A"/>
    <w:rsid w:val="0070166E"/>
    <w:rsid w:val="0070257E"/>
    <w:rsid w:val="00702A62"/>
    <w:rsid w:val="00702EAF"/>
    <w:rsid w:val="00712642"/>
    <w:rsid w:val="00715363"/>
    <w:rsid w:val="007204D7"/>
    <w:rsid w:val="00726C80"/>
    <w:rsid w:val="00737AD2"/>
    <w:rsid w:val="00754665"/>
    <w:rsid w:val="0076401D"/>
    <w:rsid w:val="0076419F"/>
    <w:rsid w:val="00776736"/>
    <w:rsid w:val="007876C9"/>
    <w:rsid w:val="00791283"/>
    <w:rsid w:val="00794DC5"/>
    <w:rsid w:val="007A00E2"/>
    <w:rsid w:val="007A2628"/>
    <w:rsid w:val="007A44EE"/>
    <w:rsid w:val="007B4F48"/>
    <w:rsid w:val="007D2F02"/>
    <w:rsid w:val="007D76BC"/>
    <w:rsid w:val="007D7ED2"/>
    <w:rsid w:val="007E0F7C"/>
    <w:rsid w:val="007E6010"/>
    <w:rsid w:val="007F12CA"/>
    <w:rsid w:val="00803D1B"/>
    <w:rsid w:val="00807016"/>
    <w:rsid w:val="00816AA8"/>
    <w:rsid w:val="00817204"/>
    <w:rsid w:val="00821408"/>
    <w:rsid w:val="00824A45"/>
    <w:rsid w:val="00826AA0"/>
    <w:rsid w:val="00846077"/>
    <w:rsid w:val="0085004A"/>
    <w:rsid w:val="00853238"/>
    <w:rsid w:val="00856AFE"/>
    <w:rsid w:val="00864CB5"/>
    <w:rsid w:val="00872326"/>
    <w:rsid w:val="00880A97"/>
    <w:rsid w:val="00885EBA"/>
    <w:rsid w:val="00892EF9"/>
    <w:rsid w:val="008A2B4B"/>
    <w:rsid w:val="008C2826"/>
    <w:rsid w:val="008D7DAB"/>
    <w:rsid w:val="008E0553"/>
    <w:rsid w:val="008E1A17"/>
    <w:rsid w:val="008F47EB"/>
    <w:rsid w:val="009006C1"/>
    <w:rsid w:val="009045DD"/>
    <w:rsid w:val="00907D6F"/>
    <w:rsid w:val="00910E6C"/>
    <w:rsid w:val="009125D3"/>
    <w:rsid w:val="00926552"/>
    <w:rsid w:val="0093365D"/>
    <w:rsid w:val="0093671E"/>
    <w:rsid w:val="00936BA3"/>
    <w:rsid w:val="00940891"/>
    <w:rsid w:val="00941116"/>
    <w:rsid w:val="00947B7C"/>
    <w:rsid w:val="00952E13"/>
    <w:rsid w:val="009552CA"/>
    <w:rsid w:val="009576D1"/>
    <w:rsid w:val="00977CB3"/>
    <w:rsid w:val="00984ECF"/>
    <w:rsid w:val="00985BA4"/>
    <w:rsid w:val="00995134"/>
    <w:rsid w:val="009A268A"/>
    <w:rsid w:val="009C1937"/>
    <w:rsid w:val="009D578E"/>
    <w:rsid w:val="009E7B5A"/>
    <w:rsid w:val="00A04094"/>
    <w:rsid w:val="00A12435"/>
    <w:rsid w:val="00A21D86"/>
    <w:rsid w:val="00A26D8C"/>
    <w:rsid w:val="00A31155"/>
    <w:rsid w:val="00A31A1D"/>
    <w:rsid w:val="00A43879"/>
    <w:rsid w:val="00A44367"/>
    <w:rsid w:val="00A45946"/>
    <w:rsid w:val="00A5179D"/>
    <w:rsid w:val="00A52343"/>
    <w:rsid w:val="00A605ED"/>
    <w:rsid w:val="00A63BC1"/>
    <w:rsid w:val="00A8347D"/>
    <w:rsid w:val="00A8534E"/>
    <w:rsid w:val="00A87760"/>
    <w:rsid w:val="00A91061"/>
    <w:rsid w:val="00A96196"/>
    <w:rsid w:val="00AD6C42"/>
    <w:rsid w:val="00AE18C0"/>
    <w:rsid w:val="00B11C19"/>
    <w:rsid w:val="00B14B8A"/>
    <w:rsid w:val="00B26BED"/>
    <w:rsid w:val="00B46BA4"/>
    <w:rsid w:val="00B5637C"/>
    <w:rsid w:val="00B576BE"/>
    <w:rsid w:val="00B664B4"/>
    <w:rsid w:val="00B67DEA"/>
    <w:rsid w:val="00B74810"/>
    <w:rsid w:val="00B7686D"/>
    <w:rsid w:val="00B929E8"/>
    <w:rsid w:val="00BA5BCE"/>
    <w:rsid w:val="00BA72AF"/>
    <w:rsid w:val="00BB2179"/>
    <w:rsid w:val="00BB6EE7"/>
    <w:rsid w:val="00BF2AB5"/>
    <w:rsid w:val="00BF7415"/>
    <w:rsid w:val="00C20671"/>
    <w:rsid w:val="00C30B7B"/>
    <w:rsid w:val="00C41F13"/>
    <w:rsid w:val="00C434BB"/>
    <w:rsid w:val="00C475B8"/>
    <w:rsid w:val="00C62D40"/>
    <w:rsid w:val="00C67316"/>
    <w:rsid w:val="00C73069"/>
    <w:rsid w:val="00C8228F"/>
    <w:rsid w:val="00C82329"/>
    <w:rsid w:val="00C96A61"/>
    <w:rsid w:val="00C96C00"/>
    <w:rsid w:val="00CA356A"/>
    <w:rsid w:val="00CB1675"/>
    <w:rsid w:val="00CD4FA6"/>
    <w:rsid w:val="00CE591D"/>
    <w:rsid w:val="00CF49B6"/>
    <w:rsid w:val="00D02063"/>
    <w:rsid w:val="00D033A0"/>
    <w:rsid w:val="00D1063A"/>
    <w:rsid w:val="00D34471"/>
    <w:rsid w:val="00D47D1C"/>
    <w:rsid w:val="00D50645"/>
    <w:rsid w:val="00D519EA"/>
    <w:rsid w:val="00D576D9"/>
    <w:rsid w:val="00D6080B"/>
    <w:rsid w:val="00D6124C"/>
    <w:rsid w:val="00D65E91"/>
    <w:rsid w:val="00D73496"/>
    <w:rsid w:val="00D761DC"/>
    <w:rsid w:val="00D82464"/>
    <w:rsid w:val="00DA14B5"/>
    <w:rsid w:val="00DA24C3"/>
    <w:rsid w:val="00DA5625"/>
    <w:rsid w:val="00DB7D7E"/>
    <w:rsid w:val="00DC11D6"/>
    <w:rsid w:val="00DC7243"/>
    <w:rsid w:val="00DE185F"/>
    <w:rsid w:val="00DE2276"/>
    <w:rsid w:val="00DE35A1"/>
    <w:rsid w:val="00DF17ED"/>
    <w:rsid w:val="00DF45A1"/>
    <w:rsid w:val="00E01769"/>
    <w:rsid w:val="00E01CA8"/>
    <w:rsid w:val="00E06BA4"/>
    <w:rsid w:val="00E072E6"/>
    <w:rsid w:val="00E115AB"/>
    <w:rsid w:val="00E242ED"/>
    <w:rsid w:val="00E276EE"/>
    <w:rsid w:val="00E34346"/>
    <w:rsid w:val="00E35016"/>
    <w:rsid w:val="00E425BF"/>
    <w:rsid w:val="00E46484"/>
    <w:rsid w:val="00E62E13"/>
    <w:rsid w:val="00E80697"/>
    <w:rsid w:val="00E9288F"/>
    <w:rsid w:val="00E9696F"/>
    <w:rsid w:val="00EA24D2"/>
    <w:rsid w:val="00EA44E3"/>
    <w:rsid w:val="00EA623B"/>
    <w:rsid w:val="00EB3377"/>
    <w:rsid w:val="00F079D5"/>
    <w:rsid w:val="00F17DC3"/>
    <w:rsid w:val="00F216F3"/>
    <w:rsid w:val="00F2666B"/>
    <w:rsid w:val="00F31A50"/>
    <w:rsid w:val="00F355F1"/>
    <w:rsid w:val="00F70A29"/>
    <w:rsid w:val="00F742DD"/>
    <w:rsid w:val="00F77F90"/>
    <w:rsid w:val="00F814C7"/>
    <w:rsid w:val="00F84337"/>
    <w:rsid w:val="00F860A5"/>
    <w:rsid w:val="00FA5986"/>
    <w:rsid w:val="00FA6657"/>
    <w:rsid w:val="00FB4F1A"/>
    <w:rsid w:val="00FB6579"/>
    <w:rsid w:val="00FC1CFC"/>
    <w:rsid w:val="00FC1DD0"/>
    <w:rsid w:val="00FC5820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  <w:style w:type="paragraph" w:customStyle="1" w:styleId="1">
    <w:name w:val="Без интервала1"/>
    <w:rsid w:val="004447A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238"/>
  </w:style>
  <w:style w:type="paragraph" w:styleId="ad">
    <w:name w:val="footer"/>
    <w:basedOn w:val="a"/>
    <w:link w:val="ae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238"/>
  </w:style>
  <w:style w:type="paragraph" w:customStyle="1" w:styleId="Default">
    <w:name w:val="Default"/>
    <w:rsid w:val="00FC1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styleId="af">
    <w:name w:val="Emphasis"/>
    <w:uiPriority w:val="20"/>
    <w:qFormat/>
    <w:rsid w:val="00A26D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  <w:style w:type="paragraph" w:customStyle="1" w:styleId="1">
    <w:name w:val="Без интервала1"/>
    <w:rsid w:val="004447A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238"/>
  </w:style>
  <w:style w:type="paragraph" w:styleId="ad">
    <w:name w:val="footer"/>
    <w:basedOn w:val="a"/>
    <w:link w:val="ae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238"/>
  </w:style>
  <w:style w:type="paragraph" w:customStyle="1" w:styleId="Default">
    <w:name w:val="Default"/>
    <w:rsid w:val="00FC1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styleId="af">
    <w:name w:val="Emphasis"/>
    <w:uiPriority w:val="20"/>
    <w:qFormat/>
    <w:rsid w:val="00A26D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280/97-%D0%B2%D1%8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hyperlink" Target="https://zakon.rada.gov.ua/laws/show/2939-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80/97-%D0%B2%D1%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80/97-%D0%B2%D1%80" TargetMode="External"/><Relationship Id="rId10" Type="http://schemas.openxmlformats.org/officeDocument/2006/relationships/hyperlink" Target="https://zakon.rada.gov.ua/laws/show/280/97-%D0%B2%D1%8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CF63A-EC92-4010-8AC9-4F73231B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36</Pages>
  <Words>29829</Words>
  <Characters>17003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27</cp:revision>
  <cp:lastPrinted>2021-06-08T05:23:00Z</cp:lastPrinted>
  <dcterms:created xsi:type="dcterms:W3CDTF">2021-07-19T07:33:00Z</dcterms:created>
  <dcterms:modified xsi:type="dcterms:W3CDTF">2021-07-26T13:42:00Z</dcterms:modified>
</cp:coreProperties>
</file>