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72" w:rsidRPr="00E66E5E" w:rsidRDefault="007D25E5" w:rsidP="006B2A72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66E5E">
        <w:rPr>
          <w:rFonts w:ascii="Times New Roman" w:hAnsi="Times New Roman"/>
          <w:b/>
          <w:sz w:val="28"/>
          <w:szCs w:val="28"/>
        </w:rPr>
        <w:t>ПОРЯДОК ДЕННИЙ</w:t>
      </w:r>
    </w:p>
    <w:p w:rsidR="006B2A72" w:rsidRPr="00E66E5E" w:rsidRDefault="00745B8F" w:rsidP="006B2A72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E66E5E">
        <w:rPr>
          <w:rFonts w:ascii="Times New Roman" w:hAnsi="Times New Roman"/>
          <w:b/>
          <w:sz w:val="28"/>
          <w:szCs w:val="28"/>
        </w:rPr>
        <w:t>сьомої сесії</w:t>
      </w:r>
      <w:r w:rsidR="006B2A72" w:rsidRPr="00E66E5E">
        <w:rPr>
          <w:rFonts w:ascii="Times New Roman" w:hAnsi="Times New Roman"/>
          <w:b/>
          <w:sz w:val="28"/>
          <w:szCs w:val="28"/>
        </w:rPr>
        <w:t xml:space="preserve"> восьмого скликання</w:t>
      </w:r>
    </w:p>
    <w:p w:rsidR="006B2A72" w:rsidRPr="00E66E5E" w:rsidRDefault="006B2A72" w:rsidP="006B2A72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4406" w:rsidRPr="00E66E5E" w:rsidRDefault="006B2A72" w:rsidP="006B2A72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  <w:r w:rsidRPr="00E66E5E">
        <w:rPr>
          <w:rFonts w:ascii="Times New Roman" w:hAnsi="Times New Roman"/>
          <w:sz w:val="28"/>
          <w:szCs w:val="28"/>
        </w:rPr>
        <w:t xml:space="preserve">Сесія відбудеться </w:t>
      </w:r>
      <w:r w:rsidR="007D25E5" w:rsidRPr="00E66E5E">
        <w:rPr>
          <w:rFonts w:ascii="Times New Roman" w:hAnsi="Times New Roman"/>
          <w:sz w:val="28"/>
          <w:szCs w:val="28"/>
        </w:rPr>
        <w:t>28 січня</w:t>
      </w:r>
      <w:r w:rsidRPr="00E66E5E">
        <w:rPr>
          <w:rFonts w:ascii="Times New Roman" w:hAnsi="Times New Roman"/>
          <w:sz w:val="28"/>
          <w:szCs w:val="28"/>
        </w:rPr>
        <w:t xml:space="preserve"> 2021 року о 10:00 год. в приміщенні фінансового управління</w:t>
      </w:r>
    </w:p>
    <w:p w:rsidR="00296770" w:rsidRPr="00B07E79" w:rsidRDefault="00296770" w:rsidP="006B2A72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B2A72" w:rsidRPr="00B07E79" w:rsidRDefault="006B2A72" w:rsidP="006B2A72">
      <w:pPr>
        <w:pStyle w:val="a3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6B2A72" w:rsidRPr="00B07E79" w:rsidRDefault="006B2A72" w:rsidP="003D50C1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07E79">
        <w:rPr>
          <w:rFonts w:ascii="Times New Roman" w:hAnsi="Times New Roman"/>
          <w:sz w:val="24"/>
          <w:szCs w:val="24"/>
        </w:rPr>
        <w:t>Про прийняття майна із спільної власності територіальних громад сіл та селища Новоархангельського району у комунальну власність територіальної громади Новоархангельської селищної ради.</w:t>
      </w:r>
    </w:p>
    <w:p w:rsidR="00F06FD5" w:rsidRPr="00B07E79" w:rsidRDefault="00F06FD5" w:rsidP="00F06FD5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06FD5" w:rsidRPr="00B07E79" w:rsidRDefault="00F06FD5" w:rsidP="00F06FD5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B07E79">
        <w:rPr>
          <w:rFonts w:ascii="Times New Roman" w:hAnsi="Times New Roman"/>
          <w:sz w:val="24"/>
          <w:szCs w:val="24"/>
        </w:rPr>
        <w:t>Про прийняття прав засновника та майна Комунального некомерційного підприємства «Центральна районна лікарня Новоархангельської районної ради» та Комунального некомерційного підприємства Новоархангельської районної ради «Центр первинної медико-санітарної допомоги».</w:t>
      </w:r>
    </w:p>
    <w:p w:rsidR="00285B96" w:rsidRPr="00B07E79" w:rsidRDefault="00285B96" w:rsidP="00285B96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F06FD5" w:rsidRPr="00B07E79" w:rsidRDefault="00F06FD5" w:rsidP="00F06FD5">
      <w:pPr>
        <w:pStyle w:val="a5"/>
        <w:numPr>
          <w:ilvl w:val="0"/>
          <w:numId w:val="3"/>
        </w:numPr>
        <w:shd w:val="clear" w:color="auto" w:fill="FFFFFF"/>
        <w:tabs>
          <w:tab w:val="left" w:pos="3165"/>
        </w:tabs>
        <w:spacing w:before="0" w:beforeAutospacing="0" w:after="0" w:afterAutospacing="0"/>
        <w:jc w:val="both"/>
      </w:pPr>
      <w:r w:rsidRPr="00B07E79">
        <w:rPr>
          <w:lang w:val="uk-UA"/>
        </w:rPr>
        <w:t xml:space="preserve">Про </w:t>
      </w:r>
      <w:r w:rsidR="00B07E79" w:rsidRPr="00B07E79">
        <w:rPr>
          <w:lang w:val="uk-UA"/>
        </w:rPr>
        <w:t>перейменування</w:t>
      </w:r>
      <w:r w:rsidRPr="00B07E79">
        <w:rPr>
          <w:lang w:val="uk-UA"/>
        </w:rPr>
        <w:t xml:space="preserve"> комунального некомерційного підприємства «Центральна районна лікарня Новоархангельської районної ради» та затвердження Статуту в новій редакції.</w:t>
      </w:r>
    </w:p>
    <w:p w:rsidR="00F06FD5" w:rsidRPr="00B07E79" w:rsidRDefault="00F06FD5" w:rsidP="00F06FD5">
      <w:pPr>
        <w:pStyle w:val="a4"/>
      </w:pPr>
    </w:p>
    <w:p w:rsidR="00F06FD5" w:rsidRPr="00B07E79" w:rsidRDefault="00F06FD5" w:rsidP="00F06FD5">
      <w:pPr>
        <w:pStyle w:val="a5"/>
        <w:numPr>
          <w:ilvl w:val="0"/>
          <w:numId w:val="3"/>
        </w:numPr>
        <w:shd w:val="clear" w:color="auto" w:fill="FFFFFF"/>
        <w:tabs>
          <w:tab w:val="left" w:pos="3165"/>
        </w:tabs>
        <w:spacing w:before="0" w:beforeAutospacing="0" w:after="0" w:afterAutospacing="0"/>
        <w:jc w:val="both"/>
      </w:pPr>
      <w:r w:rsidRPr="00B07E79">
        <w:t xml:space="preserve">Про </w:t>
      </w:r>
      <w:proofErr w:type="spellStart"/>
      <w:r w:rsidRPr="00B07E79">
        <w:t>затвердження</w:t>
      </w:r>
      <w:proofErr w:type="spellEnd"/>
      <w:r w:rsidRPr="00B07E79">
        <w:t xml:space="preserve"> </w:t>
      </w:r>
      <w:proofErr w:type="spellStart"/>
      <w:r w:rsidRPr="00B07E79">
        <w:t>фінан</w:t>
      </w:r>
      <w:r w:rsidRPr="00B07E79">
        <w:rPr>
          <w:bCs/>
          <w:shd w:val="clear" w:color="auto" w:fill="FFFFFF"/>
        </w:rPr>
        <w:t>сового</w:t>
      </w:r>
      <w:proofErr w:type="spellEnd"/>
      <w:r w:rsidRPr="00B07E79">
        <w:rPr>
          <w:bCs/>
          <w:shd w:val="clear" w:color="auto" w:fill="FFFFFF"/>
        </w:rPr>
        <w:t xml:space="preserve"> плану</w:t>
      </w:r>
      <w:r w:rsidRPr="00B07E79">
        <w:t xml:space="preserve"> </w:t>
      </w:r>
      <w:proofErr w:type="spellStart"/>
      <w:r w:rsidRPr="00B07E79">
        <w:rPr>
          <w:bCs/>
          <w:iCs/>
        </w:rPr>
        <w:t>комунального</w:t>
      </w:r>
      <w:proofErr w:type="spellEnd"/>
      <w:r w:rsidRPr="00B07E79">
        <w:rPr>
          <w:bCs/>
          <w:iCs/>
        </w:rPr>
        <w:t xml:space="preserve"> </w:t>
      </w:r>
      <w:proofErr w:type="spellStart"/>
      <w:r w:rsidRPr="00B07E79">
        <w:rPr>
          <w:bCs/>
          <w:iCs/>
        </w:rPr>
        <w:t>некомерційного</w:t>
      </w:r>
      <w:proofErr w:type="spellEnd"/>
      <w:r w:rsidRPr="00B07E79">
        <w:rPr>
          <w:bCs/>
          <w:iCs/>
        </w:rPr>
        <w:t xml:space="preserve"> </w:t>
      </w:r>
      <w:proofErr w:type="spellStart"/>
      <w:proofErr w:type="gramStart"/>
      <w:r w:rsidRPr="00B07E79">
        <w:rPr>
          <w:bCs/>
          <w:iCs/>
        </w:rPr>
        <w:t>п</w:t>
      </w:r>
      <w:proofErr w:type="gramEnd"/>
      <w:r w:rsidRPr="00B07E79">
        <w:rPr>
          <w:bCs/>
          <w:iCs/>
        </w:rPr>
        <w:t>ідприємства</w:t>
      </w:r>
      <w:proofErr w:type="spellEnd"/>
      <w:r w:rsidRPr="00B07E79">
        <w:rPr>
          <w:bCs/>
          <w:iCs/>
        </w:rPr>
        <w:t xml:space="preserve"> «</w:t>
      </w:r>
      <w:proofErr w:type="spellStart"/>
      <w:r w:rsidRPr="00B07E79">
        <w:rPr>
          <w:bCs/>
          <w:iCs/>
        </w:rPr>
        <w:t>Новоархангельська</w:t>
      </w:r>
      <w:proofErr w:type="spellEnd"/>
      <w:r w:rsidRPr="00B07E79">
        <w:rPr>
          <w:bCs/>
          <w:iCs/>
        </w:rPr>
        <w:t xml:space="preserve"> </w:t>
      </w:r>
      <w:proofErr w:type="spellStart"/>
      <w:r w:rsidRPr="00B07E79">
        <w:rPr>
          <w:bCs/>
          <w:iCs/>
        </w:rPr>
        <w:t>багатопрофільна</w:t>
      </w:r>
      <w:proofErr w:type="spellEnd"/>
      <w:r w:rsidRPr="00B07E79">
        <w:rPr>
          <w:bCs/>
          <w:iCs/>
        </w:rPr>
        <w:t xml:space="preserve"> </w:t>
      </w:r>
      <w:proofErr w:type="spellStart"/>
      <w:r w:rsidRPr="00B07E79">
        <w:rPr>
          <w:bCs/>
          <w:iCs/>
        </w:rPr>
        <w:t>лікарня</w:t>
      </w:r>
      <w:proofErr w:type="spellEnd"/>
      <w:r w:rsidRPr="00B07E79">
        <w:rPr>
          <w:bCs/>
          <w:iCs/>
        </w:rPr>
        <w:t xml:space="preserve">» Новоархангельської селищної ради на 2021 </w:t>
      </w:r>
      <w:proofErr w:type="spellStart"/>
      <w:r w:rsidRPr="00B07E79">
        <w:rPr>
          <w:bCs/>
          <w:iCs/>
        </w:rPr>
        <w:t>рік</w:t>
      </w:r>
      <w:proofErr w:type="spellEnd"/>
      <w:r w:rsidRPr="00B07E79">
        <w:rPr>
          <w:bCs/>
          <w:iCs/>
        </w:rPr>
        <w:t xml:space="preserve"> в </w:t>
      </w:r>
      <w:proofErr w:type="spellStart"/>
      <w:r w:rsidRPr="00B07E79">
        <w:rPr>
          <w:bCs/>
          <w:iCs/>
        </w:rPr>
        <w:t>новій</w:t>
      </w:r>
      <w:proofErr w:type="spellEnd"/>
      <w:r w:rsidRPr="00B07E79">
        <w:rPr>
          <w:bCs/>
          <w:iCs/>
        </w:rPr>
        <w:t xml:space="preserve"> </w:t>
      </w:r>
      <w:proofErr w:type="spellStart"/>
      <w:r w:rsidRPr="00B07E79">
        <w:rPr>
          <w:bCs/>
          <w:iCs/>
        </w:rPr>
        <w:t>редакції</w:t>
      </w:r>
      <w:proofErr w:type="spellEnd"/>
      <w:r w:rsidRPr="00B07E79">
        <w:rPr>
          <w:bCs/>
          <w:iCs/>
          <w:lang w:val="uk-UA"/>
        </w:rPr>
        <w:t>.</w:t>
      </w:r>
    </w:p>
    <w:p w:rsidR="00855258" w:rsidRPr="00B07E79" w:rsidRDefault="00855258" w:rsidP="00855258">
      <w:pPr>
        <w:pStyle w:val="a4"/>
      </w:pPr>
    </w:p>
    <w:p w:rsidR="00855258" w:rsidRPr="00B07E79" w:rsidRDefault="00855258" w:rsidP="00B07E79">
      <w:pPr>
        <w:pStyle w:val="a4"/>
        <w:numPr>
          <w:ilvl w:val="0"/>
          <w:numId w:val="3"/>
        </w:numPr>
        <w:shd w:val="clear" w:color="auto" w:fill="FFFFFF"/>
        <w:tabs>
          <w:tab w:val="left" w:pos="0"/>
        </w:tabs>
        <w:jc w:val="both"/>
        <w:rPr>
          <w:lang w:val="uk-UA"/>
        </w:rPr>
      </w:pPr>
      <w:r w:rsidRPr="00B07E79">
        <w:t xml:space="preserve">Про </w:t>
      </w:r>
      <w:proofErr w:type="spellStart"/>
      <w:r w:rsidRPr="00B07E79">
        <w:t>перейменування</w:t>
      </w:r>
      <w:proofErr w:type="spellEnd"/>
      <w:r w:rsidRPr="00B07E79">
        <w:t xml:space="preserve">  </w:t>
      </w:r>
      <w:proofErr w:type="spellStart"/>
      <w:r w:rsidRPr="00B07E79">
        <w:t>Комунального</w:t>
      </w:r>
      <w:proofErr w:type="spellEnd"/>
      <w:r w:rsidRPr="00B07E79">
        <w:rPr>
          <w:lang w:val="uk-UA"/>
        </w:rPr>
        <w:t xml:space="preserve"> н</w:t>
      </w:r>
      <w:proofErr w:type="spellStart"/>
      <w:r w:rsidRPr="00B07E79">
        <w:t>екомерційного</w:t>
      </w:r>
      <w:proofErr w:type="spellEnd"/>
      <w:r w:rsidRPr="00B07E79">
        <w:t xml:space="preserve"> </w:t>
      </w:r>
      <w:proofErr w:type="spellStart"/>
      <w:proofErr w:type="gramStart"/>
      <w:r w:rsidRPr="00B07E79">
        <w:t>п</w:t>
      </w:r>
      <w:proofErr w:type="gramEnd"/>
      <w:r w:rsidRPr="00B07E79">
        <w:t>ідприємства</w:t>
      </w:r>
      <w:proofErr w:type="spellEnd"/>
      <w:r w:rsidRPr="00B07E79">
        <w:t xml:space="preserve"> Новоархангельської </w:t>
      </w:r>
      <w:proofErr w:type="spellStart"/>
      <w:r w:rsidRPr="00B07E79">
        <w:t>районної</w:t>
      </w:r>
      <w:proofErr w:type="spellEnd"/>
      <w:r w:rsidRPr="00B07E79">
        <w:t xml:space="preserve"> ради «Центр первинної медико-санітарної допомоги» </w:t>
      </w:r>
    </w:p>
    <w:p w:rsidR="00F06FD5" w:rsidRPr="00B07E79" w:rsidRDefault="00855258" w:rsidP="00B07E79">
      <w:pPr>
        <w:pStyle w:val="a5"/>
        <w:shd w:val="clear" w:color="auto" w:fill="FFFFFF"/>
        <w:tabs>
          <w:tab w:val="left" w:pos="3165"/>
        </w:tabs>
        <w:spacing w:before="0" w:beforeAutospacing="0" w:after="0" w:afterAutospacing="0"/>
        <w:ind w:firstLine="709"/>
        <w:jc w:val="both"/>
        <w:rPr>
          <w:lang w:val="uk-UA"/>
        </w:rPr>
      </w:pPr>
      <w:r w:rsidRPr="00B07E79">
        <w:t xml:space="preserve">та </w:t>
      </w:r>
      <w:proofErr w:type="spellStart"/>
      <w:r w:rsidRPr="00B07E79">
        <w:t>внесення</w:t>
      </w:r>
      <w:proofErr w:type="spellEnd"/>
      <w:r w:rsidRPr="00B07E79">
        <w:t xml:space="preserve"> </w:t>
      </w:r>
      <w:proofErr w:type="spellStart"/>
      <w:r w:rsidRPr="00B07E79">
        <w:t>змін</w:t>
      </w:r>
      <w:proofErr w:type="spellEnd"/>
      <w:r w:rsidRPr="00B07E79">
        <w:t xml:space="preserve"> </w:t>
      </w:r>
      <w:proofErr w:type="gramStart"/>
      <w:r w:rsidRPr="00B07E79">
        <w:t>до</w:t>
      </w:r>
      <w:proofErr w:type="gramEnd"/>
      <w:r w:rsidRPr="00B07E79">
        <w:t xml:space="preserve"> Статуту</w:t>
      </w:r>
      <w:r w:rsidRPr="00B07E79">
        <w:rPr>
          <w:lang w:val="uk-UA"/>
        </w:rPr>
        <w:t>.</w:t>
      </w:r>
    </w:p>
    <w:p w:rsidR="0071396E" w:rsidRPr="00B07E79" w:rsidRDefault="0071396E" w:rsidP="00B07E79">
      <w:pPr>
        <w:pStyle w:val="a5"/>
        <w:shd w:val="clear" w:color="auto" w:fill="FFFFFF"/>
        <w:tabs>
          <w:tab w:val="left" w:pos="3165"/>
        </w:tabs>
        <w:spacing w:before="0" w:beforeAutospacing="0" w:after="0" w:afterAutospacing="0"/>
        <w:ind w:firstLine="709"/>
        <w:jc w:val="both"/>
        <w:rPr>
          <w:lang w:val="uk-UA"/>
        </w:rPr>
      </w:pPr>
    </w:p>
    <w:p w:rsidR="00CC5A14" w:rsidRPr="007A5DA7" w:rsidRDefault="0071396E" w:rsidP="00CC5A14">
      <w:pPr>
        <w:pStyle w:val="a5"/>
        <w:numPr>
          <w:ilvl w:val="0"/>
          <w:numId w:val="3"/>
        </w:numPr>
        <w:shd w:val="clear" w:color="auto" w:fill="FFFFFF"/>
        <w:tabs>
          <w:tab w:val="left" w:pos="3165"/>
        </w:tabs>
        <w:spacing w:before="0" w:beforeAutospacing="0" w:after="0" w:afterAutospacing="0"/>
        <w:jc w:val="both"/>
        <w:rPr>
          <w:lang w:val="uk-UA"/>
        </w:rPr>
      </w:pPr>
      <w:r w:rsidRPr="00B07E79">
        <w:t>Про </w:t>
      </w:r>
      <w:proofErr w:type="spellStart"/>
      <w:r w:rsidRPr="00B07E79">
        <w:t>затвердження</w:t>
      </w:r>
      <w:proofErr w:type="spellEnd"/>
      <w:r w:rsidRPr="00B07E79">
        <w:t> </w:t>
      </w:r>
      <w:proofErr w:type="spellStart"/>
      <w:r w:rsidRPr="00B07E79">
        <w:t>фінансового</w:t>
      </w:r>
      <w:proofErr w:type="spellEnd"/>
      <w:r w:rsidRPr="00B07E79">
        <w:t xml:space="preserve"> плану на 2021 </w:t>
      </w:r>
      <w:proofErr w:type="spellStart"/>
      <w:proofErr w:type="gramStart"/>
      <w:r w:rsidRPr="00B07E79">
        <w:t>р</w:t>
      </w:r>
      <w:proofErr w:type="gramEnd"/>
      <w:r w:rsidRPr="00B07E79">
        <w:t>ік</w:t>
      </w:r>
      <w:proofErr w:type="spellEnd"/>
      <w:r w:rsidRPr="00CC5A14">
        <w:rPr>
          <w:color w:val="000000" w:themeColor="text1"/>
        </w:rPr>
        <w:t xml:space="preserve"> </w:t>
      </w:r>
      <w:proofErr w:type="spellStart"/>
      <w:r w:rsidRPr="00CC5A14">
        <w:rPr>
          <w:color w:val="000000" w:themeColor="text1"/>
        </w:rPr>
        <w:t>Комунального</w:t>
      </w:r>
      <w:proofErr w:type="spellEnd"/>
      <w:r w:rsidRPr="00CC5A14">
        <w:rPr>
          <w:color w:val="000000" w:themeColor="text1"/>
        </w:rPr>
        <w:t xml:space="preserve"> </w:t>
      </w:r>
      <w:proofErr w:type="spellStart"/>
      <w:r w:rsidRPr="00CC5A14">
        <w:rPr>
          <w:color w:val="000000" w:themeColor="text1"/>
        </w:rPr>
        <w:t>некомерційного</w:t>
      </w:r>
      <w:proofErr w:type="spellEnd"/>
      <w:r w:rsidRPr="00CC5A14">
        <w:rPr>
          <w:color w:val="000000" w:themeColor="text1"/>
        </w:rPr>
        <w:t xml:space="preserve"> </w:t>
      </w:r>
      <w:proofErr w:type="spellStart"/>
      <w:r w:rsidRPr="00CC5A14">
        <w:rPr>
          <w:color w:val="000000" w:themeColor="text1"/>
        </w:rPr>
        <w:t>підприємства</w:t>
      </w:r>
      <w:proofErr w:type="spellEnd"/>
      <w:r w:rsidRPr="00CC5A14">
        <w:rPr>
          <w:color w:val="000000" w:themeColor="text1"/>
        </w:rPr>
        <w:t xml:space="preserve"> Новоархангельської </w:t>
      </w:r>
      <w:proofErr w:type="spellStart"/>
      <w:r w:rsidRPr="00B07E79">
        <w:t>районної</w:t>
      </w:r>
      <w:proofErr w:type="spellEnd"/>
      <w:r w:rsidRPr="00CC5A14">
        <w:rPr>
          <w:color w:val="000000" w:themeColor="text1"/>
        </w:rPr>
        <w:t xml:space="preserve"> ради «Центр </w:t>
      </w:r>
      <w:proofErr w:type="spellStart"/>
      <w:r w:rsidRPr="00CC5A14">
        <w:rPr>
          <w:color w:val="000000" w:themeColor="text1"/>
        </w:rPr>
        <w:t>первинної</w:t>
      </w:r>
      <w:proofErr w:type="spellEnd"/>
      <w:r w:rsidRPr="00CC5A14">
        <w:rPr>
          <w:color w:val="000000" w:themeColor="text1"/>
        </w:rPr>
        <w:t xml:space="preserve"> медико-</w:t>
      </w:r>
      <w:proofErr w:type="spellStart"/>
      <w:r w:rsidRPr="00CC5A14">
        <w:rPr>
          <w:color w:val="000000" w:themeColor="text1"/>
        </w:rPr>
        <w:t>санітарної</w:t>
      </w:r>
      <w:proofErr w:type="spellEnd"/>
      <w:r w:rsidRPr="00CC5A14">
        <w:rPr>
          <w:color w:val="000000" w:themeColor="text1"/>
        </w:rPr>
        <w:t xml:space="preserve"> </w:t>
      </w:r>
      <w:proofErr w:type="spellStart"/>
      <w:r w:rsidRPr="00CC5A14">
        <w:rPr>
          <w:color w:val="000000" w:themeColor="text1"/>
        </w:rPr>
        <w:t>допомоги</w:t>
      </w:r>
      <w:proofErr w:type="spellEnd"/>
      <w:r w:rsidRPr="00CC5A14">
        <w:rPr>
          <w:color w:val="000000" w:themeColor="text1"/>
        </w:rPr>
        <w:t>»</w:t>
      </w:r>
      <w:r w:rsidR="00CC5A14" w:rsidRPr="00CC5A14">
        <w:rPr>
          <w:color w:val="000000" w:themeColor="text1"/>
          <w:lang w:val="uk-UA"/>
        </w:rPr>
        <w:t>.</w:t>
      </w:r>
    </w:p>
    <w:p w:rsidR="007A5DA7" w:rsidRPr="00E66E5E" w:rsidRDefault="007A5DA7" w:rsidP="007A5DA7">
      <w:pPr>
        <w:pStyle w:val="a5"/>
        <w:shd w:val="clear" w:color="auto" w:fill="FFFFFF"/>
        <w:tabs>
          <w:tab w:val="left" w:pos="3165"/>
        </w:tabs>
        <w:spacing w:before="0" w:beforeAutospacing="0" w:after="0" w:afterAutospacing="0"/>
        <w:jc w:val="both"/>
        <w:rPr>
          <w:color w:val="000000" w:themeColor="text1"/>
        </w:rPr>
      </w:pPr>
    </w:p>
    <w:p w:rsidR="007A5DA7" w:rsidRPr="007A5DA7" w:rsidRDefault="007A5DA7" w:rsidP="007A5DA7">
      <w:pPr>
        <w:pStyle w:val="a5"/>
        <w:numPr>
          <w:ilvl w:val="0"/>
          <w:numId w:val="3"/>
        </w:numPr>
        <w:shd w:val="clear" w:color="auto" w:fill="FFFFFF"/>
        <w:tabs>
          <w:tab w:val="left" w:pos="3165"/>
        </w:tabs>
        <w:spacing w:before="0" w:beforeAutospacing="0" w:after="0" w:afterAutospacing="0"/>
        <w:jc w:val="both"/>
        <w:rPr>
          <w:lang w:val="uk-UA"/>
        </w:rPr>
      </w:pPr>
      <w:r>
        <w:rPr>
          <w:color w:val="000000" w:themeColor="text1"/>
          <w:lang w:val="uk-UA"/>
        </w:rPr>
        <w:t>Про прийняття прав засновника та майна Комунальної установи «Новоархангельський районний центр по обслуговуванню закладів освіти» Новоархангельської районної ради.</w:t>
      </w:r>
    </w:p>
    <w:p w:rsidR="00CC5A14" w:rsidRPr="00CC5A14" w:rsidRDefault="00CC5A14" w:rsidP="00CC5A14">
      <w:pPr>
        <w:pStyle w:val="a5"/>
        <w:shd w:val="clear" w:color="auto" w:fill="FFFFFF"/>
        <w:tabs>
          <w:tab w:val="left" w:pos="3165"/>
        </w:tabs>
        <w:spacing w:before="0" w:beforeAutospacing="0" w:after="0" w:afterAutospacing="0"/>
        <w:ind w:left="360"/>
        <w:jc w:val="both"/>
        <w:rPr>
          <w:lang w:val="uk-UA"/>
        </w:rPr>
      </w:pPr>
    </w:p>
    <w:p w:rsidR="00CC5A14" w:rsidRPr="00CC5A14" w:rsidRDefault="00CC5A14" w:rsidP="00CC5A14">
      <w:pPr>
        <w:pStyle w:val="a5"/>
        <w:numPr>
          <w:ilvl w:val="0"/>
          <w:numId w:val="3"/>
        </w:numPr>
        <w:shd w:val="clear" w:color="auto" w:fill="FFFFFF"/>
        <w:tabs>
          <w:tab w:val="left" w:pos="3165"/>
        </w:tabs>
        <w:spacing w:before="0" w:beforeAutospacing="0" w:after="0" w:afterAutospacing="0"/>
        <w:jc w:val="both"/>
        <w:rPr>
          <w:lang w:val="uk-UA"/>
        </w:rPr>
      </w:pPr>
      <w:r w:rsidRPr="00CC5A14">
        <w:rPr>
          <w:lang w:val="uk-UA"/>
        </w:rPr>
        <w:t>Про зміну назви Новоархангельського навчально-виховного об’єднання № 1 Новоархангельської районної ради Кіровоградської області та затвердження Статуту в новій редакції.</w:t>
      </w:r>
    </w:p>
    <w:p w:rsidR="00855258" w:rsidRPr="00B07E79" w:rsidRDefault="00855258" w:rsidP="00855258">
      <w:pPr>
        <w:pStyle w:val="a5"/>
        <w:shd w:val="clear" w:color="auto" w:fill="FFFFFF"/>
        <w:tabs>
          <w:tab w:val="left" w:pos="3165"/>
        </w:tabs>
        <w:spacing w:before="0" w:beforeAutospacing="0" w:after="0" w:afterAutospacing="0"/>
        <w:ind w:left="360"/>
        <w:jc w:val="both"/>
        <w:rPr>
          <w:lang w:val="uk-UA"/>
        </w:rPr>
      </w:pPr>
    </w:p>
    <w:p w:rsidR="00285B96" w:rsidRPr="00B07E79" w:rsidRDefault="003D50C1" w:rsidP="00CC5A14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B07E79">
        <w:rPr>
          <w:rFonts w:ascii="Times New Roman" w:hAnsi="Times New Roman"/>
          <w:sz w:val="24"/>
          <w:szCs w:val="24"/>
        </w:rPr>
        <w:t>Про внесення змін до рішення Новоархангельської селищної ради №84 від 24.12.2020 року "Про реорганізацію шляхом перетворення Новоархангельського районного центру соціальних  служб для сім`ї, дітей та молоді в Новоархангельський  селищний центр соціальних служб" та викладення рішення у новій редакції.</w:t>
      </w:r>
      <w:r w:rsidR="006B2A72" w:rsidRPr="00B07E79">
        <w:rPr>
          <w:rFonts w:ascii="Times New Roman" w:hAnsi="Times New Roman"/>
          <w:sz w:val="24"/>
          <w:szCs w:val="24"/>
        </w:rPr>
        <w:t xml:space="preserve">   </w:t>
      </w:r>
    </w:p>
    <w:p w:rsidR="00285B96" w:rsidRPr="00B07E79" w:rsidRDefault="00285B96" w:rsidP="00285B96">
      <w:pPr>
        <w:pStyle w:val="a3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285B96" w:rsidRDefault="00296770" w:rsidP="00CC5A14">
      <w:pPr>
        <w:pStyle w:val="a4"/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B07E79">
        <w:rPr>
          <w:lang w:val="uk-UA"/>
        </w:rPr>
        <w:t>Про затвердження цільової Програми щодо підтримки заходів мобілізаційної підготовки, мобілізації, призову на військову службу та зборові заходи, ведення військового обліку військовозобов’язаних на території Новоархангельської селищної ради на 2021-2022 роки.</w:t>
      </w:r>
    </w:p>
    <w:p w:rsidR="00D7794E" w:rsidRPr="00D7794E" w:rsidRDefault="00D7794E" w:rsidP="00D7794E">
      <w:pPr>
        <w:pStyle w:val="a4"/>
        <w:rPr>
          <w:lang w:val="uk-UA"/>
        </w:rPr>
      </w:pPr>
    </w:p>
    <w:p w:rsidR="00D7794E" w:rsidRPr="00B07E79" w:rsidRDefault="00D7794E" w:rsidP="00CC5A14">
      <w:pPr>
        <w:pStyle w:val="a4"/>
        <w:numPr>
          <w:ilvl w:val="0"/>
          <w:numId w:val="3"/>
        </w:numPr>
        <w:jc w:val="both"/>
      </w:pPr>
      <w:r w:rsidRPr="00B07E79">
        <w:rPr>
          <w:lang w:val="uk-UA"/>
        </w:rPr>
        <w:t>Про створення відділу</w:t>
      </w:r>
      <w:r w:rsidRPr="00B07E79">
        <w:t xml:space="preserve"> «Центр </w:t>
      </w:r>
      <w:proofErr w:type="spellStart"/>
      <w:r w:rsidRPr="00B07E79">
        <w:t>надання</w:t>
      </w:r>
      <w:proofErr w:type="spellEnd"/>
      <w:r w:rsidRPr="00B07E79">
        <w:t xml:space="preserve"> </w:t>
      </w:r>
      <w:proofErr w:type="spellStart"/>
      <w:r w:rsidRPr="00B07E79">
        <w:t>адміністративних</w:t>
      </w:r>
      <w:proofErr w:type="spellEnd"/>
      <w:r w:rsidRPr="00B07E79">
        <w:t xml:space="preserve"> </w:t>
      </w:r>
      <w:proofErr w:type="spellStart"/>
      <w:r w:rsidRPr="00B07E79">
        <w:t>послуг</w:t>
      </w:r>
      <w:proofErr w:type="spellEnd"/>
      <w:r w:rsidRPr="00B07E79">
        <w:t xml:space="preserve">»(ЦНАП) Новоархангельської </w:t>
      </w:r>
      <w:proofErr w:type="spellStart"/>
      <w:r w:rsidRPr="00B07E79">
        <w:t>селищої</w:t>
      </w:r>
      <w:proofErr w:type="spellEnd"/>
      <w:r w:rsidRPr="00B07E79">
        <w:t xml:space="preserve"> ради</w:t>
      </w:r>
      <w:r w:rsidRPr="00B07E79">
        <w:rPr>
          <w:lang w:val="uk-UA"/>
        </w:rPr>
        <w:t>.</w:t>
      </w:r>
    </w:p>
    <w:p w:rsidR="00D7794E" w:rsidRPr="00B07E79" w:rsidRDefault="00D7794E" w:rsidP="00D7794E">
      <w:pPr>
        <w:pStyle w:val="a4"/>
      </w:pPr>
    </w:p>
    <w:p w:rsidR="00D7794E" w:rsidRPr="00B07E79" w:rsidRDefault="00D7794E" w:rsidP="00CC5A14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B07E79">
        <w:rPr>
          <w:lang w:val="uk-UA"/>
        </w:rPr>
        <w:lastRenderedPageBreak/>
        <w:t xml:space="preserve">Про затвердження Переліку адміністративних послуг, які надаються через відділ «Центр надання адміністративних послуг» Новоархангельської селищної ради.   </w:t>
      </w:r>
    </w:p>
    <w:p w:rsidR="00D7794E" w:rsidRPr="00B07E79" w:rsidRDefault="00D7794E" w:rsidP="00D7794E">
      <w:pPr>
        <w:pStyle w:val="a4"/>
        <w:rPr>
          <w:lang w:val="uk-UA"/>
        </w:rPr>
      </w:pPr>
    </w:p>
    <w:p w:rsidR="00D7794E" w:rsidRPr="00D7794E" w:rsidRDefault="00D7794E" w:rsidP="00CC5A14">
      <w:pPr>
        <w:pStyle w:val="a4"/>
        <w:numPr>
          <w:ilvl w:val="0"/>
          <w:numId w:val="3"/>
        </w:numPr>
        <w:shd w:val="clear" w:color="auto" w:fill="FFFFFF"/>
        <w:jc w:val="both"/>
        <w:rPr>
          <w:lang w:val="uk-UA"/>
        </w:rPr>
      </w:pPr>
      <w:r w:rsidRPr="00B07E79">
        <w:t xml:space="preserve">Про </w:t>
      </w:r>
      <w:proofErr w:type="spellStart"/>
      <w:r w:rsidRPr="00B07E79">
        <w:t>затвердження</w:t>
      </w:r>
      <w:proofErr w:type="spellEnd"/>
      <w:r w:rsidRPr="00B07E79">
        <w:t xml:space="preserve"> </w:t>
      </w:r>
      <w:r>
        <w:rPr>
          <w:lang w:val="uk-UA"/>
        </w:rPr>
        <w:t>П</w:t>
      </w:r>
      <w:proofErr w:type="spellStart"/>
      <w:r w:rsidRPr="00B07E79">
        <w:t>рограми</w:t>
      </w:r>
      <w:proofErr w:type="spellEnd"/>
      <w:r w:rsidRPr="00B07E79">
        <w:rPr>
          <w:lang w:val="uk-UA"/>
        </w:rPr>
        <w:t xml:space="preserve"> </w:t>
      </w:r>
      <w:proofErr w:type="spellStart"/>
      <w:r w:rsidRPr="00B07E79">
        <w:rPr>
          <w:rFonts w:eastAsia="Courier New"/>
          <w:color w:val="000000"/>
        </w:rPr>
        <w:t>Цивільного</w:t>
      </w:r>
      <w:proofErr w:type="spellEnd"/>
      <w:r w:rsidRPr="00B07E79">
        <w:rPr>
          <w:rFonts w:eastAsia="Courier New"/>
          <w:color w:val="000000"/>
        </w:rPr>
        <w:t xml:space="preserve"> </w:t>
      </w:r>
      <w:proofErr w:type="spellStart"/>
      <w:r w:rsidRPr="00B07E79">
        <w:rPr>
          <w:rFonts w:eastAsia="Courier New"/>
          <w:color w:val="000000"/>
        </w:rPr>
        <w:t>захисту</w:t>
      </w:r>
      <w:proofErr w:type="spellEnd"/>
      <w:r w:rsidRPr="00B07E79">
        <w:rPr>
          <w:rFonts w:eastAsia="Courier New"/>
          <w:color w:val="000000"/>
          <w:lang w:val="uk-UA"/>
        </w:rPr>
        <w:t xml:space="preserve"> </w:t>
      </w:r>
      <w:proofErr w:type="spellStart"/>
      <w:r w:rsidRPr="00B07E79">
        <w:rPr>
          <w:rFonts w:eastAsia="Courier New"/>
          <w:color w:val="000000"/>
        </w:rPr>
        <w:t>Новоархангельскої</w:t>
      </w:r>
      <w:proofErr w:type="spellEnd"/>
      <w:r w:rsidRPr="00B07E79">
        <w:rPr>
          <w:rFonts w:eastAsia="Courier New"/>
          <w:color w:val="000000"/>
        </w:rPr>
        <w:t xml:space="preserve"> </w:t>
      </w:r>
      <w:r w:rsidRPr="00B07E79">
        <w:rPr>
          <w:rFonts w:eastAsia="Courier New"/>
          <w:color w:val="000000"/>
          <w:lang w:val="uk-UA"/>
        </w:rPr>
        <w:t xml:space="preserve">селищної </w:t>
      </w:r>
      <w:proofErr w:type="gramStart"/>
      <w:r w:rsidRPr="00B07E79">
        <w:rPr>
          <w:rFonts w:eastAsia="Courier New"/>
          <w:color w:val="000000"/>
          <w:lang w:val="uk-UA"/>
        </w:rPr>
        <w:t>ради</w:t>
      </w:r>
      <w:proofErr w:type="gramEnd"/>
      <w:r w:rsidRPr="00B07E79">
        <w:rPr>
          <w:rFonts w:eastAsia="Courier New"/>
          <w:color w:val="000000"/>
          <w:lang w:val="uk-UA"/>
        </w:rPr>
        <w:t xml:space="preserve"> </w:t>
      </w:r>
      <w:r w:rsidRPr="00B07E79">
        <w:rPr>
          <w:rFonts w:eastAsia="Courier New"/>
          <w:color w:val="000000"/>
        </w:rPr>
        <w:t>на 2021-2025 роки</w:t>
      </w:r>
      <w:r w:rsidRPr="00B07E79">
        <w:rPr>
          <w:rFonts w:eastAsia="Courier New"/>
          <w:color w:val="000000"/>
          <w:lang w:val="uk-UA"/>
        </w:rPr>
        <w:t>.</w:t>
      </w:r>
    </w:p>
    <w:p w:rsidR="00D7794E" w:rsidRPr="00D7794E" w:rsidRDefault="00D7794E" w:rsidP="00D7794E">
      <w:pPr>
        <w:pStyle w:val="a4"/>
        <w:rPr>
          <w:lang w:val="uk-UA"/>
        </w:rPr>
      </w:pPr>
    </w:p>
    <w:p w:rsidR="00296770" w:rsidRPr="00B07E79" w:rsidRDefault="00415707" w:rsidP="00CC5A14">
      <w:pPr>
        <w:pStyle w:val="a4"/>
        <w:numPr>
          <w:ilvl w:val="0"/>
          <w:numId w:val="3"/>
        </w:numPr>
        <w:shd w:val="clear" w:color="auto" w:fill="FFFFFF"/>
        <w:jc w:val="both"/>
      </w:pPr>
      <w:r w:rsidRPr="00B07E79">
        <w:rPr>
          <w:lang w:val="uk-UA"/>
        </w:rPr>
        <w:t xml:space="preserve">Про надання дозволу на розроблення проекту із землеустрою (11 </w:t>
      </w:r>
      <w:r w:rsidR="00732D7E" w:rsidRPr="00B07E79">
        <w:rPr>
          <w:lang w:val="uk-UA"/>
        </w:rPr>
        <w:t>проектів</w:t>
      </w:r>
      <w:r w:rsidRPr="00B07E79">
        <w:rPr>
          <w:lang w:val="uk-UA"/>
        </w:rPr>
        <w:t>).</w:t>
      </w:r>
    </w:p>
    <w:p w:rsidR="00415707" w:rsidRPr="00B07E79" w:rsidRDefault="00415707" w:rsidP="00415707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:rsidR="00415707" w:rsidRPr="00B07E79" w:rsidRDefault="00415707" w:rsidP="00CC5A14">
      <w:pPr>
        <w:pStyle w:val="a4"/>
        <w:numPr>
          <w:ilvl w:val="0"/>
          <w:numId w:val="3"/>
        </w:numPr>
        <w:shd w:val="clear" w:color="auto" w:fill="FFFFFF"/>
        <w:jc w:val="both"/>
      </w:pPr>
      <w:r w:rsidRPr="00B07E79">
        <w:t xml:space="preserve">Про </w:t>
      </w:r>
      <w:proofErr w:type="spellStart"/>
      <w:r w:rsidRPr="00B07E79">
        <w:t>надання</w:t>
      </w:r>
      <w:proofErr w:type="spellEnd"/>
      <w:r w:rsidRPr="00B07E79">
        <w:t xml:space="preserve"> </w:t>
      </w:r>
      <w:proofErr w:type="spellStart"/>
      <w:r w:rsidRPr="00B07E79">
        <w:t>дозволу</w:t>
      </w:r>
      <w:proofErr w:type="spellEnd"/>
      <w:r w:rsidRPr="00B07E79">
        <w:t xml:space="preserve">  на </w:t>
      </w:r>
      <w:proofErr w:type="spellStart"/>
      <w:r w:rsidRPr="00B07E79">
        <w:t>розроблення</w:t>
      </w:r>
      <w:proofErr w:type="spellEnd"/>
      <w:r w:rsidRPr="00B07E79">
        <w:t xml:space="preserve"> </w:t>
      </w:r>
      <w:proofErr w:type="gramStart"/>
      <w:r w:rsidRPr="00B07E79">
        <w:rPr>
          <w:lang w:val="uk-UA"/>
        </w:rPr>
        <w:t>техн</w:t>
      </w:r>
      <w:proofErr w:type="gramEnd"/>
      <w:r w:rsidRPr="00B07E79">
        <w:rPr>
          <w:lang w:val="uk-UA"/>
        </w:rPr>
        <w:t xml:space="preserve">ічної документації із землеустрою (4 </w:t>
      </w:r>
      <w:r w:rsidR="00732D7E" w:rsidRPr="00B07E79">
        <w:rPr>
          <w:lang w:val="uk-UA"/>
        </w:rPr>
        <w:t>проекти</w:t>
      </w:r>
      <w:r w:rsidRPr="00B07E79">
        <w:rPr>
          <w:lang w:val="uk-UA"/>
        </w:rPr>
        <w:t>).</w:t>
      </w:r>
    </w:p>
    <w:p w:rsidR="00415707" w:rsidRPr="00B07E79" w:rsidRDefault="00415707" w:rsidP="00415707">
      <w:pPr>
        <w:pStyle w:val="a4"/>
      </w:pPr>
    </w:p>
    <w:p w:rsidR="00415707" w:rsidRPr="00B07E79" w:rsidRDefault="00415707" w:rsidP="00CC5A14">
      <w:pPr>
        <w:pStyle w:val="a4"/>
        <w:numPr>
          <w:ilvl w:val="0"/>
          <w:numId w:val="3"/>
        </w:numPr>
        <w:shd w:val="clear" w:color="auto" w:fill="FFFFFF"/>
        <w:jc w:val="both"/>
      </w:pPr>
      <w:r w:rsidRPr="00B07E79">
        <w:t xml:space="preserve">Про </w:t>
      </w:r>
      <w:proofErr w:type="spellStart"/>
      <w:r w:rsidRPr="00B07E79">
        <w:t>затвердження</w:t>
      </w:r>
      <w:proofErr w:type="spellEnd"/>
      <w:r w:rsidRPr="00B07E79">
        <w:t xml:space="preserve"> проекту </w:t>
      </w:r>
      <w:proofErr w:type="spellStart"/>
      <w:r w:rsidRPr="00B07E79">
        <w:t>із</w:t>
      </w:r>
      <w:proofErr w:type="spellEnd"/>
      <w:r w:rsidRPr="00B07E79">
        <w:t xml:space="preserve"> </w:t>
      </w:r>
      <w:proofErr w:type="spellStart"/>
      <w:r w:rsidRPr="00B07E79">
        <w:t>землеустрою</w:t>
      </w:r>
      <w:proofErr w:type="spellEnd"/>
      <w:r w:rsidRPr="00B07E79">
        <w:rPr>
          <w:lang w:val="uk-UA"/>
        </w:rPr>
        <w:t xml:space="preserve"> та передачу у власність земельної ділянки (32 </w:t>
      </w:r>
      <w:r w:rsidR="00732D7E" w:rsidRPr="00B07E79">
        <w:rPr>
          <w:lang w:val="uk-UA"/>
        </w:rPr>
        <w:t>проекти</w:t>
      </w:r>
      <w:r w:rsidRPr="00B07E79">
        <w:rPr>
          <w:lang w:val="uk-UA"/>
        </w:rPr>
        <w:t>).</w:t>
      </w:r>
    </w:p>
    <w:p w:rsidR="00415707" w:rsidRPr="00B07E79" w:rsidRDefault="00415707" w:rsidP="00415707">
      <w:pPr>
        <w:pStyle w:val="a4"/>
      </w:pPr>
    </w:p>
    <w:p w:rsidR="00415707" w:rsidRPr="00B07E79" w:rsidRDefault="00415707" w:rsidP="00CC5A14">
      <w:pPr>
        <w:pStyle w:val="a4"/>
        <w:numPr>
          <w:ilvl w:val="0"/>
          <w:numId w:val="3"/>
        </w:numPr>
        <w:shd w:val="clear" w:color="auto" w:fill="FFFFFF"/>
        <w:jc w:val="both"/>
      </w:pPr>
      <w:r w:rsidRPr="00B07E79">
        <w:t xml:space="preserve">Про </w:t>
      </w:r>
      <w:proofErr w:type="spellStart"/>
      <w:r w:rsidRPr="00B07E79">
        <w:t>затвердження</w:t>
      </w:r>
      <w:proofErr w:type="spellEnd"/>
      <w:r w:rsidRPr="00B07E79">
        <w:t xml:space="preserve"> </w:t>
      </w:r>
      <w:proofErr w:type="spellStart"/>
      <w:proofErr w:type="gramStart"/>
      <w:r w:rsidRPr="00B07E79">
        <w:t>техн</w:t>
      </w:r>
      <w:proofErr w:type="gramEnd"/>
      <w:r w:rsidRPr="00B07E79">
        <w:t>ічної</w:t>
      </w:r>
      <w:proofErr w:type="spellEnd"/>
      <w:r w:rsidRPr="00B07E79">
        <w:t xml:space="preserve"> </w:t>
      </w:r>
      <w:proofErr w:type="spellStart"/>
      <w:r w:rsidRPr="00B07E79">
        <w:t>документації</w:t>
      </w:r>
      <w:proofErr w:type="spellEnd"/>
      <w:r w:rsidRPr="00B07E79">
        <w:t xml:space="preserve"> та передачу у </w:t>
      </w:r>
      <w:proofErr w:type="spellStart"/>
      <w:r w:rsidRPr="00B07E79">
        <w:t>власність</w:t>
      </w:r>
      <w:proofErr w:type="spellEnd"/>
      <w:r w:rsidRPr="00B07E79">
        <w:t xml:space="preserve"> </w:t>
      </w:r>
      <w:proofErr w:type="spellStart"/>
      <w:r w:rsidRPr="00B07E79">
        <w:t>земельної</w:t>
      </w:r>
      <w:proofErr w:type="spellEnd"/>
      <w:r w:rsidRPr="00B07E79">
        <w:t xml:space="preserve"> </w:t>
      </w:r>
      <w:proofErr w:type="spellStart"/>
      <w:r w:rsidRPr="00B07E79">
        <w:t>ділянки</w:t>
      </w:r>
      <w:proofErr w:type="spellEnd"/>
      <w:r w:rsidRPr="00B07E79">
        <w:rPr>
          <w:lang w:val="uk-UA"/>
        </w:rPr>
        <w:t xml:space="preserve"> (12 </w:t>
      </w:r>
      <w:r w:rsidR="00732D7E" w:rsidRPr="00B07E79">
        <w:rPr>
          <w:lang w:val="uk-UA"/>
        </w:rPr>
        <w:t>проектів</w:t>
      </w:r>
      <w:r w:rsidRPr="00B07E79">
        <w:rPr>
          <w:lang w:val="uk-UA"/>
        </w:rPr>
        <w:t>).</w:t>
      </w:r>
    </w:p>
    <w:p w:rsidR="00415707" w:rsidRPr="00B07E79" w:rsidRDefault="00415707" w:rsidP="00415707">
      <w:pPr>
        <w:pStyle w:val="a4"/>
      </w:pPr>
    </w:p>
    <w:p w:rsidR="00415707" w:rsidRPr="00B07E79" w:rsidRDefault="00415707" w:rsidP="00CC5A14">
      <w:pPr>
        <w:pStyle w:val="a4"/>
        <w:numPr>
          <w:ilvl w:val="0"/>
          <w:numId w:val="3"/>
        </w:numPr>
        <w:shd w:val="clear" w:color="auto" w:fill="FFFFFF"/>
        <w:jc w:val="both"/>
      </w:pPr>
      <w:r w:rsidRPr="00B07E79">
        <w:rPr>
          <w:lang w:val="uk-UA"/>
        </w:rPr>
        <w:t>Про внесення змін до рішень (8 проектів).</w:t>
      </w:r>
    </w:p>
    <w:p w:rsidR="00415707" w:rsidRPr="00B07E79" w:rsidRDefault="00415707" w:rsidP="00415707">
      <w:pPr>
        <w:pStyle w:val="a4"/>
      </w:pPr>
    </w:p>
    <w:p w:rsidR="00415707" w:rsidRPr="00B07E79" w:rsidRDefault="00415707" w:rsidP="00CC5A14">
      <w:pPr>
        <w:pStyle w:val="a4"/>
        <w:numPr>
          <w:ilvl w:val="0"/>
          <w:numId w:val="3"/>
        </w:numPr>
        <w:shd w:val="clear" w:color="auto" w:fill="FFFFFF"/>
        <w:jc w:val="both"/>
      </w:pPr>
      <w:r w:rsidRPr="00B07E79">
        <w:t xml:space="preserve">Про передачу в </w:t>
      </w:r>
      <w:proofErr w:type="spellStart"/>
      <w:r w:rsidRPr="00B07E79">
        <w:t>оренду</w:t>
      </w:r>
      <w:proofErr w:type="spellEnd"/>
      <w:r w:rsidRPr="00B07E79">
        <w:t xml:space="preserve"> </w:t>
      </w:r>
      <w:proofErr w:type="spellStart"/>
      <w:r w:rsidRPr="00B07E79">
        <w:t>земельної</w:t>
      </w:r>
      <w:proofErr w:type="spellEnd"/>
      <w:r w:rsidRPr="00B07E79">
        <w:t xml:space="preserve"> </w:t>
      </w:r>
      <w:proofErr w:type="spellStart"/>
      <w:r w:rsidRPr="00B07E79">
        <w:t>ділянки</w:t>
      </w:r>
      <w:proofErr w:type="spellEnd"/>
      <w:r w:rsidRPr="00B07E79">
        <w:rPr>
          <w:lang w:val="uk-UA"/>
        </w:rPr>
        <w:t xml:space="preserve"> площею 0,0625 га гр. Погорілій Т.К.</w:t>
      </w:r>
    </w:p>
    <w:p w:rsidR="00415707" w:rsidRPr="00B07E79" w:rsidRDefault="00415707" w:rsidP="00415707">
      <w:pPr>
        <w:pStyle w:val="a4"/>
      </w:pPr>
    </w:p>
    <w:p w:rsidR="00415707" w:rsidRPr="00B07E79" w:rsidRDefault="00415707" w:rsidP="00CC5A14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B07E79">
        <w:rPr>
          <w:lang w:val="uk-UA"/>
        </w:rPr>
        <w:t>Про надання дозволу на розробку технічної документації та передачу в оренду нерозподіленої (</w:t>
      </w:r>
      <w:proofErr w:type="spellStart"/>
      <w:r w:rsidRPr="00B07E79">
        <w:rPr>
          <w:lang w:val="uk-UA"/>
        </w:rPr>
        <w:t>невитребуваної</w:t>
      </w:r>
      <w:proofErr w:type="spellEnd"/>
      <w:r w:rsidRPr="00B07E79">
        <w:rPr>
          <w:lang w:val="uk-UA"/>
        </w:rPr>
        <w:t>) земельної ділянки для ведення товарного сільськогосподарського виробництва ПП «ДНБ» на території Новоархангельської селищної ради.</w:t>
      </w:r>
    </w:p>
    <w:p w:rsidR="00732D7E" w:rsidRPr="00B07E79" w:rsidRDefault="00732D7E" w:rsidP="00732D7E">
      <w:pPr>
        <w:pStyle w:val="a4"/>
        <w:rPr>
          <w:lang w:val="uk-UA"/>
        </w:rPr>
      </w:pPr>
    </w:p>
    <w:p w:rsidR="00732D7E" w:rsidRPr="00B07E79" w:rsidRDefault="00732D7E" w:rsidP="00CC5A14">
      <w:pPr>
        <w:pStyle w:val="a4"/>
        <w:numPr>
          <w:ilvl w:val="0"/>
          <w:numId w:val="3"/>
        </w:numPr>
        <w:jc w:val="both"/>
        <w:rPr>
          <w:lang w:val="uk-UA"/>
        </w:rPr>
      </w:pPr>
      <w:r w:rsidRPr="00B07E79">
        <w:rPr>
          <w:lang w:val="uk-UA"/>
        </w:rPr>
        <w:t>Про надання дозволу на розробку технічної документації та передачу в оренду нерозподіленої (</w:t>
      </w:r>
      <w:proofErr w:type="spellStart"/>
      <w:r w:rsidRPr="00B07E79">
        <w:rPr>
          <w:lang w:val="uk-UA"/>
        </w:rPr>
        <w:t>невитребуваної</w:t>
      </w:r>
      <w:proofErr w:type="spellEnd"/>
      <w:r w:rsidRPr="00B07E79">
        <w:rPr>
          <w:lang w:val="uk-UA"/>
        </w:rPr>
        <w:t xml:space="preserve">) земельної ділянки для ведення товарного сільськогосподарського виробництва ФГ </w:t>
      </w:r>
      <w:proofErr w:type="spellStart"/>
      <w:r w:rsidRPr="00B07E79">
        <w:rPr>
          <w:lang w:val="uk-UA"/>
        </w:rPr>
        <w:t>Чутчева</w:t>
      </w:r>
      <w:proofErr w:type="spellEnd"/>
      <w:r w:rsidRPr="00B07E79">
        <w:rPr>
          <w:lang w:val="uk-UA"/>
        </w:rPr>
        <w:t xml:space="preserve"> В.М. на території Новоархангельської селищної ради (2 проекти).  </w:t>
      </w:r>
    </w:p>
    <w:p w:rsidR="00732D7E" w:rsidRPr="00B07E79" w:rsidRDefault="00732D7E" w:rsidP="00732D7E">
      <w:pPr>
        <w:pStyle w:val="a4"/>
        <w:rPr>
          <w:lang w:val="uk-UA"/>
        </w:rPr>
      </w:pPr>
    </w:p>
    <w:p w:rsidR="00732D7E" w:rsidRPr="00B07E79" w:rsidRDefault="00732D7E" w:rsidP="00CC5A14">
      <w:pPr>
        <w:pStyle w:val="a4"/>
        <w:numPr>
          <w:ilvl w:val="0"/>
          <w:numId w:val="3"/>
        </w:numPr>
        <w:rPr>
          <w:lang w:val="uk-UA"/>
        </w:rPr>
      </w:pPr>
      <w:r w:rsidRPr="00B07E79">
        <w:rPr>
          <w:lang w:val="uk-UA"/>
        </w:rPr>
        <w:t>Про надання дозволу на розробку технічної документації та передачу в оренду нерозподіленої (</w:t>
      </w:r>
      <w:proofErr w:type="spellStart"/>
      <w:r w:rsidRPr="00B07E79">
        <w:rPr>
          <w:lang w:val="uk-UA"/>
        </w:rPr>
        <w:t>невитребуваної</w:t>
      </w:r>
      <w:proofErr w:type="spellEnd"/>
      <w:r w:rsidRPr="00B07E79">
        <w:rPr>
          <w:lang w:val="uk-UA"/>
        </w:rPr>
        <w:t xml:space="preserve">) земельної ділянки для ведення товарного сільськогосподарського виробництва ФГ Килимника В.П. на території Новоархангельської селищної ради (3 проекти). </w:t>
      </w:r>
    </w:p>
    <w:p w:rsidR="00732D7E" w:rsidRPr="00B07E79" w:rsidRDefault="00732D7E" w:rsidP="00732D7E">
      <w:pPr>
        <w:pStyle w:val="a4"/>
        <w:rPr>
          <w:lang w:val="uk-UA"/>
        </w:rPr>
      </w:pPr>
    </w:p>
    <w:p w:rsidR="00732D7E" w:rsidRPr="00D7794E" w:rsidRDefault="00732D7E" w:rsidP="00CC5A14">
      <w:pPr>
        <w:pStyle w:val="a4"/>
        <w:numPr>
          <w:ilvl w:val="0"/>
          <w:numId w:val="3"/>
        </w:numPr>
      </w:pPr>
      <w:r w:rsidRPr="00B07E79">
        <w:t xml:space="preserve">Про передачу у </w:t>
      </w:r>
      <w:proofErr w:type="spellStart"/>
      <w:r w:rsidRPr="00B07E79">
        <w:t>власність</w:t>
      </w:r>
      <w:proofErr w:type="spellEnd"/>
      <w:r w:rsidRPr="00B07E79">
        <w:t xml:space="preserve"> гр. Коростію О.Я. </w:t>
      </w:r>
      <w:proofErr w:type="spellStart"/>
      <w:r w:rsidRPr="00B07E79">
        <w:t>земельної</w:t>
      </w:r>
      <w:proofErr w:type="spellEnd"/>
      <w:r w:rsidRPr="00B07E79">
        <w:t xml:space="preserve"> </w:t>
      </w:r>
      <w:proofErr w:type="spellStart"/>
      <w:r w:rsidRPr="00B07E79">
        <w:t>ділянки</w:t>
      </w:r>
      <w:proofErr w:type="spellEnd"/>
      <w:r w:rsidRPr="00B07E79">
        <w:t xml:space="preserve"> для </w:t>
      </w:r>
      <w:proofErr w:type="spellStart"/>
      <w:r w:rsidRPr="00B07E79">
        <w:t>ведення</w:t>
      </w:r>
      <w:proofErr w:type="spellEnd"/>
      <w:r w:rsidRPr="00B07E79">
        <w:t xml:space="preserve"> </w:t>
      </w:r>
      <w:proofErr w:type="gramStart"/>
      <w:r w:rsidRPr="00B07E79">
        <w:t>товарного</w:t>
      </w:r>
      <w:proofErr w:type="gramEnd"/>
      <w:r w:rsidRPr="00B07E79">
        <w:t xml:space="preserve"> </w:t>
      </w:r>
      <w:proofErr w:type="spellStart"/>
      <w:r w:rsidRPr="00B07E79">
        <w:t>сільськогосподарського</w:t>
      </w:r>
      <w:proofErr w:type="spellEnd"/>
      <w:r w:rsidRPr="00B07E79">
        <w:t xml:space="preserve"> </w:t>
      </w:r>
      <w:proofErr w:type="spellStart"/>
      <w:r w:rsidRPr="00B07E79">
        <w:t>виробництва</w:t>
      </w:r>
      <w:proofErr w:type="spellEnd"/>
      <w:r w:rsidRPr="00B07E79">
        <w:t xml:space="preserve"> на </w:t>
      </w:r>
      <w:proofErr w:type="spellStart"/>
      <w:r w:rsidRPr="00B07E79">
        <w:t>території</w:t>
      </w:r>
      <w:proofErr w:type="spellEnd"/>
      <w:r w:rsidRPr="00B07E79">
        <w:t xml:space="preserve"> Новоархангельської селищної ради</w:t>
      </w:r>
      <w:r w:rsidRPr="00B07E79">
        <w:rPr>
          <w:lang w:val="uk-UA"/>
        </w:rPr>
        <w:t>.</w:t>
      </w:r>
    </w:p>
    <w:p w:rsidR="00D7794E" w:rsidRDefault="00D7794E" w:rsidP="00D7794E">
      <w:pPr>
        <w:pStyle w:val="a4"/>
      </w:pPr>
    </w:p>
    <w:p w:rsidR="00D7794E" w:rsidRPr="00B07E79" w:rsidRDefault="00D7794E" w:rsidP="00CC5A14">
      <w:pPr>
        <w:pStyle w:val="a4"/>
        <w:numPr>
          <w:ilvl w:val="0"/>
          <w:numId w:val="3"/>
        </w:numPr>
        <w:ind w:right="38"/>
      </w:pPr>
      <w:r w:rsidRPr="00B07E79">
        <w:t xml:space="preserve">Про </w:t>
      </w:r>
      <w:proofErr w:type="spellStart"/>
      <w:r w:rsidRPr="00B07E79">
        <w:t>затвердження</w:t>
      </w:r>
      <w:proofErr w:type="spellEnd"/>
      <w:r w:rsidRPr="00B07E79">
        <w:t xml:space="preserve"> </w:t>
      </w:r>
      <w:proofErr w:type="spellStart"/>
      <w:r w:rsidRPr="00B07E79">
        <w:t>переліку</w:t>
      </w:r>
      <w:proofErr w:type="spellEnd"/>
      <w:r w:rsidRPr="00B07E79">
        <w:t xml:space="preserve"> </w:t>
      </w:r>
      <w:proofErr w:type="spellStart"/>
      <w:r w:rsidRPr="00B07E79">
        <w:t>об’єктів</w:t>
      </w:r>
      <w:proofErr w:type="spellEnd"/>
      <w:r w:rsidRPr="00B07E79">
        <w:rPr>
          <w:lang w:val="uk-UA"/>
        </w:rPr>
        <w:t xml:space="preserve"> </w:t>
      </w:r>
      <w:r w:rsidRPr="00B07E79">
        <w:t xml:space="preserve">та </w:t>
      </w:r>
      <w:proofErr w:type="spellStart"/>
      <w:r w:rsidRPr="00B07E79">
        <w:t>видів</w:t>
      </w:r>
      <w:proofErr w:type="spellEnd"/>
      <w:r w:rsidRPr="00B07E79">
        <w:t xml:space="preserve"> </w:t>
      </w:r>
      <w:proofErr w:type="spellStart"/>
      <w:r w:rsidRPr="00B07E79">
        <w:t>суспільно-корисних</w:t>
      </w:r>
      <w:proofErr w:type="spellEnd"/>
      <w:r w:rsidRPr="00B07E79">
        <w:t xml:space="preserve"> </w:t>
      </w:r>
      <w:proofErr w:type="spellStart"/>
      <w:r w:rsidRPr="00B07E79">
        <w:t>робіт</w:t>
      </w:r>
      <w:proofErr w:type="spellEnd"/>
      <w:r w:rsidRPr="00B07E79">
        <w:t>,</w:t>
      </w:r>
      <w:r w:rsidRPr="00B07E79">
        <w:rPr>
          <w:lang w:val="uk-UA"/>
        </w:rPr>
        <w:t xml:space="preserve"> </w:t>
      </w:r>
      <w:r w:rsidRPr="00B07E79">
        <w:t xml:space="preserve">на </w:t>
      </w:r>
      <w:proofErr w:type="spellStart"/>
      <w:r w:rsidRPr="00B07E79">
        <w:t>яких</w:t>
      </w:r>
      <w:proofErr w:type="spellEnd"/>
      <w:r w:rsidRPr="00B07E79">
        <w:t xml:space="preserve"> </w:t>
      </w:r>
      <w:proofErr w:type="spellStart"/>
      <w:r w:rsidRPr="00B07E79">
        <w:t>правопорушники</w:t>
      </w:r>
      <w:proofErr w:type="spellEnd"/>
      <w:r w:rsidRPr="00B07E79">
        <w:t xml:space="preserve"> </w:t>
      </w:r>
      <w:proofErr w:type="spellStart"/>
      <w:r w:rsidRPr="00B07E79">
        <w:t>будуть</w:t>
      </w:r>
      <w:proofErr w:type="spellEnd"/>
      <w:r w:rsidRPr="00B07E79">
        <w:t xml:space="preserve"> </w:t>
      </w:r>
      <w:proofErr w:type="spellStart"/>
      <w:r w:rsidRPr="00B07E79">
        <w:t>відбувати</w:t>
      </w:r>
      <w:proofErr w:type="spellEnd"/>
      <w:r w:rsidRPr="00B07E79">
        <w:t xml:space="preserve"> </w:t>
      </w:r>
      <w:proofErr w:type="spellStart"/>
      <w:proofErr w:type="gramStart"/>
      <w:r w:rsidRPr="00B07E79">
        <w:t>адм</w:t>
      </w:r>
      <w:proofErr w:type="gramEnd"/>
      <w:r w:rsidRPr="00B07E79">
        <w:t>іністративне</w:t>
      </w:r>
      <w:proofErr w:type="spellEnd"/>
      <w:r w:rsidRPr="00B07E79">
        <w:t xml:space="preserve"> </w:t>
      </w:r>
      <w:proofErr w:type="spellStart"/>
      <w:r w:rsidRPr="00B07E79">
        <w:t>стягнення</w:t>
      </w:r>
      <w:proofErr w:type="spellEnd"/>
      <w:r w:rsidRPr="00B07E79">
        <w:rPr>
          <w:lang w:val="uk-UA"/>
        </w:rPr>
        <w:t xml:space="preserve"> </w:t>
      </w:r>
      <w:r w:rsidRPr="00B07E79">
        <w:t xml:space="preserve">у </w:t>
      </w:r>
      <w:proofErr w:type="spellStart"/>
      <w:r w:rsidRPr="00B07E79">
        <w:t>виді</w:t>
      </w:r>
      <w:proofErr w:type="spellEnd"/>
      <w:r w:rsidRPr="00B07E79">
        <w:t xml:space="preserve"> </w:t>
      </w:r>
      <w:proofErr w:type="spellStart"/>
      <w:r w:rsidRPr="00B07E79">
        <w:t>громадських</w:t>
      </w:r>
      <w:proofErr w:type="spellEnd"/>
      <w:r w:rsidRPr="00B07E79">
        <w:t xml:space="preserve"> </w:t>
      </w:r>
      <w:proofErr w:type="spellStart"/>
      <w:r w:rsidRPr="00B07E79">
        <w:t>робіт</w:t>
      </w:r>
      <w:proofErr w:type="spellEnd"/>
      <w:r w:rsidRPr="00B07E79">
        <w:t xml:space="preserve"> на 2021 </w:t>
      </w:r>
      <w:proofErr w:type="spellStart"/>
      <w:r w:rsidRPr="00B07E79">
        <w:t>рік</w:t>
      </w:r>
      <w:proofErr w:type="spellEnd"/>
      <w:r w:rsidRPr="00B07E79">
        <w:rPr>
          <w:lang w:val="uk-UA"/>
        </w:rPr>
        <w:t>.</w:t>
      </w:r>
    </w:p>
    <w:p w:rsidR="00D7794E" w:rsidRPr="00B07E79" w:rsidRDefault="00D7794E" w:rsidP="00D7794E">
      <w:pPr>
        <w:ind w:right="38"/>
        <w:rPr>
          <w:rFonts w:ascii="Times New Roman" w:hAnsi="Times New Roman"/>
          <w:sz w:val="24"/>
          <w:szCs w:val="24"/>
        </w:rPr>
      </w:pPr>
    </w:p>
    <w:p w:rsidR="00D7794E" w:rsidRPr="00B07E79" w:rsidRDefault="00D7794E" w:rsidP="00CC5A14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B07E79">
        <w:rPr>
          <w:rFonts w:ascii="Times New Roman" w:hAnsi="Times New Roman"/>
          <w:sz w:val="24"/>
          <w:szCs w:val="24"/>
        </w:rPr>
        <w:t>Про затвердження переліку об’єктів та видів суспільно-корисних робіт,</w:t>
      </w:r>
    </w:p>
    <w:p w:rsidR="00D7794E" w:rsidRPr="00B07E79" w:rsidRDefault="00D7794E" w:rsidP="00D7794E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B07E79">
        <w:rPr>
          <w:rFonts w:ascii="Times New Roman" w:hAnsi="Times New Roman"/>
          <w:sz w:val="24"/>
          <w:szCs w:val="24"/>
        </w:rPr>
        <w:t xml:space="preserve">на яких засуджені будуть відбувати кримінальне покарання у виді </w:t>
      </w:r>
    </w:p>
    <w:p w:rsidR="00D7794E" w:rsidRPr="00B07E79" w:rsidRDefault="00D7794E" w:rsidP="00D7794E">
      <w:pPr>
        <w:pStyle w:val="a3"/>
        <w:ind w:firstLine="709"/>
        <w:rPr>
          <w:rFonts w:ascii="Times New Roman" w:hAnsi="Times New Roman"/>
          <w:sz w:val="24"/>
          <w:szCs w:val="24"/>
        </w:rPr>
      </w:pPr>
      <w:r w:rsidRPr="00B07E79">
        <w:rPr>
          <w:rFonts w:ascii="Times New Roman" w:hAnsi="Times New Roman"/>
          <w:sz w:val="24"/>
          <w:szCs w:val="24"/>
        </w:rPr>
        <w:t>громадських робіт на 2021 рік.</w:t>
      </w:r>
    </w:p>
    <w:p w:rsidR="00732D7E" w:rsidRPr="00B07E79" w:rsidRDefault="00732D7E" w:rsidP="00732D7E">
      <w:pPr>
        <w:pStyle w:val="a4"/>
      </w:pPr>
    </w:p>
    <w:p w:rsidR="00732D7E" w:rsidRPr="00D7794E" w:rsidRDefault="00732D7E" w:rsidP="00CC5A14">
      <w:pPr>
        <w:pStyle w:val="a4"/>
        <w:numPr>
          <w:ilvl w:val="0"/>
          <w:numId w:val="3"/>
        </w:numPr>
        <w:autoSpaceDE w:val="0"/>
        <w:jc w:val="both"/>
        <w:rPr>
          <w:lang w:val="uk-UA"/>
        </w:rPr>
      </w:pPr>
      <w:r w:rsidRPr="00D7794E">
        <w:rPr>
          <w:lang w:val="uk-UA"/>
        </w:rPr>
        <w:t xml:space="preserve"> </w:t>
      </w:r>
      <w:r w:rsidR="00B07E79" w:rsidRPr="00D7794E">
        <w:rPr>
          <w:lang w:val="uk-UA"/>
        </w:rPr>
        <w:t>Різне</w:t>
      </w:r>
      <w:r w:rsidRPr="00D7794E">
        <w:rPr>
          <w:lang w:val="uk-UA"/>
        </w:rPr>
        <w:t xml:space="preserve">                       </w:t>
      </w:r>
    </w:p>
    <w:p w:rsidR="006B2A72" w:rsidRPr="00B07E79" w:rsidRDefault="00732D7E" w:rsidP="007A5DA7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B07E79">
        <w:rPr>
          <w:rFonts w:ascii="Times New Roman" w:hAnsi="Times New Roman"/>
          <w:sz w:val="24"/>
          <w:szCs w:val="24"/>
        </w:rPr>
        <w:t xml:space="preserve">                        </w:t>
      </w:r>
    </w:p>
    <w:p w:rsidR="006B2A72" w:rsidRPr="00B07E79" w:rsidRDefault="006B2A72" w:rsidP="006B2A7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sectPr w:rsidR="006B2A72" w:rsidRPr="00B07E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498C"/>
    <w:multiLevelType w:val="hybridMultilevel"/>
    <w:tmpl w:val="4C76AC1E"/>
    <w:lvl w:ilvl="0" w:tplc="8668B5C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380277"/>
    <w:multiLevelType w:val="hybridMultilevel"/>
    <w:tmpl w:val="88128530"/>
    <w:lvl w:ilvl="0" w:tplc="F30C9FEE">
      <w:start w:val="1"/>
      <w:numFmt w:val="decimal"/>
      <w:lvlText w:val="%1."/>
      <w:lvlJc w:val="left"/>
      <w:pPr>
        <w:ind w:left="72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605F2"/>
    <w:multiLevelType w:val="hybridMultilevel"/>
    <w:tmpl w:val="B6684D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73722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E772C"/>
    <w:multiLevelType w:val="hybridMultilevel"/>
    <w:tmpl w:val="FA124A10"/>
    <w:lvl w:ilvl="0" w:tplc="AA00377A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28A0D84A">
      <w:start w:val="3"/>
      <w:numFmt w:val="decimal"/>
      <w:lvlText w:val="%2"/>
      <w:lvlJc w:val="left"/>
      <w:pPr>
        <w:tabs>
          <w:tab w:val="num" w:pos="1815"/>
        </w:tabs>
        <w:ind w:left="1815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5">
    <w:nsid w:val="19691520"/>
    <w:multiLevelType w:val="hybridMultilevel"/>
    <w:tmpl w:val="4546F32A"/>
    <w:lvl w:ilvl="0" w:tplc="94003546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1D2C5CA8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46814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69201B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714BD3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3C10B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1759AB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E42571"/>
    <w:multiLevelType w:val="hybridMultilevel"/>
    <w:tmpl w:val="144C195A"/>
    <w:lvl w:ilvl="0" w:tplc="A8401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8D6F0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EA3E6D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5294A"/>
    <w:multiLevelType w:val="hybridMultilevel"/>
    <w:tmpl w:val="6B44AEBE"/>
    <w:lvl w:ilvl="0" w:tplc="B79EAE1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F701C5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730F4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BF6C16"/>
    <w:multiLevelType w:val="hybridMultilevel"/>
    <w:tmpl w:val="F07EA69A"/>
    <w:lvl w:ilvl="0" w:tplc="1F0A1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7387ECF"/>
    <w:multiLevelType w:val="hybridMultilevel"/>
    <w:tmpl w:val="4FE803EC"/>
    <w:lvl w:ilvl="0" w:tplc="BB0899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4AB6BE0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B38C6"/>
    <w:multiLevelType w:val="hybridMultilevel"/>
    <w:tmpl w:val="0E4835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6"/>
  </w:num>
  <w:num w:numId="4">
    <w:abstractNumId w:val="14"/>
  </w:num>
  <w:num w:numId="5">
    <w:abstractNumId w:val="12"/>
  </w:num>
  <w:num w:numId="6">
    <w:abstractNumId w:val="10"/>
  </w:num>
  <w:num w:numId="7">
    <w:abstractNumId w:val="21"/>
  </w:num>
  <w:num w:numId="8">
    <w:abstractNumId w:val="1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0"/>
  </w:num>
  <w:num w:numId="12">
    <w:abstractNumId w:val="3"/>
  </w:num>
  <w:num w:numId="13">
    <w:abstractNumId w:val="4"/>
  </w:num>
  <w:num w:numId="14">
    <w:abstractNumId w:val="17"/>
  </w:num>
  <w:num w:numId="15">
    <w:abstractNumId w:val="19"/>
  </w:num>
  <w:num w:numId="16">
    <w:abstractNumId w:val="11"/>
  </w:num>
  <w:num w:numId="17">
    <w:abstractNumId w:val="7"/>
  </w:num>
  <w:num w:numId="18">
    <w:abstractNumId w:val="2"/>
  </w:num>
  <w:num w:numId="19">
    <w:abstractNumId w:val="6"/>
  </w:num>
  <w:num w:numId="20">
    <w:abstractNumId w:val="15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03"/>
    <w:rsid w:val="00056DCA"/>
    <w:rsid w:val="00285B96"/>
    <w:rsid w:val="00296770"/>
    <w:rsid w:val="0031786E"/>
    <w:rsid w:val="003765AB"/>
    <w:rsid w:val="003D50C1"/>
    <w:rsid w:val="00414240"/>
    <w:rsid w:val="00415707"/>
    <w:rsid w:val="00667E03"/>
    <w:rsid w:val="006B2A72"/>
    <w:rsid w:val="0071396E"/>
    <w:rsid w:val="00732D7E"/>
    <w:rsid w:val="00745B8F"/>
    <w:rsid w:val="007A5DA7"/>
    <w:rsid w:val="007D25E5"/>
    <w:rsid w:val="00855258"/>
    <w:rsid w:val="00B07E79"/>
    <w:rsid w:val="00B64406"/>
    <w:rsid w:val="00C85FE2"/>
    <w:rsid w:val="00CC5A14"/>
    <w:rsid w:val="00D7794E"/>
    <w:rsid w:val="00E66E5E"/>
    <w:rsid w:val="00EC0311"/>
    <w:rsid w:val="00F06FD5"/>
    <w:rsid w:val="00FD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table" w:styleId="aa">
    <w:name w:val="Table Grid"/>
    <w:basedOn w:val="a1"/>
    <w:uiPriority w:val="59"/>
    <w:rsid w:val="00285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F06FD5"/>
  </w:style>
  <w:style w:type="paragraph" w:styleId="ac">
    <w:name w:val="footer"/>
    <w:basedOn w:val="a"/>
    <w:link w:val="ad"/>
    <w:rsid w:val="00F06F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F06F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"/>
    <w:link w:val="af"/>
    <w:rsid w:val="0085525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uk-UA"/>
    </w:rPr>
  </w:style>
  <w:style w:type="character" w:customStyle="1" w:styleId="af">
    <w:name w:val="Подзаголовок Знак"/>
    <w:basedOn w:val="a0"/>
    <w:link w:val="ae"/>
    <w:rsid w:val="00855258"/>
    <w:rPr>
      <w:rFonts w:ascii="Georgia" w:eastAsia="Georgia" w:hAnsi="Georgia" w:cs="Georgia"/>
      <w:i/>
      <w:color w:val="666666"/>
      <w:sz w:val="48"/>
      <w:szCs w:val="4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A72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2A7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2A7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5">
    <w:name w:val="Normal (Web)"/>
    <w:basedOn w:val="a"/>
    <w:unhideWhenUsed/>
    <w:rsid w:val="006B2A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rsid w:val="003D50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3D50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rsid w:val="003765AB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 w:line="240" w:lineRule="auto"/>
    </w:pPr>
    <w:rPr>
      <w:rFonts w:ascii="Times New Roman" w:eastAsia="Times New Roman" w:hAnsi="Times New Roman"/>
      <w:b/>
      <w:color w:val="000000"/>
      <w:sz w:val="72"/>
      <w:szCs w:val="72"/>
      <w:lang w:eastAsia="uk-UA"/>
    </w:rPr>
  </w:style>
  <w:style w:type="character" w:customStyle="1" w:styleId="a9">
    <w:name w:val="Название Знак"/>
    <w:basedOn w:val="a0"/>
    <w:link w:val="a8"/>
    <w:rsid w:val="003765AB"/>
    <w:rPr>
      <w:rFonts w:ascii="Times New Roman" w:eastAsia="Times New Roman" w:hAnsi="Times New Roman" w:cs="Times New Roman"/>
      <w:b/>
      <w:color w:val="000000"/>
      <w:sz w:val="72"/>
      <w:szCs w:val="72"/>
      <w:lang w:eastAsia="uk-UA"/>
    </w:rPr>
  </w:style>
  <w:style w:type="table" w:styleId="aa">
    <w:name w:val="Table Grid"/>
    <w:basedOn w:val="a1"/>
    <w:uiPriority w:val="59"/>
    <w:rsid w:val="00285B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rsid w:val="00F06FD5"/>
  </w:style>
  <w:style w:type="paragraph" w:styleId="ac">
    <w:name w:val="footer"/>
    <w:basedOn w:val="a"/>
    <w:link w:val="ad"/>
    <w:rsid w:val="00F06F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F06F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"/>
    <w:link w:val="af"/>
    <w:rsid w:val="00855258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  <w:lang w:eastAsia="uk-UA"/>
    </w:rPr>
  </w:style>
  <w:style w:type="character" w:customStyle="1" w:styleId="af">
    <w:name w:val="Подзаголовок Знак"/>
    <w:basedOn w:val="a0"/>
    <w:link w:val="ae"/>
    <w:rsid w:val="00855258"/>
    <w:rPr>
      <w:rFonts w:ascii="Georgia" w:eastAsia="Georgia" w:hAnsi="Georgia" w:cs="Georgia"/>
      <w:i/>
      <w:color w:val="666666"/>
      <w:sz w:val="48"/>
      <w:szCs w:val="4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20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2761</Words>
  <Characters>1575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4</cp:revision>
  <cp:lastPrinted>2021-01-27T12:53:00Z</cp:lastPrinted>
  <dcterms:created xsi:type="dcterms:W3CDTF">2021-01-27T16:05:00Z</dcterms:created>
  <dcterms:modified xsi:type="dcterms:W3CDTF">2021-01-31T13:55:00Z</dcterms:modified>
</cp:coreProperties>
</file>