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EBEB5" w14:textId="4FE0644E" w:rsidR="006D4536" w:rsidRPr="006D4536" w:rsidRDefault="006D4536" w:rsidP="006D4536">
      <w:pPr>
        <w:widowControl/>
        <w:suppressAutoHyphens w:val="0"/>
        <w:ind w:right="38"/>
        <w:jc w:val="right"/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</w:pPr>
      <w:r w:rsidRPr="006D4536">
        <w:rPr>
          <w:rFonts w:eastAsia="Times New Roman" w:cs="Times New Roman"/>
          <w:noProof/>
          <w:kern w:val="0"/>
          <w:lang w:eastAsia="uk-UA" w:bidi="ar-SA"/>
        </w:rPr>
        <w:drawing>
          <wp:anchor distT="0" distB="0" distL="114300" distR="114300" simplePos="0" relativeHeight="251659264" behindDoc="0" locked="0" layoutInCell="1" allowOverlap="1" wp14:anchorId="7B04DEA8" wp14:editId="41C579D9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536"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  <w:t xml:space="preserve">             </w:t>
      </w:r>
    </w:p>
    <w:p w14:paraId="7046D9FA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69253CCF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549ACE1B" w14:textId="77777777" w:rsid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НОВОАРХАНГЕЛЬСЬКА СЕЛИЩНА РАДА</w:t>
      </w:r>
    </w:p>
    <w:p w14:paraId="2793C78C" w14:textId="6B5B0E50" w:rsidR="009C46A3" w:rsidRPr="006D4536" w:rsidRDefault="009C46A3" w:rsidP="006D4536">
      <w:pPr>
        <w:widowControl/>
        <w:suppressAutoHyphens w:val="0"/>
        <w:ind w:right="38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КІРОВОГРАДСЬКОЇ  ОБЛАСТІ</w:t>
      </w:r>
    </w:p>
    <w:p w14:paraId="51E1B3C8" w14:textId="090C469A" w:rsidR="006D4536" w:rsidRPr="006D4536" w:rsidRDefault="009E7ADE" w:rsidP="006D4536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ДВАДЦЯТЬ  ДРУГА</w:t>
      </w:r>
      <w:r w:rsidR="006D4536"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6D4536"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СЕСІЯ</w:t>
      </w:r>
    </w:p>
    <w:p w14:paraId="5ABACE8E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>ВОСЬМОГО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СКЛИКАННЯ</w:t>
      </w:r>
    </w:p>
    <w:p w14:paraId="4B9301B1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 І Ш Е Н </w:t>
      </w: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</w:t>
      </w:r>
      <w:proofErr w:type="spell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Я</w:t>
      </w:r>
    </w:p>
    <w:p w14:paraId="61B4B08D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6BE5F579" w14:textId="2E44FC6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від 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>13 грудня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 року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9C46A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№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>1959</w:t>
      </w:r>
    </w:p>
    <w:p w14:paraId="70072481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смт Новоархангельськ</w:t>
      </w:r>
    </w:p>
    <w:p w14:paraId="36B4F6E4" w14:textId="77777777" w:rsidR="003F2A70" w:rsidRPr="006D4536" w:rsidRDefault="003F2A70" w:rsidP="003F2A70">
      <w:pPr>
        <w:rPr>
          <w:rFonts w:cs="Times New Roman"/>
          <w:sz w:val="28"/>
          <w:szCs w:val="28"/>
          <w:lang w:val="ru-RU"/>
        </w:rPr>
      </w:pPr>
    </w:p>
    <w:p w14:paraId="57704824" w14:textId="77777777" w:rsidR="0057279A" w:rsidRPr="009C46A3" w:rsidRDefault="0057279A" w:rsidP="009E7ADE">
      <w:pPr>
        <w:ind w:right="4961"/>
        <w:rPr>
          <w:bCs/>
          <w:sz w:val="28"/>
          <w:szCs w:val="28"/>
        </w:rPr>
      </w:pPr>
      <w:bookmarkStart w:id="0" w:name="_GoBack"/>
      <w:r w:rsidRPr="009C46A3">
        <w:rPr>
          <w:bCs/>
          <w:sz w:val="28"/>
          <w:szCs w:val="28"/>
        </w:rPr>
        <w:t>Про затвердження Плану діяльності</w:t>
      </w:r>
    </w:p>
    <w:p w14:paraId="098C7994" w14:textId="77777777" w:rsidR="0057279A" w:rsidRPr="009C46A3" w:rsidRDefault="0057279A" w:rsidP="009E7ADE">
      <w:pPr>
        <w:ind w:right="4961"/>
        <w:rPr>
          <w:bCs/>
          <w:sz w:val="28"/>
          <w:szCs w:val="28"/>
        </w:rPr>
      </w:pPr>
      <w:r w:rsidRPr="009C46A3">
        <w:rPr>
          <w:bCs/>
          <w:sz w:val="28"/>
          <w:szCs w:val="28"/>
        </w:rPr>
        <w:t xml:space="preserve">з підготовки проектів регуляторних </w:t>
      </w:r>
    </w:p>
    <w:p w14:paraId="1FDED92A" w14:textId="36FD38CB" w:rsidR="0057279A" w:rsidRPr="006F0CA4" w:rsidRDefault="0057279A" w:rsidP="009E7ADE">
      <w:pPr>
        <w:ind w:right="4961"/>
        <w:rPr>
          <w:b/>
          <w:bCs/>
          <w:sz w:val="28"/>
          <w:szCs w:val="28"/>
        </w:rPr>
      </w:pPr>
      <w:r w:rsidRPr="009C46A3">
        <w:rPr>
          <w:bCs/>
          <w:sz w:val="28"/>
          <w:szCs w:val="28"/>
        </w:rPr>
        <w:t xml:space="preserve">актів </w:t>
      </w:r>
      <w:proofErr w:type="spellStart"/>
      <w:r w:rsidR="006D4536" w:rsidRPr="009C46A3">
        <w:rPr>
          <w:bCs/>
          <w:sz w:val="28"/>
          <w:szCs w:val="28"/>
        </w:rPr>
        <w:t>Новоархангельської</w:t>
      </w:r>
      <w:proofErr w:type="spellEnd"/>
      <w:r w:rsidR="006D4536" w:rsidRPr="009C46A3">
        <w:rPr>
          <w:bCs/>
          <w:sz w:val="28"/>
          <w:szCs w:val="28"/>
        </w:rPr>
        <w:t xml:space="preserve"> </w:t>
      </w:r>
      <w:r w:rsidR="009B77F3" w:rsidRPr="009C46A3">
        <w:rPr>
          <w:bCs/>
          <w:sz w:val="28"/>
          <w:szCs w:val="28"/>
        </w:rPr>
        <w:t xml:space="preserve">селищної ради </w:t>
      </w:r>
      <w:r w:rsidRPr="009C46A3">
        <w:rPr>
          <w:bCs/>
          <w:sz w:val="28"/>
          <w:szCs w:val="28"/>
        </w:rPr>
        <w:t>на 20</w:t>
      </w:r>
      <w:r w:rsidR="007D18F8" w:rsidRPr="009C46A3">
        <w:rPr>
          <w:bCs/>
          <w:sz w:val="28"/>
          <w:szCs w:val="28"/>
        </w:rPr>
        <w:t>2</w:t>
      </w:r>
      <w:r w:rsidR="006D4536" w:rsidRPr="009C46A3">
        <w:rPr>
          <w:bCs/>
          <w:sz w:val="28"/>
          <w:szCs w:val="28"/>
        </w:rPr>
        <w:t>2</w:t>
      </w:r>
      <w:r w:rsidRPr="009C46A3">
        <w:rPr>
          <w:bCs/>
          <w:sz w:val="28"/>
          <w:szCs w:val="28"/>
        </w:rPr>
        <w:t xml:space="preserve"> рік</w:t>
      </w:r>
    </w:p>
    <w:bookmarkEnd w:id="0"/>
    <w:p w14:paraId="433DD8D4" w14:textId="77777777" w:rsidR="0057279A" w:rsidRPr="006F0CA4" w:rsidRDefault="0057279A">
      <w:pPr>
        <w:rPr>
          <w:b/>
          <w:bCs/>
          <w:sz w:val="28"/>
          <w:szCs w:val="28"/>
        </w:rPr>
      </w:pPr>
    </w:p>
    <w:p w14:paraId="36B41C2D" w14:textId="77777777"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6F0CA4">
        <w:rPr>
          <w:color w:val="000000"/>
          <w:sz w:val="28"/>
          <w:szCs w:val="28"/>
        </w:rPr>
        <w:t>керуючись ст.</w:t>
      </w:r>
      <w:r w:rsidR="00F60DAA" w:rsidRPr="006F0CA4">
        <w:rPr>
          <w:color w:val="000000"/>
          <w:sz w:val="28"/>
          <w:szCs w:val="28"/>
        </w:rPr>
        <w:t>ст.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14:paraId="36A9B80D" w14:textId="77777777" w:rsidR="009C781D" w:rsidRPr="006F0CA4" w:rsidRDefault="009C781D" w:rsidP="009C781D">
      <w:pPr>
        <w:rPr>
          <w:b/>
          <w:sz w:val="28"/>
          <w:szCs w:val="28"/>
        </w:rPr>
      </w:pPr>
    </w:p>
    <w:p w14:paraId="28068C10" w14:textId="77777777"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14:paraId="1E380447" w14:textId="77777777" w:rsidR="0057279A" w:rsidRPr="006F0CA4" w:rsidRDefault="0057279A">
      <w:pPr>
        <w:jc w:val="both"/>
        <w:rPr>
          <w:b/>
          <w:bCs/>
          <w:sz w:val="28"/>
          <w:szCs w:val="28"/>
        </w:rPr>
      </w:pPr>
    </w:p>
    <w:p w14:paraId="6608CFB0" w14:textId="0DDE69DD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6D4536">
        <w:rPr>
          <w:color w:val="000000"/>
          <w:sz w:val="28"/>
          <w:szCs w:val="28"/>
        </w:rPr>
        <w:t>Новоархангельської</w:t>
      </w:r>
      <w:r w:rsidR="001B027A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6D4536">
        <w:rPr>
          <w:color w:val="000000"/>
          <w:sz w:val="28"/>
          <w:szCs w:val="28"/>
        </w:rPr>
        <w:t>2</w:t>
      </w:r>
      <w:r w:rsidRPr="006F0CA4">
        <w:rPr>
          <w:color w:val="000000"/>
          <w:sz w:val="28"/>
          <w:szCs w:val="28"/>
        </w:rPr>
        <w:t xml:space="preserve"> рік (</w:t>
      </w:r>
      <w:r w:rsidR="009E7ADE">
        <w:rPr>
          <w:color w:val="000000"/>
          <w:sz w:val="28"/>
          <w:szCs w:val="28"/>
        </w:rPr>
        <w:t>додається</w:t>
      </w:r>
      <w:r w:rsidRPr="006F0CA4">
        <w:rPr>
          <w:color w:val="000000"/>
          <w:sz w:val="28"/>
          <w:szCs w:val="28"/>
        </w:rPr>
        <w:t>).</w:t>
      </w:r>
    </w:p>
    <w:p w14:paraId="7B14801B" w14:textId="6749BFD5" w:rsidR="0057279A" w:rsidRPr="006F0CA4" w:rsidRDefault="006D4536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Секретарю селищної ради </w:t>
      </w:r>
      <w:r w:rsidR="0057279A" w:rsidRPr="006F0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Зубцю О.О. </w:t>
      </w:r>
      <w:r w:rsidR="0057279A" w:rsidRPr="006F0CA4">
        <w:rPr>
          <w:sz w:val="28"/>
          <w:szCs w:val="28"/>
        </w:rPr>
        <w:t xml:space="preserve"> забезпечити оприлюднення даного рішення </w:t>
      </w:r>
      <w:r>
        <w:rPr>
          <w:sz w:val="28"/>
          <w:szCs w:val="28"/>
        </w:rPr>
        <w:t xml:space="preserve">в місцевих засобах інформації та </w:t>
      </w:r>
      <w:r w:rsidR="0057279A" w:rsidRPr="006F0CA4">
        <w:rPr>
          <w:sz w:val="28"/>
          <w:szCs w:val="28"/>
        </w:rPr>
        <w:t xml:space="preserve">на </w:t>
      </w:r>
      <w:r w:rsidR="009E7ADE">
        <w:rPr>
          <w:sz w:val="28"/>
          <w:szCs w:val="28"/>
        </w:rPr>
        <w:t xml:space="preserve">офіційному сайті селищної ради </w:t>
      </w:r>
      <w:r w:rsidR="0057279A" w:rsidRPr="006F0CA4">
        <w:rPr>
          <w:sz w:val="28"/>
          <w:szCs w:val="28"/>
        </w:rPr>
        <w:t>в 10-денний  термін з дня його прийняття.</w:t>
      </w:r>
    </w:p>
    <w:p w14:paraId="5C837E99" w14:textId="5837E37C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6D4536" w:rsidRPr="006D4536">
        <w:rPr>
          <w:color w:val="000000"/>
          <w:sz w:val="28"/>
          <w:szCs w:val="28"/>
        </w:rPr>
        <w:t>з питань планування, фінансів, бюджету, соціально-економічного розвитку, інвестиційної діяльності та регуляторної політики</w:t>
      </w:r>
      <w:r w:rsidR="00A20462">
        <w:rPr>
          <w:color w:val="000000"/>
          <w:sz w:val="28"/>
          <w:szCs w:val="28"/>
        </w:rPr>
        <w:t>.</w:t>
      </w:r>
    </w:p>
    <w:p w14:paraId="017CA7CE" w14:textId="77777777"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14:paraId="263E3B5E" w14:textId="77777777" w:rsidR="0057279A" w:rsidRPr="006F0CA4" w:rsidRDefault="0057279A">
      <w:pPr>
        <w:jc w:val="both"/>
        <w:rPr>
          <w:sz w:val="28"/>
          <w:szCs w:val="28"/>
        </w:rPr>
      </w:pPr>
    </w:p>
    <w:p w14:paraId="3C783B19" w14:textId="77777777" w:rsidR="0057279A" w:rsidRPr="006F0CA4" w:rsidRDefault="0057279A">
      <w:pPr>
        <w:jc w:val="both"/>
        <w:rPr>
          <w:b/>
          <w:sz w:val="28"/>
          <w:szCs w:val="28"/>
        </w:rPr>
      </w:pPr>
    </w:p>
    <w:p w14:paraId="7A5BBC47" w14:textId="1C84A0EF" w:rsidR="006D4536" w:rsidRPr="009C46A3" w:rsidRDefault="006D4536" w:rsidP="006D4536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Селищний голова                                                    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>Ю.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>Шамановський</w:t>
      </w:r>
    </w:p>
    <w:p w14:paraId="2BD0A011" w14:textId="41EC5534"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14:paraId="21440319" w14:textId="77777777" w:rsidR="00526D46" w:rsidRPr="00526D46" w:rsidRDefault="00526D46" w:rsidP="00526D46">
      <w:pPr>
        <w:rPr>
          <w:rFonts w:cs="Times New Roman"/>
        </w:rPr>
      </w:pPr>
    </w:p>
    <w:sectPr w:rsidR="00526D46" w:rsidRPr="00526D46" w:rsidSect="00526D46">
      <w:pgSz w:w="11906" w:h="16838"/>
      <w:pgMar w:top="851" w:right="851" w:bottom="851" w:left="53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81D"/>
    <w:rsid w:val="00007204"/>
    <w:rsid w:val="0001104A"/>
    <w:rsid w:val="000128EA"/>
    <w:rsid w:val="0003464B"/>
    <w:rsid w:val="000A71BA"/>
    <w:rsid w:val="000C7FC5"/>
    <w:rsid w:val="00165540"/>
    <w:rsid w:val="001B027A"/>
    <w:rsid w:val="00237048"/>
    <w:rsid w:val="00281ABF"/>
    <w:rsid w:val="002F09FA"/>
    <w:rsid w:val="00314E13"/>
    <w:rsid w:val="003232C2"/>
    <w:rsid w:val="0035671F"/>
    <w:rsid w:val="0037341B"/>
    <w:rsid w:val="003B07A6"/>
    <w:rsid w:val="003D0964"/>
    <w:rsid w:val="003F2A70"/>
    <w:rsid w:val="00422137"/>
    <w:rsid w:val="00452D99"/>
    <w:rsid w:val="004551F3"/>
    <w:rsid w:val="004579D8"/>
    <w:rsid w:val="00486431"/>
    <w:rsid w:val="004A1C1B"/>
    <w:rsid w:val="004D6DF5"/>
    <w:rsid w:val="004E0B0E"/>
    <w:rsid w:val="004E2D92"/>
    <w:rsid w:val="00524F0D"/>
    <w:rsid w:val="00526D46"/>
    <w:rsid w:val="005667D2"/>
    <w:rsid w:val="0057279A"/>
    <w:rsid w:val="005F61B0"/>
    <w:rsid w:val="0063047B"/>
    <w:rsid w:val="006310BB"/>
    <w:rsid w:val="006D4536"/>
    <w:rsid w:val="006E2FCC"/>
    <w:rsid w:val="006F0CA4"/>
    <w:rsid w:val="00702DFC"/>
    <w:rsid w:val="00707FC5"/>
    <w:rsid w:val="007C58AF"/>
    <w:rsid w:val="007D18F8"/>
    <w:rsid w:val="00847B0E"/>
    <w:rsid w:val="008F7F3B"/>
    <w:rsid w:val="0092568E"/>
    <w:rsid w:val="00925DA7"/>
    <w:rsid w:val="009670B5"/>
    <w:rsid w:val="00977346"/>
    <w:rsid w:val="009A6E8B"/>
    <w:rsid w:val="009B27F9"/>
    <w:rsid w:val="009B5026"/>
    <w:rsid w:val="009B77F3"/>
    <w:rsid w:val="009C46A3"/>
    <w:rsid w:val="009C781D"/>
    <w:rsid w:val="009E5324"/>
    <w:rsid w:val="009E7ADE"/>
    <w:rsid w:val="00A20462"/>
    <w:rsid w:val="00A26054"/>
    <w:rsid w:val="00A62825"/>
    <w:rsid w:val="00A776D3"/>
    <w:rsid w:val="00AA756F"/>
    <w:rsid w:val="00AC0AE7"/>
    <w:rsid w:val="00AD74EB"/>
    <w:rsid w:val="00B625BE"/>
    <w:rsid w:val="00B70A5D"/>
    <w:rsid w:val="00C13BE0"/>
    <w:rsid w:val="00C61BB1"/>
    <w:rsid w:val="00CC3A2D"/>
    <w:rsid w:val="00D045BD"/>
    <w:rsid w:val="00D43CAE"/>
    <w:rsid w:val="00DA1D1D"/>
    <w:rsid w:val="00DA1D4B"/>
    <w:rsid w:val="00DC18B0"/>
    <w:rsid w:val="00E927A9"/>
    <w:rsid w:val="00ED255C"/>
    <w:rsid w:val="00F44024"/>
    <w:rsid w:val="00F60DAA"/>
    <w:rsid w:val="00FC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BCC2BB"/>
  <w15:docId w15:val="{A5F2BCF2-BBBF-4D14-BE7C-CE7058ED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C0A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uk-UA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1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1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  <w:style w:type="paragraph" w:styleId="ac">
    <w:name w:val="Normal (Web)"/>
    <w:basedOn w:val="a"/>
    <w:uiPriority w:val="99"/>
    <w:unhideWhenUsed/>
    <w:rsid w:val="009E532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AC0AE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Ruslan</cp:lastModifiedBy>
  <cp:revision>2</cp:revision>
  <cp:lastPrinted>2018-12-06T13:45:00Z</cp:lastPrinted>
  <dcterms:created xsi:type="dcterms:W3CDTF">2021-12-15T07:36:00Z</dcterms:created>
  <dcterms:modified xsi:type="dcterms:W3CDTF">2021-12-15T07:36:00Z</dcterms:modified>
</cp:coreProperties>
</file>