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248" w:rsidRPr="009E6384" w:rsidRDefault="00585248" w:rsidP="00B64C64">
      <w:pPr>
        <w:jc w:val="right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Додаток</w:t>
      </w:r>
    </w:p>
    <w:p w:rsidR="00585248" w:rsidRPr="009E6384" w:rsidRDefault="00585248" w:rsidP="00B64C6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</w:rPr>
        <w:t>селищної</w:t>
      </w:r>
      <w:r w:rsidRPr="009E6384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585248" w:rsidRPr="009E6384" w:rsidRDefault="00585248" w:rsidP="00B64C6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від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9E6384">
        <w:rPr>
          <w:rFonts w:ascii="Times New Roman" w:hAnsi="Times New Roman" w:cs="Times New Roman"/>
          <w:sz w:val="28"/>
          <w:szCs w:val="28"/>
        </w:rPr>
        <w:t>№</w:t>
      </w:r>
      <w:r w:rsidR="00B64C64" w:rsidRPr="001A552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>РОБОТИ ВІДДІЛУ «ЦЕНТР НАДАННЯ АДМІНІСТРАТИВНИХ</w:t>
      </w: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 xml:space="preserve">ПОСЛУГ» </w:t>
      </w:r>
      <w:r>
        <w:rPr>
          <w:rFonts w:ascii="Times New Roman" w:hAnsi="Times New Roman" w:cs="Times New Roman"/>
          <w:b/>
          <w:sz w:val="28"/>
          <w:szCs w:val="28"/>
        </w:rPr>
        <w:t>НОВОАРХАНГЕЛЬСЬКОЇ СЕЛИЩНОЇ</w:t>
      </w:r>
      <w:r w:rsidRPr="00585248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585248" w:rsidRDefault="00585248" w:rsidP="005852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248" w:rsidRPr="00B64C64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1. ЗАГАЛЬНІ ПОЛОЖЕННЯ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1.1. Цей Регламент визначає порядок організації роботи відділу «Центр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адміністративних послуг» </w:t>
      </w:r>
      <w:r>
        <w:rPr>
          <w:rFonts w:ascii="Times New Roman" w:hAnsi="Times New Roman" w:cs="Times New Roman"/>
          <w:sz w:val="28"/>
          <w:szCs w:val="28"/>
        </w:rPr>
        <w:t>Новоархангельської селищної</w:t>
      </w:r>
      <w:r w:rsidRPr="009E6384">
        <w:rPr>
          <w:rFonts w:ascii="Times New Roman" w:hAnsi="Times New Roman" w:cs="Times New Roman"/>
          <w:sz w:val="28"/>
          <w:szCs w:val="28"/>
        </w:rPr>
        <w:t xml:space="preserve"> ради (далі – 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384">
        <w:rPr>
          <w:rFonts w:ascii="Times New Roman" w:hAnsi="Times New Roman" w:cs="Times New Roman"/>
          <w:sz w:val="28"/>
          <w:szCs w:val="28"/>
        </w:rPr>
        <w:t>або Центр), його територіальних підрозділів, віддалених робочих місць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адміністраторів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порядок дій адміністраторів, державних реєстраторів та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інших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працівників центру та їх взаємодії із суб’єктами надання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1.2. У цьому Регламенті терміни вживаються у значенні, наведеному в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Законі України «Про адміністративні послуги».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1.3. Надання адміністративних послуг у ЦНАП здійснюється з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дотриманням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таких принципів: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верховенства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права, у тому числі законності та юридичної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визначеності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стабільності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рівності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перед законом;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відкритості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прозорості;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оперативності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своєчасності;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доступності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інформації про надання адміністративних послуг;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захищеності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персональних даних;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раціональної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мінімізації кількості документів та процедурних дій, що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вимагаються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для отримання адміністративних послуг;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неупередженості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справедливості;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доступності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зручності для суб’єктів звернення.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1.4. ЦНАП у своїй діяльності керується Конституцією та законами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України, актами Президента України і Кабінету Міністрів України, актами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центральних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місцевих органів виконавчої влади, органів місцевого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самоврядування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Положенням про Центр та Регламентом Центру.</w:t>
      </w:r>
    </w:p>
    <w:p w:rsidR="00B64C64" w:rsidRDefault="00B64C64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4C64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2. ПРИМІЩЕННЯ, В ЯКОМУ РОЗМІЩУЄТЬСЯ ЦНАП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2.1. ЦНАП розміщується в центральній частині </w:t>
      </w:r>
      <w:r w:rsidR="00B64C64" w:rsidRPr="00B64C64">
        <w:rPr>
          <w:rFonts w:ascii="Times New Roman" w:hAnsi="Times New Roman" w:cs="Times New Roman"/>
          <w:sz w:val="28"/>
          <w:szCs w:val="28"/>
        </w:rPr>
        <w:t>селища Новоархангельськ</w:t>
      </w:r>
      <w:r w:rsidRPr="00B64C64">
        <w:rPr>
          <w:rFonts w:ascii="Times New Roman" w:hAnsi="Times New Roman" w:cs="Times New Roman"/>
          <w:sz w:val="28"/>
          <w:szCs w:val="28"/>
        </w:rPr>
        <w:t>, зручному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суб’єктів звернення місці з розвинутою транспортною інфраструктурою.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Графік роботи центру, його територіальних підрозділів, віддалених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робочих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місць адміністраторів такого центру (в разі їх утворення)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затверджується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</w:t>
      </w:r>
      <w:r w:rsidR="00B64C64" w:rsidRPr="00B64C64">
        <w:rPr>
          <w:rFonts w:ascii="Times New Roman" w:hAnsi="Times New Roman" w:cs="Times New Roman"/>
          <w:sz w:val="28"/>
          <w:szCs w:val="28"/>
        </w:rPr>
        <w:t>Новоархангельською селищною радою</w:t>
      </w:r>
      <w:r w:rsidRPr="00B64C64">
        <w:rPr>
          <w:rFonts w:ascii="Times New Roman" w:hAnsi="Times New Roman" w:cs="Times New Roman"/>
          <w:sz w:val="28"/>
          <w:szCs w:val="28"/>
        </w:rPr>
        <w:t xml:space="preserve"> радою з урахуванням потреб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звернення та відповідно до вимог Закону України “Про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адміністративні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послуги”.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Вхід до приміщенння центру, який має сходи, повинен бути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облаштований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пандусом для осіб з інвалідністю та інших маломобільних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груп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населення, а також місцями для тимчасового розміщення дитячих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колясок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приміщенні центру облаштовується санітарна кімната з урахуванням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потреб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осіб з інвалідністю, зокрема тих, що пересуваються на кріслах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колісних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та інших маломобільних груп населення.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На прилеглій до центру території облаштовуються місця для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безоплатної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стоянки автомобільного транспорту суб’єктів звернення, зокрема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відповідно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позначені місця для автотранспортних засобів, якими керують (в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яких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перевозяться) особи з інвалідністю, у кількості, визначеній Законом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України “Про основи соціальної захищеності осіб з інвалідністю в Україні”.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Будівлі, приміщення та стоянки центру облаштовуються з урахуванням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потреб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осіб з інвалідністю та інших маломобільних груп населення згідно з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вимогами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відповідних державних будівельних норм, стандартів і правил. На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прилеглих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вулицях розміщуються інформаційні таблички, на яких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зазначається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місце розташування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2.2. Приміщення ЦНАП поділяється на відкриту та закриту частини.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відкритій частині здійснюється прийом, консультування,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інформування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та обслуговування суб’єктів звернення працівниками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Суб’єкти звернення мають безперешкодний доступ до такої частини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Відкрита частина включає: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lastRenderedPageBreak/>
        <w:t>сектор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прийому;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сектор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інформування;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сектор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очікування;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сектор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обслуговування.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Відкрита частина розміщується на першому поверсі будівлі за умови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створення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належних умов для безперешкодного доступу для осіб з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інвалідністю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та інших маломобільних груп населення до приміщень будівлі.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Закрита частина призначена виключно для опрацювання документів,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пошти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надання консультацій та здійснення попереднього запису суб’єктів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64C64">
        <w:rPr>
          <w:rFonts w:ascii="Times New Roman" w:hAnsi="Times New Roman" w:cs="Times New Roman"/>
          <w:sz w:val="28"/>
          <w:szCs w:val="28"/>
        </w:rPr>
        <w:t>на прийом до адміністраторів за допомогою засобів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телекомунікації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(телефону, електронної пошти, інших засобів зв’язку), 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також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збереження документів, справ, журналів обліку/реєстрації (розміщення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архіву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Вхід до закритої частини центру суб’єктам звернення забороняється.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2.3. Сектор прийому облаштовується при вході до приміщення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ньому здійснюється загальне інформування та консультування суб’єктів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 питань роботи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2.4. Сектор інформування облаштовується з метою ознайомлення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звернення з порядком та умовами надання адміністративних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послуг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секторі інформування розміщуються інформаційні стенди, та/або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інформаційні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термінали в зручному для перегляду місці, що містять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актуальну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вичерпну інформацію, необхідну для одержання адміністративних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послуг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інформування облаштовується столами, стільцями,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комп’ютерною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технікою з вільним доступом до Інтернету та забезпечується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канцелярськими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товарами для заповнення суб’єктами звернення необхідних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Для висловлення суб’єктами звернень зауважень і пропозицій щодо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якості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приміщення, де розміщені сектор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інформування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центру, територіальний підрозділ центру, віддалене робоче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місце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адміністратора, облаштовуються відповідними засобами (зокрема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скринькою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 та/або в них розміщується в доступному місці книга відгуків і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lastRenderedPageBreak/>
        <w:t>пропозицій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2.5. Сектор очікування розміщується в просторому приміщенні, площа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якого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визначається залежно від кількості осіб, які звертаються до центру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протягом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дня, та облаштовується столами для оформлення документів та 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достатній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кількості стільцями, кріслами тощо.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секторі очікування облаштовуються місця для суб’єктів звернень 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центрах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утворених при виконавчих органах міських міст районного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значення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селищних, сільських рад, районних, районних у мм. Києві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Севастополі держадміністраціях, - не менш як 10 місць.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очікування у разі потреби обладнується автоматизованою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системою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керування чергою, системою звукового інформування осіб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похилого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віку та тих, що мають вади зору.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приміщеннях центру, його територіальних підрозділів, 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приміщеннях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де розміщені віддалені робочі місця адміністраторів,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створюються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умови для оплати суб’єктами звернень адміністративного збору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зокрема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розміщуються банкомати, платіжні термінали (у тому числі POSтермінали, програмно-технічні комплекси самообслуговування).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2.6. Сектор обслуговування повинен бути утворений за принципом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відкритості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розміщення робочих місць. Для швидкого обслуговування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звернень робочі місця адміністраторів можуть розподілятися за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принципом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прийому і видачі документів. Кожне робоче місце для прийому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звернення повинно мати інформаційну табличку із зазначенням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номера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такого місця, прізвища, імені, по батькові та посади адміністратора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центру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2.7. Площа секторів очікування та обслуговування центру,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підрозділу та приміщення, де розміщено віддалене робоче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місце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адміністратора, повинна бути достатньою для забезпечення зручних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комфортних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умов для прийому суб’єктів звернення і роботи адміністраторів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центру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Загальна площа секторів очікування та обслуговування становить для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центрів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утворених при виконавчих органах міських міст районного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значення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селищних, сільських рад, районних, районних у мм. Києві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Севастополі держадміністраціях, - не менш як 50 кв. метрів.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2.8. На інформаційних стендах або інформаційних терміналах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lastRenderedPageBreak/>
        <w:t>розміщується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інформація, зокрема, про: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найменування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центру, його місцезнаходження та місцезнаходження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його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територіальних підрозділів, віддалених робочих місць адміністраторів (в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разі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їх утворення), номери телефонів для довідок, факсу, адресу веб-сайту,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електронної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пошти;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графік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роботи центру, його територіальних підрозділів, віддалених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робочих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місць адміністраторів (в разі їх утворення) (прийомні дні та години,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вихідні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дні);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перелік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адміністративних послуг, які надаються через центр,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територіальні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підрозділи, віддалені робочі місця адміністраторів (в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), та відповідні інформаційні картки адміністративних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строки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бланки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заяв та інших документів, необхідних для звернення за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отриманням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адміністративних послуг, а також зразки їх заповнення;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платіжні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реквізити для оплати платних адміністративних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супутні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послуги, які надаються в приміщенні центру;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прізвище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ім’я, по батькові керівника центру, контактні телефони,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адресу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електронної пошти;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користування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інформаційними терміналами (у разі їх наявності);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користування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автоматизованою системою керування чергою (у разі її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наявності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положення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про центр;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регламент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графік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прийому суб’єктів звернення посадовими особами органу, що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утворив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 (у разі проведення такого прийому в приміщеннях центру,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його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територіальних підрозділів, у приміщеннях, де розміщені віддалені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робочі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місця адміністраторів).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2.9. Перелік адміністративних послуг, які надаються через центр,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територіальні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підрозділи, віддалені робочі місця адміністраторів (в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), повинен розміщуватися у доступному та зручному для суб’єктів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місці, у тому числі на інформаційному терміналі (у разі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наявності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). Адміністративні послуги в переліку групуються за моделлю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життєвих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ситуацій суб’єктів звернення та/або сферами правовідносин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lastRenderedPageBreak/>
        <w:t>(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законодавства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), та/або суб’єктами надання адміністративних послуг.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Перелік адміністративних послуг, які надаються через територіальні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підрозділи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центру, віддалені робочі місця адміністраторів (у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), затверджується органом, що утворив центр, з урахуванням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потреб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суб’єктів звернення.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2.10. Бланки заяв, необхідні для замовлення адміністративних послуг,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розміщуються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 стендах-накопичувачах або стелажах із вільним доступом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них суб’єктів звернення або на веб-сайті центру (веб-сайті органу, що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утворив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2.11. Особам з інвалідністю та іншим маломобільним групам населення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забезпечується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вільний доступ до інформації, зазначеної в цьому розділі,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шляхом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розміщення буклетів, інформаційних листів на стендах, інших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необхідних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матеріалів, надрукованих шрифтом Брайля. У разі можливості на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інформаційних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терміналах розміщується голосова інформація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відеоінформація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а також здійснюється інформування в інший спосіб, який є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зручним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для осіб з інвалідністю, зокрема осіб з порушеннями слуху, зору,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інших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маломобільних груп населення.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Для забезпечення надання адміністративних послуг суб’єктам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, які є глухими, німими або глухонімими, до роботи центру може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залучатися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перекладач жестової мови.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2.12. На основі узгоджених рішень із суб’єктами надання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послуг у роботі центру можуть брати участь представники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для надання консультацій.</w:t>
      </w:r>
      <w:r w:rsidRPr="00B64C64">
        <w:rPr>
          <w:rFonts w:ascii="Times New Roman" w:hAnsi="Times New Roman" w:cs="Times New Roman"/>
          <w:sz w:val="28"/>
          <w:szCs w:val="28"/>
        </w:rPr>
        <w:cr/>
      </w:r>
    </w:p>
    <w:p w:rsidR="00585248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3. ІНФОРМАЦІЙНА ТА ТЕХНОЛОГІЧНА КАРТКИ</w:t>
      </w:r>
    </w:p>
    <w:p w:rsidR="00585248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3.1. Орган, що утворив центр, а також керівник центру можуть вносити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суб’єктові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надання адміністративної послуги пропозиції щодо необхідності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внесення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змін до затверджених інформаційних та технологічних карток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 (у тому числі для документів дозвільного характеру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сфері господарської діяльності).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3.2. У разі внесення змін до законодавства щодо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послуги суб’єкт її надання своєчасно інформує про це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що утворив центр, а також керівника центру, готує пропозиції щодо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внесення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змін до інформаційних та/або технологічних карток згідно із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3.3. Інформаційні та технологічні картки адміністративних послуг, які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надаються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B64C64">
        <w:rPr>
          <w:rFonts w:ascii="Times New Roman" w:hAnsi="Times New Roman" w:cs="Times New Roman"/>
          <w:sz w:val="28"/>
          <w:szCs w:val="28"/>
        </w:rPr>
        <w:t>Новоархангельською</w:t>
      </w:r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B64C64">
        <w:rPr>
          <w:rFonts w:ascii="Times New Roman" w:hAnsi="Times New Roman" w:cs="Times New Roman"/>
          <w:sz w:val="28"/>
          <w:szCs w:val="28"/>
        </w:rPr>
        <w:t xml:space="preserve">селищною </w:t>
      </w:r>
      <w:r w:rsidRPr="009E6384">
        <w:rPr>
          <w:rFonts w:ascii="Times New Roman" w:hAnsi="Times New Roman" w:cs="Times New Roman"/>
          <w:sz w:val="28"/>
          <w:szCs w:val="28"/>
        </w:rPr>
        <w:t>радою та її виконачими органами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затверджуються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відповідним рішенням виконавчого комітету </w:t>
      </w:r>
      <w:r w:rsidR="008632F1">
        <w:rPr>
          <w:rFonts w:ascii="Times New Roman" w:hAnsi="Times New Roman" w:cs="Times New Roman"/>
          <w:sz w:val="28"/>
          <w:szCs w:val="28"/>
        </w:rPr>
        <w:t>Новоархангельської</w:t>
      </w:r>
      <w:r w:rsidR="00B64C64"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8632F1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9E6384">
        <w:rPr>
          <w:rFonts w:ascii="Times New Roman" w:hAnsi="Times New Roman" w:cs="Times New Roman"/>
          <w:sz w:val="28"/>
          <w:szCs w:val="28"/>
        </w:rPr>
        <w:t>ради.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4. РОБОТА ІНФОРМАЦІЙНОГО ПІДРОЗДІЛУ</w:t>
      </w:r>
    </w:p>
    <w:p w:rsidR="00585248" w:rsidRPr="009E6384" w:rsidRDefault="00585248" w:rsidP="00863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ЦЕНТРУ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4.1. Для надання допомоги суб’єктам звернення у користуванні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інформаційними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терміналами та автоматизованою системою керування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чергою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(у разі їх наявності), консультування із загальних питань організації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роботи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та порядку прийому суб’єктів звернення у центрі може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утворюватися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інформаційний підрозділ.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Інформаційний підрозділ центру також: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інформує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за усним клопотанням суб’єкта звернення про належність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порушеного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ним питання до компетенції центру;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консультує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суб’єктів звернення щодо порядку внесення плати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збору) за надання платних адміністративних послуг,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інформацію про платіжні реквізити для сплати адміністративного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збору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іншу інформацію та допомогу, що необхідні суб’єктам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прийому їх адміністратором.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4.2. </w:t>
      </w:r>
      <w:r w:rsidR="008632F1">
        <w:rPr>
          <w:rFonts w:ascii="Times New Roman" w:hAnsi="Times New Roman" w:cs="Times New Roman"/>
          <w:sz w:val="28"/>
          <w:szCs w:val="28"/>
        </w:rPr>
        <w:t>Новоархангельська</w:t>
      </w:r>
      <w:r w:rsidR="008632F1"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8632F1">
        <w:rPr>
          <w:rFonts w:ascii="Times New Roman" w:hAnsi="Times New Roman" w:cs="Times New Roman"/>
          <w:sz w:val="28"/>
          <w:szCs w:val="28"/>
        </w:rPr>
        <w:t xml:space="preserve">селищна </w:t>
      </w:r>
      <w:r w:rsidRPr="009E6384">
        <w:rPr>
          <w:rFonts w:ascii="Times New Roman" w:hAnsi="Times New Roman" w:cs="Times New Roman"/>
          <w:sz w:val="28"/>
          <w:szCs w:val="28"/>
        </w:rPr>
        <w:t xml:space="preserve">рада створює та забезпечує роботу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веб-сайту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центру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або окремого розділу на своєму веб-сайті, де розміщується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інформація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зазначена в пункті 2.8. цього регламенту, а також відомості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місце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розташування центру (його територіальних підрозділів, віддалених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робочих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місць адміністраторів (в разі їх утворення), найближчі зупинки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громадського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транспорту, під’їзні шляхи, місця паркування, інша корисна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суб’єктів звернення інформація.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4.3. Інформація, яка розміщується в приміщенні центру (в тому числі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інформаційних терміналах) та на веб-сайті, повинна бути актуальною 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вичерпною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на веб-сайті центру має бути зручною для пошуку 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копіювання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4.4. Суб’єктам звернення, які звернулися до центру (його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підрозділів, до адміністраторів, що працюють на віддалених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робочих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місцях, з використанням засобів телекомунікаційного зв’язку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телефону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електронної пошти, інших засобів зв’язку),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можливість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отримання інформації про надання адміністративних послуг 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спосіб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що аналогічний способу звернення, або в інший вибраний суб’єктом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спосіб.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5. КЕРУВАННЯ ЧЕРГОЮ В ЦНАП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5.1. З метою забезпечення зручності та оперативності обслуговування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звернення у ЦНАП (його територіальних підрозділах, на віддалених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робочих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місцях адміністраторів) вживаються заходи для запобігання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утворенню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черги, а у разі її утворення - для керування чергою.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5.2. У разі запровадження автоматизованої системи керування чергою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суб’єкт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звернення для прийому адміністратором центру реєструється за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допомогою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термінала в такій системі, отримує відповідний номер у черзі та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очікує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 прийом. Автоматизована система керування чергою може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передбачати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персоніфіковану реєстрацію суб’єкта звернення (із зазначенням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його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прізвища та імені).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5.3. У центрі, його територіальних підрозділах, на віддалених робочих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місцях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адміністраторів, може здійснюватися попередній запис суб’єктів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 прийом до адміністратора на визначену дату та час. Попередній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запис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може здійснюватися шляхом особистого звернення до центру, його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територіальних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підрозділів, адміністраторів центру, що працюють на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віддалених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робочих місцях, з використанням телефонного зв’язку та/або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електронної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реєстрації на веб-сайті центру (сторінки на веб-сайті органу, що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утворив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центр). Прийом суб’єктів звернення, які зареєструвалися шляхом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попереднього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запису, здійснюється у визначені керівником центру години.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5.4. Центр може здійснювати керування чергою в інший спосіб,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гарантуючи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дотримання принципу рівності суб’єктів звернення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6. ПРИЙНЯТТЯ ЗАЯВИ ТА ІНШИХ ДОКУМЕНТІВ У ЦНАП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6.1. Прийняття від суб’єкта звернення заяви та інших документів,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необхідних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для надання адміністративної послуги (далі - вхідний пакет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lastRenderedPageBreak/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), та повернення документів з результатом надання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послуги (далі - вихідний пакет документів) здійснюється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виключно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в центрі або його територіальних підрозділах, віддалених робочих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місцях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адміністраторів (в разі їх утворення).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Прийняття заяв для отримання адміністративних послуг від фізичних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, у тому числі фізичних осіб - підприємців, здійснюється незалежно від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реєстрації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їх місця проживання, крім випадків, передбачених законом.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Заяви від юридичних осіб приймаються за місцезнаходженням таких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або у випадках, передбачених законом, за місцем провадження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діяльності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або місцезнаходженням відповідних об’єктів, якщо інше не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встановлено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законом.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6.2. Прийняття від суб’єктів господарювання заяви про видачу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дозвільного характеру та документів, що додаються до неї,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декларації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відповідності матеріально-технічної бази вимогам законодавства,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видача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(переоформлення, анулювання) документів дозвільного характеру, які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оформлені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дозвільними органами, та зареєстрованих декларацій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здійснюються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“Про дозвільну систему у сфері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господарської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діяльності”.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6.3. Суб’єкт звернення має право подати вхідний пакет документів 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центрі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(його територіальному підрозділі, віддаленому робочому місці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(в разі їх утворення) особисто, через представника (законного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представника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), надіслати його поштою (рекомендованим листом з описом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вкладення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 або у випадках, передбачених законом, за допомогою засобів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телекомунікаційного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зв’язку.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Заява для отримання адміністративної послуги в електронній формі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подається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через Єдиний державний портал адміністративних послуг, у тому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числі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через інтегровані з ним інформаційні системи державних органів 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органів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місцевого самоврядування.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6.4. У разі коли вхідний пакет документів подається представником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законним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представником) суб’єкта звернення, пред’являються документи,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що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посвідчують особу представника та засвідчують його повноваження.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6.5. Адміністратор центру перевіряє відповідність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інформаційній картці адміністративної послуги, у разі потреби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lastRenderedPageBreak/>
        <w:t>надає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допомогу суб’єктові звернення в заповненні бланка заяви. У разі коли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суб’єкт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звернення припустився неточностей або помилки під час заповнення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бланка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заяви, адміністратор повідомляє суб’єктові звернення про відповідні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недоліки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та надає необхідну допомогу в їх усуненні.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6.6. Адміністратор центру складає опис вхідного пакета документів, 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якому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зазначаються інформація про заяву та перелік документів, поданих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суб’єктом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звернення до неї, у двох примірниках.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6.7. Суб’єктові звернення надається примірник опису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 підписом і з проставленням печатки (штампа) відповідного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центру, а також відмітки про дату та час його складення.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Другий примірник опису вхідного пакета документів зберігається в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матеріалах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справи, а у разі здійснення в центрі електронного документообігу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- в електронній формі.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6.8. Адміністратор центру під час отримання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зобов’язаний з’ясувати прийнятний для суб’єкта звернення спосіб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його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повідомлення про результат надання адміністративної послуги, а також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бажане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місце отримання оформленого результату надання адміністративної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послуги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(в центрі, його територіальному підрозділі, віддаленому робочому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місці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адміністратора (в разі їх утворення), спосіб передачі суб’єктові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вихідного пакета документів (особисто, засобами поштового або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телекомунікаційного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зв’язку чи в інший вибраний суб’єктом звернення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спосіб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), про що зазначається в описі вхідного пакета документів у паперовій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/або електронній формі.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6.9. Адміністратор центру здійснює реєстрацію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шляхом внесення даних до журналу реєстрації (у паперовій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/або електронній формі). Після внесення даних справі присвоюється номер,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яким здійснюється її ідентифікація та який фіксується на бланку заяви і в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описі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вхідного пакета документів.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Реєстрація та облік заяв, вхідних пакетів документів та оформлених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результатів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у центрі, його територіальному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підрозділі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та на віддаленому робочому місці адміністратора може вестися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централізовано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(зокрема шляхом запровадження електронного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документообігу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 або окремо в центрі, його територіальному підрозділі та на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lastRenderedPageBreak/>
        <w:t>віддаленому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робочому місці адміністратора.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6.10. У разі коли вхідний пакет документів отримано засобами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поштового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зв’язку і він не містить інформації про прийнятний для суб’єкта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спосіб його повідомлення, адміністратор центру не пізніше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наступного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робочого дня надсилає суб’єктові звернення опис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електронною поштою (та/або його відскановану копію) чи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іншими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засобами телекомунікаційного зв’язку або поштовим відправленням.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6.11. Після реєстрації вхідного пакета документів адміністратор центру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формує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справу у паперовій та/або електронній формі та в разі потреби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здійснює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її копіювання та/або сканування.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6.12. Інформацію про вчинені дії адміністратор центру вносить до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листа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про проходження справи у паперовій та/або електронній формі (крім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випадків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, коли адміністратор є суб’єктом надання адміністративної послуги).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Лист про проходження справи також містить відомості про послідовність дій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етапів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), необхідних для надання адміністративної послуги, та залучених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суб’єктів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7. ОПРАЦЮВАННЯ СПРАВИ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(ВХІДНОГО ПАКЕТА ДОКУМЕНТІВ)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7.1. Після вчинення дій, передбачених пунктами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6.1.-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6.10 цього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регламенту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адміністратор центру зобов’язаний невідкладно, але не пізніше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наступного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робочого дня з урахуванням графіка роботи суб’єкта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послуги, надіслати (передати) вхідний пакет документів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суб’єктові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надання адміністративної послуги, до компетенції якого належить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питання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прийняття рішення у справі, про що робиться відмітка в листі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проходження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 із зазначенням часу, дати та найменування суб’єкта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адміністративної послуги, до якого її надіслано, та проставленням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печатки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(штампа) адміністратора, що передав відповідні документи.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7.2. Передача справ у паперовій формі від центру (його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територіального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підрозділу, віддаленого робочого місця адміністратора (в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разі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їх утворення) до суб’єкта надання адміністративної послуги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здійснюється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 порядку, визначеному органом, що утворив центр, але 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менше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ніж один раз протягом робочого дня, шляхом отримання справ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представником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суб’єкта надання адміністративної послуги або їх доставки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працівником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центру, надсилання відсканованих документів з використанням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засобів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телекомунікаційного зв’язку або в інший спосіб.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7.3. Після отримання справи суб’єкт надання адміністративної послуги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зобов’язаний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внести запис про її отримання із зазначенням дати та часу,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прізвища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імені, по батькові відповідальної посадової особи до листа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проходження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7.4. Контроль за дотриманням суб’єктами надання адміністративних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послуг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строків розгляду справ та прийняття рішень здійснюється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адміністраторами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відповідно до розподілу обов’язків за рішенням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керівника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7.5. Суб’єкт надання адміністративної послуги зобов’язаний: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1) своєчасно інформувати центр про перешкоди у дотриманні строку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розгляду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 та прийнятті рішення, інші проблеми, що виникають під час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розгляду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надавати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інформацію на усний або письмовий запит (у тому числі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шляхом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надсилання на адресу електронної пошти) адміністратора центру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хід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розгляду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 разі виявлення факту порушення вимог законодавства щодо розгляду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справи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(строків надання адміністративної послуги тощо) адміністратор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центру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невідкладно інформує про це керівника центру.</w:t>
      </w:r>
    </w:p>
    <w:p w:rsidR="008632F1" w:rsidRDefault="008632F1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8. ПЕРЕДАЧА ВИХІДНОГО ПАКЕТА ДОКУМЕНТІВ</w:t>
      </w:r>
    </w:p>
    <w:p w:rsidR="00585248" w:rsidRPr="009E6384" w:rsidRDefault="00585248" w:rsidP="00863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СУБ’ЄКТОВІ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8.1. Суб’єкт надання адміністративної послуги невідкладно, але 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пізніше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наступного робочого дня після оформлення результату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послуги, формує вихідний пакет документів та передає 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(його територіального підрозділу, віддаленого робочого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(в разі їх утворення), про що зазначається в листі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проходження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8.2. Адміністратор центру невідкладно у день надходження вихідного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пакета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документів повідомляє про результат надання адміністративної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послуги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суб’єктові звернення у спосіб, зазначений в описі вхідного пакета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документів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здійснює реєстрацію вихідного пакета документів шляхом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внесення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відповідних відомостей до листа про проходження справи, а також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відповідного реєстру в паперовій та/або електронній формі.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8.3. Вихідний пакет документів передається суб’єктові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особисто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під підпис (у тому числі його представникові (законному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представникові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)) у разі пред’явлення документа, що посвідчує особу та/або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засвідчує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його повноваження, або у випадках, передбачених законодавством,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передається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 інший прийнятний для суб’єкта звернення спосіб.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про дату отримання вихідного пакета документів суб’єктом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зазначається в описі вхідного пакета документів або в іншому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документі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визначеному органом, що утворив центр, і зберігається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матеріалах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8.4. У разі незазначення суб’єктом звернення зручного для нього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способу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отримання вихідного пакета документів або його неотримання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центрі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протягом двох місяців відповідні документи надсилаються суб’єктові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звернення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засобами поштового зв’язку. У разі відсутності відомостей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місце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проживання (місцезнаходження) суб’єкта звернення та іншої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контактної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інформації вихідний пакет документів зберігається протягом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тримісячного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строку в центрі, а потім передається для архівного зберігання.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8.5. У разі коли адміністративна послуга надається невідкладно,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реєструє інформацію про результат розгляду справи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журналі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(у паперовій та/або електронній формі), негайно формує вихідний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пакет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документів та передає його суб’єктові звернення.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8.6. Відповідальність за несвоєчасне та неналежне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 несуть суб’єкти надання таких послуг та в межах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повноважень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адміністратори і керівник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8.7. Інформація про кожну надану адміністративну послугу та справу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паперовій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(копія документів) та/або електронній (скановані копії документів)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формі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(заява суб’єкта звернення та інші документи, визначені органом, що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утворив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центр) за рішенням органу, що утворив центр, може зберігатися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приміщенні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центру, його територіального підрозділу, приміщенні, 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розміщено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віддалене робоче місце адміністратора.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 разі надання адміністративної послуги за допомогою державних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реєстрів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інформація про послугу зберігається у відповідному реєстрі.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про адміністративні послуги, надані територіальним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підрозділом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адміністратором центру, що працює на віддаленому робочому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місці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подається центру для узагальнення в порядку, визначеному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регламентом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Усі матеріали справи зберігаються у суб’єкта надання адміністративної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послуги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8632F1" w:rsidRDefault="008632F1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9. ОСОБЛИВОСТІ ДІЯЛЬНОСТІ ТЕРИТОРІАЛЬНОГО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ПІДРОЗДІЛУ ЦЕНТРУ, АДМІНІСТРАТОРА ЦЕНТРУ, ЩО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ПРАЦЮЄ НА ВІДДАЛЕНОМУ РОБОЧОМУ МІСЦІ</w:t>
      </w:r>
    </w:p>
    <w:p w:rsidR="008632F1" w:rsidRDefault="008632F1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9.1. Рішення про утворення та розміщення територіального підрозділу,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віддаленого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робочого місця адміністратора приймається органом, що утворив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відповідно до вимог, зазначених у пунктах 2.1 і 2.4. цього регламенту,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 урахуванням потреб суб’єктів звернення, кількості населення, що буде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ними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обслуговуватися, та обсягу послуг, що надаватимуться.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Територіальний підрозділ, віддалене робоче місце адміністратора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розміщується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 першому або другому поверсі будівлі за умови створення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належних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умов для безперешкодного доступу для осіб з інвалідністю 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інших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маломобільних груп населення до такої будівлі.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Віддалене робоче місце адміністратора може бути пересувним, що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передбачає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наявність відповідного комплекту технічних засобів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комп’ютерної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техніки та оргтехніки), оснащених відповідним програмним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забезпеченням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вільним доступом до Інтернету.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Робота пересувного віддаленого місця адміністратора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шляхом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проведення виїзних прийомів адміністратора за місцем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проживання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/перебування (місцезнаходженням) суб’єкта звернення або за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іншою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адресою, зазначеною ним, у межах відповідної адміністративнотериторіальної одиниці. Перелік категорій суб’єктів звернення, яким можуть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надаватися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адміністративні послуги за допомогою пересувного віддаленого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місця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адміністратора, та порядок роботи адміністратора пересувного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віддаленого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місця визначається органом, який прийняв рішення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lastRenderedPageBreak/>
        <w:t>утворення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надання адміністративних послуг.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До обов’язкової категорії суб’єктів звернення, яким адміністративні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послуги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надаються за допомогою пересувного віддаленого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належать особи з інвалідністю I групи та інші особи, які, за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висновком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лікарсько-консультативної комісії, не здатні до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самообслуговування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і потребують постійної сторонньої допомоги.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9.2. У приміщенні територіального підрозділу, приміщенні, 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розміщене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віддалене робоче місце адміністратора,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розміщення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актуальної, вичерпної інформації, необхідної для одержання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послуг, з дотриманням вимог, встановлених пунктом 2.4.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цього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регламенту.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9.3. Територіальний підрозділ, приміщення, де розміщено віддалене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робоче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місце адміністратора (крім пересувного віддаленого робочого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адміністратора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), облаштовуються місцями для очікування суб’єктами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звернень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10. ОСОБЛИВОСТІ ДІЯЛЬНОСТІ ТЕРИТОРІАЛЬНОГО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ПІДРОЗДІЛУ ЦЕНТРУ, АДМІНІСТРАТОРА ЦЕНТРУ,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ЩО ПРАЦЮЄ НА ВІДДАЛЕНОМУ РОБОЧОМУ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МІСЦІ, УТВОРЕНИХ В ОБ’ЄДНАНІЙ ТЕРИТОРІАЛЬНІЙ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ГРОМАДІ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10.1. Територіальний підрозділ центру, що утворений в об’єднаній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територіальній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громаді, адміністратор центру, що працює на віддаленому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робочому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місці, можуть обслуговувати населення одного або декількох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округів.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10.2. За рішенням сільської, селищної, міської ради, що утворила центр,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окремі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функції адміністратора, пов’язані з отриманням заяви та вхідного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пакета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документів, видачею результатів надання адміністративних послуг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або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наданням адміністративних послуг, можуть здійснюватися старостою.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Default="00585248" w:rsidP="00585248"/>
    <w:p w:rsidR="0071647D" w:rsidRDefault="0071647D"/>
    <w:sectPr w:rsidR="0071647D" w:rsidSect="001A552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DA3"/>
    <w:rsid w:val="00024DA3"/>
    <w:rsid w:val="00120951"/>
    <w:rsid w:val="001A5522"/>
    <w:rsid w:val="00585248"/>
    <w:rsid w:val="0071647D"/>
    <w:rsid w:val="008632F1"/>
    <w:rsid w:val="00B64C64"/>
    <w:rsid w:val="00D6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D901B-1B94-4675-AD4A-EFFE404A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15</Pages>
  <Words>4288</Words>
  <Characters>24448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selrada</cp:lastModifiedBy>
  <cp:revision>5</cp:revision>
  <cp:lastPrinted>2021-05-17T13:03:00Z</cp:lastPrinted>
  <dcterms:created xsi:type="dcterms:W3CDTF">2021-02-18T08:13:00Z</dcterms:created>
  <dcterms:modified xsi:type="dcterms:W3CDTF">2021-05-17T13:07:00Z</dcterms:modified>
</cp:coreProperties>
</file>