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2E" w:rsidRPr="00197783" w:rsidRDefault="002B792E">
      <w:pPr>
        <w:rPr>
          <w:lang w:val="uk-UA"/>
        </w:rPr>
      </w:pPr>
    </w:p>
    <w:p w:rsidR="00490EB1" w:rsidRDefault="00490EB1" w:rsidP="00773E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490EB1" w:rsidTr="00C63F6C">
        <w:tc>
          <w:tcPr>
            <w:tcW w:w="9854" w:type="dxa"/>
            <w:hideMark/>
          </w:tcPr>
          <w:p w:rsidR="00490EB1" w:rsidRDefault="00773E17" w:rsidP="00490EB1">
            <w:pPr>
              <w:tabs>
                <w:tab w:val="left" w:pos="5985"/>
              </w:tabs>
              <w:spacing w:after="0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/>
              </w:rPr>
              <w:t>СЬОМА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 w:rsidR="00490EB1">
              <w:rPr>
                <w:rFonts w:ascii="AcademyCTT" w:hAnsi="AcademyCTT"/>
                <w:b/>
                <w:sz w:val="28"/>
                <w:szCs w:val="28"/>
              </w:rPr>
              <w:t xml:space="preserve">СЕСІЯ </w:t>
            </w:r>
          </w:p>
        </w:tc>
      </w:tr>
      <w:tr w:rsidR="00490EB1" w:rsidTr="00C63F6C">
        <w:tc>
          <w:tcPr>
            <w:tcW w:w="9854" w:type="dxa"/>
            <w:hideMark/>
          </w:tcPr>
          <w:p w:rsidR="00490EB1" w:rsidRDefault="00490EB1" w:rsidP="00490EB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90EB1" w:rsidRPr="002D5CF7" w:rsidRDefault="002D5CF7" w:rsidP="00490EB1">
      <w:pPr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/>
        </w:rPr>
      </w:pPr>
      <w:r w:rsidRPr="002D5CF7">
        <w:rPr>
          <w:rFonts w:ascii="AcademyCTT" w:hAnsi="AcademyCTT"/>
          <w:b/>
          <w:sz w:val="28"/>
          <w:szCs w:val="28"/>
          <w:lang w:val="uk-UA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  <w:lang w:val="uk-UA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  <w:lang w:val="uk-UA"/>
        </w:rPr>
        <w:t xml:space="preserve"> Я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EB1" w:rsidRDefault="002D5CF7" w:rsidP="0049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«10» червня </w:t>
      </w:r>
      <w:r w:rsidR="00490EB1">
        <w:rPr>
          <w:rFonts w:ascii="Times New Roman" w:hAnsi="Times New Roman"/>
          <w:sz w:val="28"/>
          <w:szCs w:val="28"/>
          <w:lang w:val="uk-UA"/>
        </w:rPr>
        <w:t xml:space="preserve">2021 року   </w:t>
      </w:r>
      <w:r w:rsidR="00490EB1">
        <w:rPr>
          <w:rFonts w:ascii="Times New Roman" w:hAnsi="Times New Roman"/>
          <w:sz w:val="28"/>
          <w:szCs w:val="28"/>
          <w:lang w:val="uk-UA"/>
        </w:rPr>
        <w:tab/>
      </w:r>
      <w:r w:rsidR="00490EB1">
        <w:rPr>
          <w:rFonts w:ascii="Times New Roman" w:hAnsi="Times New Roman"/>
          <w:sz w:val="28"/>
          <w:szCs w:val="28"/>
          <w:lang w:val="uk-UA"/>
        </w:rPr>
        <w:tab/>
      </w:r>
      <w:r w:rsidR="00490EB1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№ 203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90EB1" w:rsidRDefault="00490EB1" w:rsidP="00490EB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</w:t>
      </w:r>
      <w:proofErr w:type="spellEnd"/>
    </w:p>
    <w:p w:rsidR="00197783" w:rsidRPr="00490EB1" w:rsidRDefault="00197783" w:rsidP="00197783">
      <w:pPr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2D5CF7" w:rsidRDefault="00197783" w:rsidP="00197783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7F20F1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 w:rsidRPr="007F20F1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 w:rsidRPr="007F20F1">
        <w:rPr>
          <w:rFonts w:ascii="Times New Roman" w:hAnsi="Times New Roman"/>
          <w:b/>
          <w:sz w:val="24"/>
          <w:szCs w:val="24"/>
        </w:rPr>
        <w:t xml:space="preserve"> про</w:t>
      </w:r>
      <w:r w:rsidRPr="007F20F1">
        <w:rPr>
          <w:rFonts w:ascii="Times New Roman" w:hAnsi="Times New Roman"/>
          <w:b/>
          <w:sz w:val="24"/>
          <w:szCs w:val="24"/>
          <w:lang w:val="uk-UA"/>
        </w:rPr>
        <w:t>є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197783" w:rsidRPr="007F20F1" w:rsidRDefault="00197783" w:rsidP="001977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7F20F1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="002D5CF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="002D5CF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</w:t>
      </w:r>
    </w:p>
    <w:p w:rsidR="00197783" w:rsidRPr="007F20F1" w:rsidRDefault="00197783" w:rsidP="001977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20F1">
        <w:rPr>
          <w:rFonts w:ascii="Times New Roman" w:hAnsi="Times New Roman"/>
          <w:b/>
          <w:sz w:val="24"/>
          <w:szCs w:val="24"/>
        </w:rPr>
        <w:t xml:space="preserve">та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постійне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F20F1">
        <w:rPr>
          <w:rFonts w:ascii="Times New Roman" w:hAnsi="Times New Roman"/>
          <w:b/>
          <w:sz w:val="24"/>
          <w:szCs w:val="24"/>
        </w:rPr>
        <w:t>користування</w:t>
      </w:r>
      <w:proofErr w:type="spellEnd"/>
    </w:p>
    <w:p w:rsidR="00197783" w:rsidRDefault="00197783" w:rsidP="00197783">
      <w:pPr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490EB1" w:rsidRDefault="00490EB1" w:rsidP="00490EB1">
      <w:pPr>
        <w:pStyle w:val="a3"/>
        <w:shd w:val="clear" w:color="auto" w:fill="FFFFFF"/>
        <w:spacing w:before="0" w:beforeAutospacing="0" w:after="150" w:afterAutospacing="0" w:line="300" w:lineRule="atLeast"/>
        <w:jc w:val="both"/>
        <w:rPr>
          <w:lang w:val="uk-UA"/>
        </w:rPr>
      </w:pPr>
      <w:r w:rsidRPr="00490EB1">
        <w:rPr>
          <w:lang w:val="uk-UA"/>
        </w:rPr>
        <w:t xml:space="preserve">        Розглянувши </w:t>
      </w:r>
      <w:proofErr w:type="spellStart"/>
      <w:r w:rsidRPr="00490EB1">
        <w:rPr>
          <w:lang w:val="uk-UA"/>
        </w:rPr>
        <w:t>про</w:t>
      </w:r>
      <w:r>
        <w:rPr>
          <w:lang w:val="uk-UA"/>
        </w:rPr>
        <w:t>є</w:t>
      </w:r>
      <w:r w:rsidRPr="00490EB1">
        <w:rPr>
          <w:lang w:val="uk-UA"/>
        </w:rPr>
        <w:t>кт</w:t>
      </w:r>
      <w:proofErr w:type="spellEnd"/>
      <w:r w:rsidRPr="00490EB1">
        <w:rPr>
          <w:lang w:val="uk-UA"/>
        </w:rPr>
        <w:t xml:space="preserve"> землеустрою щодо відведення земельної ділянки</w:t>
      </w:r>
      <w:r>
        <w:rPr>
          <w:lang w:val="uk-UA"/>
        </w:rPr>
        <w:t xml:space="preserve"> у постійне користування</w:t>
      </w:r>
      <w:r w:rsidRPr="00490EB1">
        <w:rPr>
          <w:lang w:val="uk-UA"/>
        </w:rPr>
        <w:t xml:space="preserve">  </w:t>
      </w:r>
      <w:proofErr w:type="spellStart"/>
      <w:r w:rsidRPr="00490EB1">
        <w:rPr>
          <w:lang w:val="uk-UA"/>
        </w:rPr>
        <w:t>Голован</w:t>
      </w:r>
      <w:r>
        <w:rPr>
          <w:lang w:val="uk-UA"/>
        </w:rPr>
        <w:t>івському</w:t>
      </w:r>
      <w:proofErr w:type="spellEnd"/>
      <w:r>
        <w:rPr>
          <w:lang w:val="uk-UA"/>
        </w:rPr>
        <w:t xml:space="preserve"> ліцею </w:t>
      </w:r>
      <w:proofErr w:type="spellStart"/>
      <w:r>
        <w:rPr>
          <w:lang w:val="uk-UA"/>
        </w:rPr>
        <w:t>ім.Т.Г</w:t>
      </w:r>
      <w:proofErr w:type="spellEnd"/>
      <w:r>
        <w:rPr>
          <w:lang w:val="uk-UA"/>
        </w:rPr>
        <w:t xml:space="preserve">. Шевченка </w:t>
      </w:r>
      <w:proofErr w:type="spellStart"/>
      <w:r>
        <w:rPr>
          <w:lang w:val="uk-UA"/>
        </w:rPr>
        <w:t>Голованівської</w:t>
      </w:r>
      <w:proofErr w:type="spellEnd"/>
      <w:r>
        <w:rPr>
          <w:lang w:val="uk-UA"/>
        </w:rPr>
        <w:t xml:space="preserve"> селищної ради, та клопотання директора ліцею О. </w:t>
      </w:r>
      <w:proofErr w:type="spellStart"/>
      <w:r>
        <w:rPr>
          <w:lang w:val="uk-UA"/>
        </w:rPr>
        <w:t>Томашевської</w:t>
      </w:r>
      <w:proofErr w:type="spellEnd"/>
      <w:r>
        <w:rPr>
          <w:lang w:val="uk-UA"/>
        </w:rPr>
        <w:t xml:space="preserve">, </w:t>
      </w:r>
      <w:r>
        <w:rPr>
          <w:color w:val="333333"/>
          <w:sz w:val="21"/>
          <w:szCs w:val="21"/>
          <w:lang w:val="uk-UA"/>
        </w:rPr>
        <w:t xml:space="preserve"> </w:t>
      </w:r>
      <w:proofErr w:type="spellStart"/>
      <w:r>
        <w:t>керуючись</w:t>
      </w:r>
      <w:proofErr w:type="spellEnd"/>
      <w:r>
        <w:t xml:space="preserve">  </w:t>
      </w:r>
      <w:proofErr w:type="spellStart"/>
      <w:r>
        <w:t>статтями</w:t>
      </w:r>
      <w:proofErr w:type="spellEnd"/>
      <w:r>
        <w:t xml:space="preserve"> 12, 92, 122, 123, 186 Земельного кодексу </w:t>
      </w:r>
      <w:proofErr w:type="spellStart"/>
      <w:r>
        <w:t>України</w:t>
      </w:r>
      <w:proofErr w:type="spellEnd"/>
      <w:r>
        <w:t xml:space="preserve">,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 xml:space="preserve">», п. 34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26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м</w:t>
      </w:r>
      <w:proofErr w:type="gramEnd"/>
      <w:r>
        <w:t>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</w:t>
      </w:r>
      <w:r>
        <w:rPr>
          <w:sz w:val="21"/>
          <w:szCs w:val="21"/>
        </w:rPr>
        <w:t xml:space="preserve"> </w:t>
      </w:r>
      <w:proofErr w:type="spellStart"/>
      <w:r>
        <w:t>селищна</w:t>
      </w:r>
      <w:proofErr w:type="spellEnd"/>
      <w:r>
        <w:t xml:space="preserve">  рада  </w:t>
      </w:r>
    </w:p>
    <w:p w:rsidR="00490EB1" w:rsidRDefault="00490EB1" w:rsidP="00490EB1">
      <w:pPr>
        <w:tabs>
          <w:tab w:val="left" w:pos="567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:rsidR="00490EB1" w:rsidRDefault="00490EB1" w:rsidP="00490EB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 щодо відведення земельної ділянки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ліцею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ім.Т.Г.Шевченка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 ради, загальною площею – 1,4237 га, в постійне користування  за адресою: 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5.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ліцею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ім.Т.Г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Шевченка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в постійне користування земельну ділянку загальною площею – 1,4237 га, за рахунок  земель  житлової та громадської забудови, що перебувають в запасі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ради, для  будівництва та обслуговування будівель закладів освіти (код КВЦПЗ - 03.02),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та якій відповідно до витягу з Державного земельного кадастру присвоєно</w:t>
      </w:r>
      <w:r>
        <w:rPr>
          <w:rFonts w:ascii="Times New Roman" w:hAnsi="Times New Roman"/>
          <w:sz w:val="24"/>
          <w:szCs w:val="24"/>
          <w:lang w:val="uk-UA"/>
        </w:rPr>
        <w:t xml:space="preserve"> кадастровий номер земельної ділянки 3521455100:50:043:0016,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Міклея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5.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Затвердити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землеустрою  щодо відведення земельної ділянки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ліцею ім. Т. Г. Шевченка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 загальною площею – 1,3777 га,   в постійне користування  за адресою: 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Івана Богуна, 50.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4.  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ліцею ім. Т.Г. Шевченка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 w:rsidR="00205554">
        <w:rPr>
          <w:rFonts w:ascii="Times New Roman" w:hAnsi="Times New Roman"/>
          <w:sz w:val="24"/>
          <w:szCs w:val="24"/>
          <w:lang w:val="uk-UA"/>
        </w:rPr>
        <w:t xml:space="preserve"> селищної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в постійне користування земельну ділянку загальною площею – 1,3777 га, за рахунок  земель  житлової та громадської забудови, що перебувають в запасі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селищної ради, для  будівництва та обслуговування будівель закладів освіти (код КВЦПЗ - 03.02),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та якій відповідно до витягу з Державного земельного кадастру присвоєно</w:t>
      </w:r>
      <w:r>
        <w:rPr>
          <w:rFonts w:ascii="Times New Roman" w:hAnsi="Times New Roman"/>
          <w:sz w:val="24"/>
          <w:szCs w:val="24"/>
          <w:lang w:val="uk-UA"/>
        </w:rPr>
        <w:t xml:space="preserve"> кадастровий номер земельної ділянки 3521455100:51:000:0270, за адресою: Кіровоградська область,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 селище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вул. Івана Богуна, 50.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0EB1" w:rsidRDefault="00490EB1" w:rsidP="00490EB1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5. Зареєструвати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ліцею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ім.Т.Г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Шевченка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Голованівської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ради в постійне користування речове право на земельні ділянки в установленому законодавством порядку.</w:t>
      </w:r>
    </w:p>
    <w:p w:rsidR="00490EB1" w:rsidRDefault="00490EB1" w:rsidP="00490E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90EB1" w:rsidRDefault="00490EB1" w:rsidP="00490EB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6.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Контроль за виконанням даного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ріше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ння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покласти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питань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аграрної політики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земельних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відно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син.</w:t>
      </w:r>
    </w:p>
    <w:p w:rsidR="002D5CF7" w:rsidRPr="00490EB1" w:rsidRDefault="002D5CF7" w:rsidP="00490EB1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197783" w:rsidRPr="007F20F1" w:rsidRDefault="00197783" w:rsidP="009E3FAD">
      <w:pPr>
        <w:tabs>
          <w:tab w:val="left" w:pos="567"/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F20F1">
        <w:rPr>
          <w:rFonts w:ascii="Times New Roman" w:hAnsi="Times New Roman"/>
          <w:b/>
          <w:sz w:val="24"/>
          <w:szCs w:val="24"/>
        </w:rPr>
        <w:t>Селищний</w:t>
      </w:r>
      <w:proofErr w:type="spellEnd"/>
      <w:r w:rsidRPr="007F20F1">
        <w:rPr>
          <w:rFonts w:ascii="Times New Roman" w:hAnsi="Times New Roman"/>
          <w:b/>
          <w:sz w:val="24"/>
          <w:szCs w:val="24"/>
        </w:rPr>
        <w:t xml:space="preserve"> голова                                                   </w:t>
      </w:r>
      <w:r w:rsidRPr="007F20F1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Сергій ЦОБЕНКО</w:t>
      </w:r>
    </w:p>
    <w:p w:rsidR="00553917" w:rsidRPr="002B792E" w:rsidRDefault="00553917" w:rsidP="00490EB1">
      <w:pPr>
        <w:tabs>
          <w:tab w:val="left" w:pos="567"/>
          <w:tab w:val="left" w:pos="3402"/>
        </w:tabs>
        <w:spacing w:after="0" w:line="240" w:lineRule="auto"/>
        <w:jc w:val="both"/>
      </w:pPr>
    </w:p>
    <w:sectPr w:rsidR="00553917" w:rsidRPr="002B792E" w:rsidSect="00197783">
      <w:pgSz w:w="12240" w:h="15840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792E"/>
    <w:rsid w:val="00197783"/>
    <w:rsid w:val="00205554"/>
    <w:rsid w:val="002B792E"/>
    <w:rsid w:val="002D5CF7"/>
    <w:rsid w:val="003B333A"/>
    <w:rsid w:val="00490EB1"/>
    <w:rsid w:val="004E523E"/>
    <w:rsid w:val="00542BAC"/>
    <w:rsid w:val="00553917"/>
    <w:rsid w:val="00773E17"/>
    <w:rsid w:val="008262AF"/>
    <w:rsid w:val="00881468"/>
    <w:rsid w:val="009E3FAD"/>
    <w:rsid w:val="00CF0EAD"/>
    <w:rsid w:val="00D93895"/>
    <w:rsid w:val="00FB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7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7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90E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0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E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User</dc:creator>
  <cp:lastModifiedBy>Пользователь Windows</cp:lastModifiedBy>
  <cp:revision>2</cp:revision>
  <dcterms:created xsi:type="dcterms:W3CDTF">2021-06-11T05:28:00Z</dcterms:created>
  <dcterms:modified xsi:type="dcterms:W3CDTF">2021-06-11T05:28:00Z</dcterms:modified>
</cp:coreProperties>
</file>