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C340D" w14:textId="77777777" w:rsidR="002113EA" w:rsidRDefault="002113EA" w:rsidP="002113EA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2960952" wp14:editId="30F06D0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59DE9" w14:textId="77777777" w:rsidR="002113EA" w:rsidRDefault="002113EA" w:rsidP="002113E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113EA" w14:paraId="65EBF775" w14:textId="77777777" w:rsidTr="00AF1E57">
        <w:tc>
          <w:tcPr>
            <w:tcW w:w="9854" w:type="dxa"/>
            <w:hideMark/>
          </w:tcPr>
          <w:p w14:paraId="2FE7AD31" w14:textId="77777777" w:rsidR="002113EA" w:rsidRDefault="002113EA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113EA" w14:paraId="7DF617A0" w14:textId="77777777" w:rsidTr="00AF1E57">
        <w:tc>
          <w:tcPr>
            <w:tcW w:w="9854" w:type="dxa"/>
            <w:hideMark/>
          </w:tcPr>
          <w:p w14:paraId="2881285C" w14:textId="77777777" w:rsidR="002113EA" w:rsidRDefault="002113EA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4F55CE5" w14:textId="77777777" w:rsidR="002113EA" w:rsidRPr="002D5CF7" w:rsidRDefault="002113EA" w:rsidP="002113E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3F99C20" w14:textId="77777777" w:rsidR="002113EA" w:rsidRDefault="002113EA" w:rsidP="002113EA">
      <w:pPr>
        <w:jc w:val="both"/>
        <w:rPr>
          <w:sz w:val="28"/>
          <w:szCs w:val="28"/>
        </w:rPr>
      </w:pPr>
    </w:p>
    <w:p w14:paraId="09E756CA" w14:textId="66C27989" w:rsidR="002113EA" w:rsidRPr="005148CE" w:rsidRDefault="002113EA" w:rsidP="002113E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574</w:t>
      </w:r>
    </w:p>
    <w:bookmarkEnd w:id="0"/>
    <w:p w14:paraId="0AF92AB9" w14:textId="77777777" w:rsidR="002113EA" w:rsidRDefault="002113EA" w:rsidP="002113EA">
      <w:pPr>
        <w:jc w:val="both"/>
        <w:rPr>
          <w:sz w:val="28"/>
          <w:szCs w:val="28"/>
        </w:rPr>
      </w:pPr>
    </w:p>
    <w:p w14:paraId="13E8BC8C" w14:textId="77777777" w:rsidR="002113EA" w:rsidRDefault="002113EA" w:rsidP="002113E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B01AC65" w14:textId="77777777" w:rsidR="000C544D" w:rsidRDefault="000C544D" w:rsidP="000C544D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A3F8A36" w14:textId="77777777" w:rsidR="000C544D" w:rsidRDefault="000C544D" w:rsidP="000C544D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2A62C8F" w14:textId="77777777" w:rsidR="000C544D" w:rsidRDefault="000C544D" w:rsidP="000C544D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C0835DA" w14:textId="47BE428C" w:rsidR="000C544D" w:rsidRDefault="000C544D" w:rsidP="000C544D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гр.Ст</w:t>
      </w:r>
      <w:r w:rsidR="0053467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рожук</w:t>
      </w:r>
      <w:proofErr w:type="spellEnd"/>
      <w:r>
        <w:rPr>
          <w:b/>
          <w:sz w:val="28"/>
          <w:szCs w:val="28"/>
        </w:rPr>
        <w:t xml:space="preserve"> Світлані Миколаївні</w:t>
      </w:r>
    </w:p>
    <w:bookmarkEnd w:id="2"/>
    <w:p w14:paraId="4206C61C" w14:textId="68C9908A" w:rsidR="000C544D" w:rsidRDefault="002113EA" w:rsidP="000C544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0C544D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</w:t>
      </w:r>
      <w:r w:rsidR="000C544D">
        <w:rPr>
          <w:sz w:val="28"/>
          <w:szCs w:val="28"/>
        </w:rPr>
        <w:t>ст</w:t>
      </w:r>
      <w:proofErr w:type="spellEnd"/>
      <w:r w:rsidR="000C544D">
        <w:rPr>
          <w:sz w:val="28"/>
          <w:szCs w:val="28"/>
        </w:rPr>
        <w:t>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0C544D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0C544D">
        <w:rPr>
          <w:sz w:val="28"/>
          <w:szCs w:val="28"/>
        </w:rPr>
        <w:t xml:space="preserve">  селищна рада</w:t>
      </w:r>
    </w:p>
    <w:p w14:paraId="18EAF8D1" w14:textId="77777777" w:rsidR="000C544D" w:rsidRPr="002113EA" w:rsidRDefault="000C544D" w:rsidP="000C544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95818D6" w14:textId="61F93CB3" w:rsidR="000C544D" w:rsidRDefault="000C544D" w:rsidP="000C544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r w:rsidR="0053467D">
        <w:rPr>
          <w:sz w:val="28"/>
          <w:szCs w:val="28"/>
        </w:rPr>
        <w:t xml:space="preserve">гр. Сторожук Світлані Миколаївні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  загальною площею  0,1500 га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Білоуса, 16.</w:t>
      </w:r>
    </w:p>
    <w:p w14:paraId="13BD71FB" w14:textId="03F2163F" w:rsidR="000C544D" w:rsidRDefault="000C544D" w:rsidP="000C544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Сторожук Світлані Миколаївні  земельну ділянку    загальною площею  0,1500 га, в тому числі по угіддях: 0,1500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</w:t>
      </w:r>
      <w:r w:rsidR="0053467D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53467D">
        <w:rPr>
          <w:sz w:val="28"/>
          <w:szCs w:val="28"/>
        </w:rPr>
        <w:t xml:space="preserve"> </w:t>
      </w:r>
      <w:r>
        <w:rPr>
          <w:sz w:val="28"/>
          <w:szCs w:val="28"/>
        </w:rPr>
        <w:t>Білоуса,</w:t>
      </w:r>
      <w:r w:rsidR="0053467D">
        <w:rPr>
          <w:sz w:val="28"/>
          <w:szCs w:val="28"/>
        </w:rPr>
        <w:t xml:space="preserve"> </w:t>
      </w:r>
      <w:r>
        <w:rPr>
          <w:sz w:val="28"/>
          <w:szCs w:val="28"/>
        </w:rPr>
        <w:t>16 (кадастровий номер земельної ділянки 3521455100:53:000:0034).</w:t>
      </w:r>
    </w:p>
    <w:p w14:paraId="65CA726A" w14:textId="3E749D05" w:rsidR="000C544D" w:rsidRDefault="000C544D" w:rsidP="000C544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Сторожук Світлані Миколаївні     зареєструвати речове право на земельн</w:t>
      </w:r>
      <w:r w:rsidR="0053467D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53467D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</w:t>
      </w:r>
    </w:p>
    <w:p w14:paraId="22942A3F" w14:textId="77777777" w:rsidR="000C544D" w:rsidRDefault="000C544D" w:rsidP="000C544D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29256F48" w14:textId="77777777" w:rsidR="000C544D" w:rsidRDefault="000C544D" w:rsidP="000C544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C2AE012" w14:textId="77777777" w:rsidR="000C544D" w:rsidRDefault="000C544D" w:rsidP="000C544D"/>
    <w:p w14:paraId="1F012B8C" w14:textId="77777777" w:rsidR="00753ABE" w:rsidRDefault="00753ABE"/>
    <w:sectPr w:rsidR="0075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FB2"/>
    <w:rsid w:val="000C544D"/>
    <w:rsid w:val="002113EA"/>
    <w:rsid w:val="002A1C3C"/>
    <w:rsid w:val="0053467D"/>
    <w:rsid w:val="00753ABE"/>
    <w:rsid w:val="0078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A7E2"/>
  <w15:chartTrackingRefBased/>
  <w15:docId w15:val="{13301C0A-A0CB-4545-B9B3-FF292408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C54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2022-02-01T14:17:00Z</dcterms:created>
  <dcterms:modified xsi:type="dcterms:W3CDTF">2022-02-01T14:17:00Z</dcterms:modified>
</cp:coreProperties>
</file>