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43" w:rsidRPr="00AB4143" w:rsidRDefault="00AB4143" w:rsidP="00AB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41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143" w:rsidRPr="00AB4143" w:rsidRDefault="00AB4143" w:rsidP="00AB414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AB4143" w:rsidRPr="00AB4143" w:rsidTr="003F52D5">
        <w:tc>
          <w:tcPr>
            <w:tcW w:w="9854" w:type="dxa"/>
            <w:hideMark/>
          </w:tcPr>
          <w:p w:rsidR="00AB4143" w:rsidRPr="00AB4143" w:rsidRDefault="00AB4143" w:rsidP="00AB4143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1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AB4143" w:rsidRPr="00AB4143" w:rsidTr="003F52D5">
        <w:tc>
          <w:tcPr>
            <w:tcW w:w="9854" w:type="dxa"/>
            <w:hideMark/>
          </w:tcPr>
          <w:p w:rsidR="00AB4143" w:rsidRPr="00AB4143" w:rsidRDefault="00AB4143" w:rsidP="00AB4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143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B4143" w:rsidRPr="00AB4143" w:rsidRDefault="00AB4143" w:rsidP="00AB41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14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B414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B414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B4143" w:rsidRPr="00AB4143" w:rsidRDefault="00AB4143" w:rsidP="00AB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143" w:rsidRPr="00AB4143" w:rsidRDefault="00AB4143" w:rsidP="00AB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414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B4143">
        <w:rPr>
          <w:rFonts w:ascii="Times New Roman" w:hAnsi="Times New Roman" w:cs="Times New Roman"/>
          <w:sz w:val="28"/>
          <w:szCs w:val="28"/>
        </w:rPr>
        <w:t xml:space="preserve"> «17» </w:t>
      </w:r>
      <w:proofErr w:type="spellStart"/>
      <w:r w:rsidRPr="00AB4143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AB4143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AB4143">
        <w:rPr>
          <w:rFonts w:ascii="Times New Roman" w:hAnsi="Times New Roman" w:cs="Times New Roman"/>
          <w:sz w:val="28"/>
          <w:szCs w:val="28"/>
        </w:rPr>
        <w:tab/>
      </w:r>
      <w:r w:rsidRPr="00AB4143">
        <w:rPr>
          <w:rFonts w:ascii="Times New Roman" w:hAnsi="Times New Roman" w:cs="Times New Roman"/>
          <w:sz w:val="28"/>
          <w:szCs w:val="28"/>
        </w:rPr>
        <w:tab/>
      </w:r>
      <w:r w:rsidRPr="00AB41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284</w:t>
      </w:r>
    </w:p>
    <w:p w:rsidR="00AB4143" w:rsidRPr="00AB4143" w:rsidRDefault="00AB4143" w:rsidP="00AB41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143" w:rsidRPr="00AB4143" w:rsidRDefault="00AB4143" w:rsidP="00AB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B414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B4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143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887D34" w:rsidRDefault="00887D34" w:rsidP="00887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887D34" w:rsidRPr="00887D34" w:rsidRDefault="00887D34" w:rsidP="00887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</w:pPr>
      <w:r w:rsidRPr="00887D3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Про  передачу у  </w:t>
      </w:r>
      <w:proofErr w:type="spellStart"/>
      <w:r w:rsidRPr="00887D34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>власність</w:t>
      </w:r>
      <w:proofErr w:type="spellEnd"/>
    </w:p>
    <w:p w:rsidR="00887D34" w:rsidRPr="00887D34" w:rsidRDefault="00887D34" w:rsidP="00887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</w:pPr>
      <w:r w:rsidRPr="00887D34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  <w:t>земельних  ділянок</w:t>
      </w:r>
    </w:p>
    <w:p w:rsidR="00887D34" w:rsidRPr="00887D34" w:rsidRDefault="00887D34" w:rsidP="00887D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          </w:t>
      </w:r>
    </w:p>
    <w:p w:rsidR="00887D34" w:rsidRPr="00887D34" w:rsidRDefault="00887D34" w:rsidP="00AB414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          </w:t>
      </w:r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Відповідно ст. ст. 25, 26, 33 Закону України «Про  місцеве самоврядування в Україні» ст. ст. 12, 81, 116, 122, 125, 126  Земельного кодексу України, рішення Голованівського районного суду Кіровоградської області від 11 лютого 2021 року у справі  № 386/819/20</w:t>
      </w:r>
      <w:bookmarkStart w:id="0" w:name="_GoBack"/>
      <w:bookmarkEnd w:id="0"/>
      <w:r w:rsidRPr="00887D3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враховуючи заяви </w:t>
      </w:r>
      <w:r w:rsidR="00AB4143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</w:t>
      </w:r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гр.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Косована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Т.О. та гр.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Крижановської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І.О., </w:t>
      </w:r>
      <w:r w:rsidRPr="00887D3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рекомендацій</w:t>
      </w:r>
      <w:r w:rsidRPr="00887D3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постійної комісії з питань аграрної політики та земельних відносин </w:t>
      </w:r>
      <w:r w:rsidRPr="00887D34"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:rsidR="00887D34" w:rsidRPr="00887D34" w:rsidRDefault="00887D34" w:rsidP="00AB414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7D3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87D34" w:rsidRPr="00887D34" w:rsidRDefault="00887D34" w:rsidP="00AB4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887D34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  <w:t>1.</w:t>
      </w:r>
      <w:r w:rsidRPr="00887D34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 </w:t>
      </w:r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Передати гр.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Косовану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Тимофію Олексійовичу та гр.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Крижановській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Інні Олексіївні у власність земельну ділянку по ½ частці кожному загальною площею – 2,0084 га (кадастровий номер 3521455100:02:000:0732) для ведення товарного сільськогосподарського виробництва, яка розташована на території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Голованівської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селищної ради Голованівського району Кіровоградської області. </w:t>
      </w:r>
    </w:p>
    <w:p w:rsidR="00887D34" w:rsidRPr="00887D34" w:rsidRDefault="00887D34" w:rsidP="00887D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2.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Передати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 гр.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Косовану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Тимофію Олексійовичу та гр.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Крижановській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Інні Олексіївні у власність земельну ділянку по ½ частці  кожному загальною площею 1,9286 га (кадастровий номер 3521455100:02:000:0731) для ведення товарного сільськогосподарського виробництва, яка розташована на території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Голованівської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селищної ради Голованівського району</w:t>
      </w:r>
      <w:proofErr w:type="gram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К</w:t>
      </w:r>
      <w:proofErr w:type="gram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іровоградської області. </w:t>
      </w:r>
    </w:p>
    <w:p w:rsidR="00887D34" w:rsidRPr="00887D34" w:rsidRDefault="00887D34" w:rsidP="00AB41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887D34">
        <w:rPr>
          <w:rFonts w:ascii="Times New Roman" w:hAnsi="Times New Roman" w:cs="Times New Roman"/>
          <w:sz w:val="28"/>
          <w:szCs w:val="28"/>
          <w:lang w:val="uk-UA"/>
        </w:rPr>
        <w:t xml:space="preserve">3. Громадянам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Косовану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Тимофію Олексійовичу та </w:t>
      </w:r>
      <w:proofErr w:type="spellStart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Крижановській</w:t>
      </w:r>
      <w:proofErr w:type="spellEnd"/>
      <w:r w:rsidRPr="00887D34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Інні Олексіївні </w:t>
      </w:r>
      <w:r w:rsidRPr="00887D34">
        <w:rPr>
          <w:rFonts w:ascii="Times New Roman" w:hAnsi="Times New Roman" w:cs="Times New Roman"/>
          <w:sz w:val="28"/>
          <w:szCs w:val="28"/>
          <w:lang w:val="uk-UA"/>
        </w:rPr>
        <w:t>зареєструвати речове право на земельні ділянки  згідно з чинним законодавством</w:t>
      </w:r>
      <w:r w:rsidRPr="00887D34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887D34" w:rsidRPr="00887D34" w:rsidRDefault="00887D34" w:rsidP="00AB414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7D34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даного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аграрної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політики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земельних</w:t>
      </w:r>
      <w:proofErr w:type="spellEnd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7D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887D34">
        <w:rPr>
          <w:rFonts w:ascii="Times New Roman" w:hAnsi="Times New Roman" w:cs="Times New Roman"/>
          <w:sz w:val="28"/>
          <w:szCs w:val="28"/>
        </w:rPr>
        <w:t>.</w:t>
      </w:r>
    </w:p>
    <w:p w:rsidR="00887D34" w:rsidRPr="00887D34" w:rsidRDefault="00887D34" w:rsidP="00887D3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7D34">
        <w:rPr>
          <w:rFonts w:ascii="Times New Roman" w:hAnsi="Times New Roman" w:cs="Times New Roman"/>
          <w:sz w:val="28"/>
          <w:szCs w:val="28"/>
        </w:rPr>
        <w:t> </w:t>
      </w:r>
    </w:p>
    <w:p w:rsidR="00887D34" w:rsidRPr="00887D34" w:rsidRDefault="00887D34" w:rsidP="00887D34">
      <w:pPr>
        <w:tabs>
          <w:tab w:val="left" w:pos="567"/>
          <w:tab w:val="left" w:pos="851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87D34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887D3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</w:t>
      </w:r>
      <w:proofErr w:type="spellStart"/>
      <w:r w:rsidRPr="00887D34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887D34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sectPr w:rsidR="00887D34" w:rsidRPr="00887D34" w:rsidSect="009F4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9DF"/>
    <w:rsid w:val="000C16E4"/>
    <w:rsid w:val="000F18FE"/>
    <w:rsid w:val="00164533"/>
    <w:rsid w:val="00221199"/>
    <w:rsid w:val="003209B4"/>
    <w:rsid w:val="004972A7"/>
    <w:rsid w:val="006C1101"/>
    <w:rsid w:val="006F2C7F"/>
    <w:rsid w:val="0084391A"/>
    <w:rsid w:val="00887D34"/>
    <w:rsid w:val="009F0E0F"/>
    <w:rsid w:val="009F41EA"/>
    <w:rsid w:val="00AB4143"/>
    <w:rsid w:val="00BB09DF"/>
    <w:rsid w:val="00D3464D"/>
    <w:rsid w:val="00DB1911"/>
    <w:rsid w:val="00D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0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2021-08-10T12:54:00Z</cp:lastPrinted>
  <dcterms:created xsi:type="dcterms:W3CDTF">2021-08-19T11:59:00Z</dcterms:created>
  <dcterms:modified xsi:type="dcterms:W3CDTF">2021-08-19T11:59:00Z</dcterms:modified>
</cp:coreProperties>
</file>