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7D278" w14:textId="77777777" w:rsidR="007E482B" w:rsidRDefault="007E482B" w:rsidP="007E482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EFCF785" wp14:editId="49B0A7F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21180" w14:textId="77777777" w:rsidR="007E482B" w:rsidRDefault="007E482B" w:rsidP="007E482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E482B" w14:paraId="48DC3E5D" w14:textId="77777777" w:rsidTr="007E482B">
        <w:tc>
          <w:tcPr>
            <w:tcW w:w="9854" w:type="dxa"/>
            <w:hideMark/>
          </w:tcPr>
          <w:p w14:paraId="44E60F0D" w14:textId="77777777" w:rsidR="007E482B" w:rsidRDefault="007E482B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E482B" w14:paraId="7DB926AF" w14:textId="77777777" w:rsidTr="007E482B">
        <w:tc>
          <w:tcPr>
            <w:tcW w:w="9854" w:type="dxa"/>
            <w:hideMark/>
          </w:tcPr>
          <w:p w14:paraId="44514B0E" w14:textId="77777777" w:rsidR="007E482B" w:rsidRDefault="007E482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0DF62B" w14:textId="77777777" w:rsidR="007E482B" w:rsidRDefault="007E482B" w:rsidP="007E482B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9A9AD5C" w14:textId="77777777" w:rsidR="007E482B" w:rsidRDefault="007E482B" w:rsidP="007E482B">
      <w:pPr>
        <w:jc w:val="both"/>
        <w:rPr>
          <w:sz w:val="28"/>
          <w:szCs w:val="28"/>
        </w:rPr>
      </w:pPr>
    </w:p>
    <w:p w14:paraId="4D6C5ED0" w14:textId="5547679B" w:rsidR="007E482B" w:rsidRDefault="007E482B" w:rsidP="007E482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DF7D9F">
        <w:rPr>
          <w:sz w:val="28"/>
          <w:szCs w:val="28"/>
        </w:rPr>
        <w:t>390</w:t>
      </w:r>
      <w:r>
        <w:rPr>
          <w:sz w:val="28"/>
          <w:szCs w:val="28"/>
        </w:rPr>
        <w:t xml:space="preserve"> </w:t>
      </w:r>
    </w:p>
    <w:p w14:paraId="517E3AD6" w14:textId="77777777" w:rsidR="007E482B" w:rsidRDefault="007E482B" w:rsidP="007E482B">
      <w:pPr>
        <w:jc w:val="both"/>
        <w:rPr>
          <w:sz w:val="28"/>
          <w:szCs w:val="28"/>
        </w:rPr>
      </w:pPr>
    </w:p>
    <w:p w14:paraId="72A40572" w14:textId="77777777" w:rsidR="007E482B" w:rsidRDefault="007E482B" w:rsidP="007E482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971E139" w14:textId="77777777" w:rsidR="003E7D37" w:rsidRDefault="003E7D37" w:rsidP="003E7D37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0DA1675" w14:textId="77777777" w:rsidR="003E7D37" w:rsidRDefault="003E7D37" w:rsidP="003E7D37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99C5CAD" w14:textId="77777777" w:rsidR="003E7D37" w:rsidRDefault="003E7D37" w:rsidP="003E7D37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E9C07FA" w14:textId="77777777" w:rsidR="003E7D37" w:rsidRDefault="003E7D37" w:rsidP="003E7D3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Довгополому Костянтину Ігоровичу</w:t>
      </w:r>
    </w:p>
    <w:bookmarkEnd w:id="0"/>
    <w:p w14:paraId="52EAE553" w14:textId="77777777" w:rsidR="003E7D37" w:rsidRDefault="003E7D37" w:rsidP="003E7D3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186C8363" w14:textId="77777777" w:rsidR="003E7D37" w:rsidRDefault="003E7D37" w:rsidP="003E7D3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5F92577" w14:textId="77777777" w:rsidR="003E7D37" w:rsidRDefault="003E7D37" w:rsidP="003E7D37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121EF810" w14:textId="77777777" w:rsidR="003E7D37" w:rsidRDefault="003E7D37" w:rsidP="003E7D37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0,8913 га гр. Довгополому Костянтину Ігоровичу</w:t>
      </w:r>
      <w:r w:rsidR="004F7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Журавлинка.</w:t>
      </w:r>
    </w:p>
    <w:p w14:paraId="491F2945" w14:textId="77777777" w:rsidR="003E7D37" w:rsidRDefault="003E7D37" w:rsidP="003E7D3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0,8913 га, в тому числі по угіддях: пасовища (згідно КВЗУ002.02.)  - 0,8913 га гр. Довгополому Костянтину Ігоровичу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Голованівськаселищна</w:t>
      </w:r>
      <w:proofErr w:type="spellEnd"/>
      <w:r>
        <w:rPr>
          <w:sz w:val="28"/>
          <w:szCs w:val="28"/>
        </w:rPr>
        <w:t xml:space="preserve"> рада за межами с. Журавлинка (кадастровий номер земельної ділянки 3521481800:02:000:0582).</w:t>
      </w:r>
    </w:p>
    <w:p w14:paraId="4B7F2364" w14:textId="77777777" w:rsidR="003E7D37" w:rsidRDefault="003E7D37" w:rsidP="003E7D37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 Довгополому Костянтину Ігоровичу зареєструвати речове право на земельну ділянку відповідно до вимог чинного законодавства..</w:t>
      </w:r>
    </w:p>
    <w:p w14:paraId="677D9FAC" w14:textId="0DF85646" w:rsidR="003E7D37" w:rsidRDefault="003E7D37" w:rsidP="003E7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B1281DE" w14:textId="77777777" w:rsidR="00DF7D9F" w:rsidRDefault="00DF7D9F" w:rsidP="003E7D37">
      <w:pPr>
        <w:jc w:val="both"/>
        <w:rPr>
          <w:rFonts w:asciiTheme="minorHAnsi" w:hAnsiTheme="minorHAnsi" w:cstheme="minorBidi"/>
        </w:rPr>
      </w:pPr>
    </w:p>
    <w:p w14:paraId="59637C59" w14:textId="77777777" w:rsidR="003E7D37" w:rsidRDefault="003E7D37" w:rsidP="003E7D3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8A64DA1" w14:textId="77777777" w:rsidR="007F64DA" w:rsidRDefault="007F64DA"/>
    <w:sectPr w:rsidR="007F6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EF8"/>
    <w:rsid w:val="003E7D37"/>
    <w:rsid w:val="004F7E46"/>
    <w:rsid w:val="00517EF8"/>
    <w:rsid w:val="007E482B"/>
    <w:rsid w:val="007F64DA"/>
    <w:rsid w:val="00D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E757"/>
  <w15:chartTrackingRefBased/>
  <w15:docId w15:val="{60EA5A9D-01A9-4313-87A0-A70C4562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4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2021-11-25T08:13:00Z</dcterms:created>
  <dcterms:modified xsi:type="dcterms:W3CDTF">2021-12-01T07:03:00Z</dcterms:modified>
</cp:coreProperties>
</file>