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20" w:rsidRDefault="00CF4120" w:rsidP="00D619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B0EA5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CF4120" w:rsidTr="00D61910">
        <w:tc>
          <w:tcPr>
            <w:tcW w:w="9854" w:type="dxa"/>
          </w:tcPr>
          <w:p w:rsidR="00CF4120" w:rsidRDefault="00CF4120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ШОСТА СЕСІЯ </w:t>
            </w:r>
          </w:p>
        </w:tc>
      </w:tr>
      <w:tr w:rsidR="00CF4120" w:rsidTr="00D61910">
        <w:tc>
          <w:tcPr>
            <w:tcW w:w="9854" w:type="dxa"/>
          </w:tcPr>
          <w:p w:rsidR="00CF4120" w:rsidRDefault="00CF41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F4120" w:rsidRDefault="00CF4120" w:rsidP="00D619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F4120" w:rsidRDefault="00CF4120" w:rsidP="00D619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4120" w:rsidRDefault="00CF4120" w:rsidP="00D619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«06» травня 2021 року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№ 191</w:t>
      </w:r>
    </w:p>
    <w:p w:rsidR="00CF4120" w:rsidRDefault="00CF4120" w:rsidP="00D619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4120" w:rsidRPr="00A21562" w:rsidRDefault="00CF4120" w:rsidP="00D619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21562">
        <w:rPr>
          <w:rFonts w:ascii="Times New Roman" w:hAnsi="Times New Roman"/>
          <w:sz w:val="28"/>
          <w:szCs w:val="28"/>
          <w:lang w:val="uk-UA"/>
        </w:rPr>
        <w:t>смт Голованівськ</w:t>
      </w:r>
    </w:p>
    <w:p w:rsidR="00CF4120" w:rsidRPr="00D61910" w:rsidRDefault="00CF4120" w:rsidP="00D61910">
      <w:pPr>
        <w:widowControl w:val="0"/>
        <w:tabs>
          <w:tab w:val="left" w:pos="4536"/>
        </w:tabs>
        <w:spacing w:after="0" w:line="240" w:lineRule="auto"/>
        <w:ind w:right="-2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CF4120" w:rsidRPr="00D61910" w:rsidRDefault="00CF4120" w:rsidP="00AC1DF2">
      <w:pPr>
        <w:widowControl w:val="0"/>
        <w:tabs>
          <w:tab w:val="left" w:pos="4536"/>
        </w:tabs>
        <w:spacing w:after="0" w:line="240" w:lineRule="auto"/>
        <w:ind w:right="-2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CF4120" w:rsidRPr="00D61910" w:rsidRDefault="00CF4120" w:rsidP="00D61910">
      <w:pPr>
        <w:ind w:right="5528"/>
        <w:rPr>
          <w:rFonts w:ascii="Times New Roman" w:hAnsi="Times New Roman"/>
          <w:b/>
          <w:color w:val="000000"/>
          <w:sz w:val="24"/>
          <w:szCs w:val="24"/>
        </w:rPr>
      </w:pPr>
      <w:r w:rsidRPr="00D61910">
        <w:rPr>
          <w:rFonts w:ascii="Times New Roman" w:hAnsi="Times New Roman"/>
          <w:b/>
          <w:sz w:val="24"/>
          <w:szCs w:val="24"/>
        </w:rPr>
        <w:t>Про  взяття на баланс земельн</w:t>
      </w:r>
      <w:r w:rsidRPr="00D61910">
        <w:rPr>
          <w:rFonts w:ascii="Times New Roman" w:hAnsi="Times New Roman"/>
          <w:b/>
          <w:sz w:val="24"/>
          <w:szCs w:val="24"/>
          <w:lang w:val="uk-UA"/>
        </w:rPr>
        <w:t>ої</w:t>
      </w:r>
      <w:r w:rsidRPr="00D61910">
        <w:rPr>
          <w:rFonts w:ascii="Times New Roman" w:hAnsi="Times New Roman"/>
          <w:b/>
          <w:sz w:val="24"/>
          <w:szCs w:val="24"/>
        </w:rPr>
        <w:t xml:space="preserve"> ділянк</w:t>
      </w:r>
      <w:r w:rsidRPr="00D61910">
        <w:rPr>
          <w:rFonts w:ascii="Times New Roman" w:hAnsi="Times New Roman"/>
          <w:b/>
          <w:sz w:val="24"/>
          <w:szCs w:val="24"/>
          <w:lang w:val="uk-UA"/>
        </w:rPr>
        <w:t>и</w:t>
      </w:r>
      <w:r w:rsidRPr="00D61910">
        <w:rPr>
          <w:rFonts w:ascii="Times New Roman" w:hAnsi="Times New Roman"/>
          <w:b/>
          <w:sz w:val="24"/>
          <w:szCs w:val="24"/>
        </w:rPr>
        <w:t xml:space="preserve">  </w:t>
      </w:r>
    </w:p>
    <w:p w:rsidR="00CF4120" w:rsidRDefault="00CF4120" w:rsidP="00AF2E4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</w:rPr>
        <w:t>еруючись  п. 34 ч. 1 ст. 26 Закону України «Про місцеве самоврядування в Україні»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Законом України «Про внесення змін до деяких законодавчих актів України щодо розв'язання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від 10.07.2018 р.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2498, </w:t>
      </w:r>
      <w:r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>
        <w:rPr>
          <w:rFonts w:ascii="Times New Roman" w:hAnsi="Times New Roman"/>
          <w:sz w:val="24"/>
          <w:szCs w:val="24"/>
        </w:rPr>
        <w:t>наявни</w:t>
      </w:r>
      <w:r>
        <w:rPr>
          <w:rFonts w:ascii="Times New Roman" w:hAnsi="Times New Roman"/>
          <w:sz w:val="24"/>
          <w:szCs w:val="24"/>
          <w:lang w:val="uk-UA"/>
        </w:rPr>
        <w:t>х облікових даних та відомостей Д</w:t>
      </w:r>
      <w:r>
        <w:rPr>
          <w:rFonts w:ascii="Times New Roman" w:hAnsi="Times New Roman"/>
          <w:sz w:val="24"/>
          <w:szCs w:val="24"/>
        </w:rPr>
        <w:t>ержавного акт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</w:rPr>
        <w:t xml:space="preserve"> на право колективної власності на землю  </w:t>
      </w:r>
      <w:r>
        <w:rPr>
          <w:rFonts w:ascii="Times New Roman" w:hAnsi="Times New Roman"/>
          <w:sz w:val="24"/>
          <w:szCs w:val="24"/>
          <w:lang w:val="uk-UA"/>
        </w:rPr>
        <w:t>(с</w:t>
      </w:r>
      <w:r>
        <w:rPr>
          <w:rFonts w:ascii="Times New Roman" w:hAnsi="Times New Roman"/>
          <w:sz w:val="24"/>
          <w:szCs w:val="24"/>
        </w:rPr>
        <w:t>ерія  КР 001 від 26.01.1998 року</w:t>
      </w:r>
      <w:r>
        <w:rPr>
          <w:rFonts w:ascii="Times New Roman" w:hAnsi="Times New Roman"/>
          <w:sz w:val="24"/>
          <w:szCs w:val="24"/>
          <w:lang w:val="uk-UA"/>
        </w:rPr>
        <w:t xml:space="preserve">), який було видано колективному сільськогосподарському підприємству </w:t>
      </w:r>
      <w:r>
        <w:rPr>
          <w:rFonts w:ascii="Times New Roman" w:hAnsi="Times New Roman"/>
          <w:sz w:val="24"/>
          <w:szCs w:val="24"/>
        </w:rPr>
        <w:t>ім.</w:t>
      </w:r>
      <w:r>
        <w:rPr>
          <w:rFonts w:ascii="Times New Roman" w:hAnsi="Times New Roman"/>
          <w:sz w:val="24"/>
          <w:szCs w:val="24"/>
          <w:lang w:val="uk-UA"/>
        </w:rPr>
        <w:t xml:space="preserve"> Т.Г. </w:t>
      </w:r>
      <w:r w:rsidRPr="00AF2E44">
        <w:rPr>
          <w:rFonts w:ascii="Times New Roman" w:hAnsi="Times New Roman"/>
          <w:sz w:val="24"/>
          <w:szCs w:val="24"/>
          <w:lang w:val="uk-UA"/>
        </w:rPr>
        <w:t>Шевченка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рекомендації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постійної комісії з питань аграрної політики та земельних відносин</w:t>
      </w:r>
      <w:r>
        <w:rPr>
          <w:rFonts w:ascii="Times New Roman" w:hAnsi="Times New Roman"/>
          <w:sz w:val="24"/>
          <w:szCs w:val="24"/>
          <w:lang w:val="uk-UA"/>
        </w:rPr>
        <w:t xml:space="preserve">  селищна рада</w:t>
      </w:r>
    </w:p>
    <w:p w:rsidR="00CF4120" w:rsidRDefault="00CF4120" w:rsidP="00AF2E4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4120" w:rsidRDefault="00CF4120" w:rsidP="00AF2E4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:rsidR="00CF4120" w:rsidRDefault="00CF4120" w:rsidP="00AF2E4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F4120" w:rsidRDefault="00CF4120" w:rsidP="00AF2E4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>Взяти на баланс  Голованівської селищної ради земельну ділянк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у,</w:t>
      </w:r>
      <w:r>
        <w:rPr>
          <w:rFonts w:ascii="Times New Roman" w:hAnsi="Times New Roman"/>
          <w:color w:val="000000"/>
          <w:sz w:val="24"/>
          <w:szCs w:val="24"/>
        </w:rPr>
        <w:t xml:space="preserve"> як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а розташована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за межами населеного пункту </w:t>
      </w:r>
      <w:r>
        <w:rPr>
          <w:rFonts w:ascii="Times New Roman" w:hAnsi="Times New Roman"/>
          <w:color w:val="000000"/>
          <w:sz w:val="24"/>
          <w:szCs w:val="24"/>
        </w:rPr>
        <w:t>смт Голованівськ.</w:t>
      </w:r>
    </w:p>
    <w:p w:rsidR="00CF4120" w:rsidRDefault="00CF4120" w:rsidP="00AF2E44">
      <w:pPr>
        <w:pStyle w:val="ListParagraph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5"/>
        <w:gridCol w:w="1314"/>
        <w:gridCol w:w="2836"/>
        <w:gridCol w:w="4725"/>
      </w:tblGrid>
      <w:tr w:rsidR="00CF4120" w:rsidTr="003B0EA5">
        <w:tc>
          <w:tcPr>
            <w:tcW w:w="485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13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Площа, га</w:t>
            </w:r>
          </w:p>
        </w:tc>
        <w:tc>
          <w:tcPr>
            <w:tcW w:w="2835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4723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Цільове використання</w:t>
            </w:r>
          </w:p>
        </w:tc>
      </w:tr>
      <w:tr w:rsidR="00CF4120" w:rsidTr="003B0EA5">
        <w:tc>
          <w:tcPr>
            <w:tcW w:w="485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2,1768 га"/>
              </w:smartTagPr>
              <w:r w:rsidRPr="003B0EA5">
                <w:rPr>
                  <w:rFonts w:ascii="Times New Roman" w:hAnsi="Times New Roman"/>
                  <w:color w:val="000000"/>
                  <w:sz w:val="24"/>
                  <w:szCs w:val="24"/>
                </w:rPr>
                <w:t>42,1768 га</w:t>
              </w:r>
            </w:smartTag>
          </w:p>
        </w:tc>
        <w:tc>
          <w:tcPr>
            <w:tcW w:w="2835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>3521455100:02:000:</w:t>
            </w:r>
            <w:r w:rsidRPr="003B0E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0745</w:t>
            </w:r>
          </w:p>
        </w:tc>
        <w:tc>
          <w:tcPr>
            <w:tcW w:w="4723" w:type="dxa"/>
          </w:tcPr>
          <w:p w:rsidR="00CF4120" w:rsidRPr="003B0EA5" w:rsidRDefault="00CF4120" w:rsidP="003B0EA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0E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</w:t>
            </w:r>
            <w:r w:rsidRPr="003B0EA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ведення товарного сільськогосподарського виробництва</w:t>
            </w:r>
          </w:p>
        </w:tc>
      </w:tr>
    </w:tbl>
    <w:p w:rsidR="00CF4120" w:rsidRDefault="00CF4120" w:rsidP="00AF2E44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</w:t>
      </w:r>
    </w:p>
    <w:p w:rsidR="00CF4120" w:rsidRPr="00AF2E44" w:rsidRDefault="00CF4120" w:rsidP="00AF2E4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lang w:val="uk-UA"/>
        </w:rPr>
        <w:t>2.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Контроль за виконанням даного ріше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ння покласти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на постійну комісію з питань аграрної політики та земельних відносин.</w:t>
      </w:r>
    </w:p>
    <w:p w:rsidR="00CF4120" w:rsidRPr="000737D1" w:rsidRDefault="00CF4120" w:rsidP="00AC1DF2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F4120" w:rsidRPr="00283901" w:rsidRDefault="00CF4120" w:rsidP="00AC1DF2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</w:t>
      </w:r>
      <w:r w:rsidRPr="002A6880">
        <w:rPr>
          <w:rFonts w:ascii="Times New Roman" w:hAnsi="Times New Roman"/>
          <w:color w:val="000000"/>
          <w:sz w:val="18"/>
          <w:szCs w:val="18"/>
        </w:rPr>
        <w:t xml:space="preserve">  </w:t>
      </w:r>
      <w:r w:rsidRPr="00283901">
        <w:rPr>
          <w:rFonts w:ascii="Times New Roman" w:hAnsi="Times New Roman"/>
          <w:b/>
          <w:sz w:val="24"/>
          <w:szCs w:val="24"/>
        </w:rPr>
        <w:t xml:space="preserve">Селищний голова                                                   </w:t>
      </w:r>
      <w:r w:rsidRPr="00283901">
        <w:rPr>
          <w:rFonts w:ascii="Times New Roman" w:hAnsi="Times New Roman"/>
          <w:b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Pr="00283901">
        <w:rPr>
          <w:rFonts w:ascii="Times New Roman" w:hAnsi="Times New Roman"/>
          <w:b/>
          <w:sz w:val="24"/>
          <w:szCs w:val="24"/>
          <w:lang w:val="uk-UA"/>
        </w:rPr>
        <w:t xml:space="preserve">   Сергій ЦОБЕНКО</w:t>
      </w:r>
    </w:p>
    <w:p w:rsidR="00CF4120" w:rsidRPr="00AF2E44" w:rsidRDefault="00CF4120" w:rsidP="00AF2E44">
      <w:pPr>
        <w:ind w:right="-2"/>
        <w:rPr>
          <w:rFonts w:ascii="Times New Roman" w:hAnsi="Times New Roman"/>
          <w:color w:val="000000"/>
          <w:sz w:val="18"/>
          <w:szCs w:val="18"/>
          <w:lang w:val="uk-UA"/>
        </w:rPr>
      </w:pPr>
      <w:r w:rsidRPr="002A6880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</w:t>
      </w:r>
    </w:p>
    <w:sectPr w:rsidR="00CF4120" w:rsidRPr="00AF2E44" w:rsidSect="000760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DF2"/>
    <w:rsid w:val="000737D1"/>
    <w:rsid w:val="000760AB"/>
    <w:rsid w:val="000A17F4"/>
    <w:rsid w:val="00283901"/>
    <w:rsid w:val="002A6880"/>
    <w:rsid w:val="003B0EA5"/>
    <w:rsid w:val="004567DF"/>
    <w:rsid w:val="004A35F2"/>
    <w:rsid w:val="00804C7B"/>
    <w:rsid w:val="00976AFB"/>
    <w:rsid w:val="00A21562"/>
    <w:rsid w:val="00A27B12"/>
    <w:rsid w:val="00AC1DF2"/>
    <w:rsid w:val="00AF2E44"/>
    <w:rsid w:val="00B03024"/>
    <w:rsid w:val="00C232F4"/>
    <w:rsid w:val="00CF4120"/>
    <w:rsid w:val="00D61910"/>
    <w:rsid w:val="00F47536"/>
    <w:rsid w:val="00FD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DF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C1DF2"/>
    <w:pPr>
      <w:ind w:left="720"/>
      <w:contextualSpacing/>
    </w:pPr>
  </w:style>
  <w:style w:type="table" w:styleId="TableGrid">
    <w:name w:val="Table Grid"/>
    <w:basedOn w:val="TableNormal"/>
    <w:uiPriority w:val="99"/>
    <w:rsid w:val="00AC1DF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61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19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1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978</Words>
  <Characters>559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Альона і Вадім</cp:lastModifiedBy>
  <cp:revision>8</cp:revision>
  <cp:lastPrinted>2021-04-30T07:19:00Z</cp:lastPrinted>
  <dcterms:created xsi:type="dcterms:W3CDTF">2021-04-30T07:08:00Z</dcterms:created>
  <dcterms:modified xsi:type="dcterms:W3CDTF">2021-05-12T19:03:00Z</dcterms:modified>
</cp:coreProperties>
</file>