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709A" w:rsidRPr="0036709A" w:rsidRDefault="0036709A" w:rsidP="0036709A">
      <w:pPr>
        <w:spacing w:after="0" w:line="240" w:lineRule="auto"/>
        <w:jc w:val="center"/>
        <w:rPr>
          <w:rFonts w:ascii="Times New Roman" w:hAnsi="Times New Roman" w:cs="Times New Roman"/>
          <w:sz w:val="28"/>
          <w:szCs w:val="28"/>
        </w:rPr>
      </w:pPr>
      <w:r w:rsidRPr="0036709A">
        <w:rPr>
          <w:rFonts w:ascii="Times New Roman" w:hAnsi="Times New Roman" w:cs="Times New Roman"/>
          <w:noProof/>
          <w:sz w:val="28"/>
          <w:szCs w:val="28"/>
        </w:rPr>
        <w:drawing>
          <wp:inline distT="0" distB="0" distL="0" distR="0">
            <wp:extent cx="6111240" cy="1371600"/>
            <wp:effectExtent l="19050" t="0" r="3810" b="0"/>
            <wp:docPr id="18"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a:srcRect/>
                    <a:stretch>
                      <a:fillRect/>
                    </a:stretch>
                  </pic:blipFill>
                  <pic:spPr bwMode="auto">
                    <a:xfrm>
                      <a:off x="0" y="0"/>
                      <a:ext cx="6111240" cy="1371600"/>
                    </a:xfrm>
                    <a:prstGeom prst="rect">
                      <a:avLst/>
                    </a:prstGeom>
                    <a:noFill/>
                    <a:ln w="9525">
                      <a:noFill/>
                      <a:miter lim="800000"/>
                      <a:headEnd/>
                      <a:tailEnd/>
                    </a:ln>
                  </pic:spPr>
                </pic:pic>
              </a:graphicData>
            </a:graphic>
          </wp:inline>
        </w:drawing>
      </w:r>
    </w:p>
    <w:p w:rsidR="0036709A" w:rsidRPr="0036709A" w:rsidRDefault="0036709A" w:rsidP="0036709A">
      <w:pPr>
        <w:spacing w:after="0" w:line="240" w:lineRule="auto"/>
        <w:jc w:val="both"/>
        <w:rPr>
          <w:rFonts w:ascii="Times New Roman" w:hAnsi="Times New Roman" w:cs="Times New Roman"/>
          <w:sz w:val="10"/>
          <w:szCs w:val="10"/>
        </w:rPr>
      </w:pPr>
    </w:p>
    <w:tbl>
      <w:tblPr>
        <w:tblW w:w="0" w:type="auto"/>
        <w:tblLook w:val="04A0"/>
      </w:tblPr>
      <w:tblGrid>
        <w:gridCol w:w="9571"/>
      </w:tblGrid>
      <w:tr w:rsidR="0036709A" w:rsidRPr="0036709A" w:rsidTr="00887672">
        <w:tc>
          <w:tcPr>
            <w:tcW w:w="9854" w:type="dxa"/>
            <w:hideMark/>
          </w:tcPr>
          <w:p w:rsidR="0036709A" w:rsidRPr="0036709A" w:rsidRDefault="0036709A" w:rsidP="0036709A">
            <w:pPr>
              <w:tabs>
                <w:tab w:val="left" w:pos="5985"/>
              </w:tabs>
              <w:spacing w:after="0" w:line="240" w:lineRule="auto"/>
              <w:jc w:val="center"/>
              <w:rPr>
                <w:rFonts w:ascii="Times New Roman" w:hAnsi="Times New Roman" w:cs="Times New Roman"/>
                <w:b/>
                <w:sz w:val="28"/>
                <w:szCs w:val="28"/>
              </w:rPr>
            </w:pPr>
            <w:r w:rsidRPr="0036709A">
              <w:rPr>
                <w:rFonts w:ascii="Times New Roman" w:hAnsi="Times New Roman" w:cs="Times New Roman"/>
                <w:b/>
                <w:sz w:val="28"/>
                <w:szCs w:val="28"/>
              </w:rPr>
              <w:t xml:space="preserve">СЬОМА СЕСІЯ </w:t>
            </w:r>
          </w:p>
        </w:tc>
      </w:tr>
      <w:tr w:rsidR="0036709A" w:rsidRPr="0036709A" w:rsidTr="00887672">
        <w:tc>
          <w:tcPr>
            <w:tcW w:w="9854" w:type="dxa"/>
            <w:hideMark/>
          </w:tcPr>
          <w:p w:rsidR="0036709A" w:rsidRPr="0036709A" w:rsidRDefault="0036709A" w:rsidP="0036709A">
            <w:pPr>
              <w:spacing w:after="0" w:line="240" w:lineRule="auto"/>
              <w:jc w:val="center"/>
              <w:rPr>
                <w:rFonts w:ascii="Times New Roman" w:hAnsi="Times New Roman" w:cs="Times New Roman"/>
                <w:sz w:val="28"/>
                <w:szCs w:val="28"/>
              </w:rPr>
            </w:pPr>
            <w:r w:rsidRPr="0036709A">
              <w:rPr>
                <w:rFonts w:ascii="Times New Roman" w:hAnsi="Times New Roman" w:cs="Times New Roman"/>
                <w:b/>
                <w:sz w:val="28"/>
                <w:szCs w:val="28"/>
              </w:rPr>
              <w:t>ВОСЬМОГО СКЛИКАННЯ</w:t>
            </w:r>
          </w:p>
        </w:tc>
      </w:tr>
    </w:tbl>
    <w:p w:rsidR="0036709A" w:rsidRPr="0036709A" w:rsidRDefault="0036709A" w:rsidP="0036709A">
      <w:pPr>
        <w:spacing w:after="0" w:line="240" w:lineRule="auto"/>
        <w:jc w:val="center"/>
        <w:rPr>
          <w:rFonts w:ascii="Times New Roman" w:hAnsi="Times New Roman" w:cs="Times New Roman"/>
          <w:b/>
          <w:sz w:val="28"/>
          <w:szCs w:val="28"/>
        </w:rPr>
      </w:pPr>
      <w:r w:rsidRPr="0036709A">
        <w:rPr>
          <w:rFonts w:ascii="Times New Roman" w:hAnsi="Times New Roman" w:cs="Times New Roman"/>
          <w:b/>
          <w:sz w:val="28"/>
          <w:szCs w:val="28"/>
        </w:rPr>
        <w:t>Р І Ш Е Н Н Я</w:t>
      </w:r>
    </w:p>
    <w:p w:rsidR="0036709A" w:rsidRPr="0036709A" w:rsidRDefault="0036709A" w:rsidP="0036709A">
      <w:pPr>
        <w:spacing w:after="0" w:line="240" w:lineRule="auto"/>
        <w:jc w:val="both"/>
        <w:rPr>
          <w:rFonts w:ascii="Times New Roman" w:hAnsi="Times New Roman" w:cs="Times New Roman"/>
          <w:sz w:val="28"/>
          <w:szCs w:val="28"/>
        </w:rPr>
      </w:pPr>
    </w:p>
    <w:p w:rsidR="0036709A" w:rsidRPr="002F3136" w:rsidRDefault="0036709A" w:rsidP="0036709A">
      <w:pPr>
        <w:spacing w:after="0" w:line="240" w:lineRule="auto"/>
        <w:jc w:val="both"/>
        <w:rPr>
          <w:rFonts w:ascii="Times New Roman" w:hAnsi="Times New Roman" w:cs="Times New Roman"/>
          <w:sz w:val="28"/>
          <w:szCs w:val="28"/>
          <w:lang w:val="uk-UA"/>
        </w:rPr>
      </w:pPr>
      <w:r w:rsidRPr="0036709A">
        <w:rPr>
          <w:rFonts w:ascii="Times New Roman" w:hAnsi="Times New Roman" w:cs="Times New Roman"/>
          <w:sz w:val="28"/>
          <w:szCs w:val="28"/>
        </w:rPr>
        <w:t xml:space="preserve">Від «10» червня 2021 року   </w:t>
      </w:r>
      <w:r w:rsidRPr="0036709A">
        <w:rPr>
          <w:rFonts w:ascii="Times New Roman" w:hAnsi="Times New Roman" w:cs="Times New Roman"/>
          <w:sz w:val="28"/>
          <w:szCs w:val="28"/>
        </w:rPr>
        <w:tab/>
      </w:r>
      <w:r w:rsidRPr="0036709A">
        <w:rPr>
          <w:rFonts w:ascii="Times New Roman" w:hAnsi="Times New Roman" w:cs="Times New Roman"/>
          <w:sz w:val="28"/>
          <w:szCs w:val="28"/>
        </w:rPr>
        <w:tab/>
      </w:r>
      <w:r w:rsidRPr="0036709A">
        <w:rPr>
          <w:rFonts w:ascii="Times New Roman" w:hAnsi="Times New Roman" w:cs="Times New Roman"/>
          <w:sz w:val="28"/>
          <w:szCs w:val="28"/>
        </w:rPr>
        <w:tab/>
        <w:t xml:space="preserve">                                              № 2</w:t>
      </w:r>
      <w:r w:rsidR="002F3136">
        <w:rPr>
          <w:rFonts w:ascii="Times New Roman" w:hAnsi="Times New Roman" w:cs="Times New Roman"/>
          <w:sz w:val="28"/>
          <w:szCs w:val="28"/>
          <w:lang w:val="uk-UA"/>
        </w:rPr>
        <w:t>21</w:t>
      </w:r>
    </w:p>
    <w:p w:rsidR="0036709A" w:rsidRPr="0036709A" w:rsidRDefault="0036709A" w:rsidP="0036709A">
      <w:pPr>
        <w:spacing w:after="0" w:line="240" w:lineRule="auto"/>
        <w:jc w:val="both"/>
        <w:rPr>
          <w:rFonts w:ascii="Times New Roman" w:hAnsi="Times New Roman" w:cs="Times New Roman"/>
          <w:sz w:val="28"/>
          <w:szCs w:val="28"/>
        </w:rPr>
      </w:pPr>
    </w:p>
    <w:p w:rsidR="0036709A" w:rsidRPr="0036709A" w:rsidRDefault="0036709A" w:rsidP="0036709A">
      <w:pPr>
        <w:spacing w:after="0" w:line="240" w:lineRule="auto"/>
        <w:jc w:val="center"/>
        <w:rPr>
          <w:rFonts w:ascii="Times New Roman" w:hAnsi="Times New Roman" w:cs="Times New Roman"/>
          <w:sz w:val="28"/>
          <w:szCs w:val="28"/>
        </w:rPr>
      </w:pPr>
      <w:r w:rsidRPr="0036709A">
        <w:rPr>
          <w:rFonts w:ascii="Times New Roman" w:hAnsi="Times New Roman" w:cs="Times New Roman"/>
          <w:sz w:val="28"/>
          <w:szCs w:val="28"/>
        </w:rPr>
        <w:t>смт Голованівськ</w:t>
      </w:r>
    </w:p>
    <w:p w:rsidR="00A157A6" w:rsidRDefault="00A157A6" w:rsidP="00A157A6">
      <w:pPr>
        <w:spacing w:after="0" w:line="240" w:lineRule="auto"/>
        <w:jc w:val="center"/>
        <w:rPr>
          <w:rFonts w:ascii="Times New Roman" w:hAnsi="Times New Roman"/>
          <w:sz w:val="28"/>
          <w:szCs w:val="28"/>
          <w:lang w:val="uk-UA"/>
        </w:rPr>
      </w:pPr>
    </w:p>
    <w:p w:rsidR="00A157A6" w:rsidRPr="00E74D4A" w:rsidRDefault="00A157A6" w:rsidP="00A157A6">
      <w:pPr>
        <w:spacing w:after="0" w:line="240" w:lineRule="auto"/>
        <w:rPr>
          <w:rFonts w:ascii="Times New Roman" w:hAnsi="Times New Roman" w:cs="Times New Roman"/>
          <w:b/>
          <w:sz w:val="28"/>
          <w:szCs w:val="28"/>
        </w:rPr>
      </w:pPr>
      <w:r w:rsidRPr="00E74D4A">
        <w:rPr>
          <w:rFonts w:ascii="Times New Roman" w:hAnsi="Times New Roman" w:cs="Times New Roman"/>
          <w:b/>
          <w:sz w:val="28"/>
          <w:szCs w:val="28"/>
        </w:rPr>
        <w:t>Про затвердження технічної документації</w:t>
      </w:r>
    </w:p>
    <w:p w:rsidR="00A157A6" w:rsidRPr="00E74D4A" w:rsidRDefault="00A157A6" w:rsidP="00A157A6">
      <w:pPr>
        <w:spacing w:after="0" w:line="240" w:lineRule="auto"/>
        <w:rPr>
          <w:rFonts w:ascii="Times New Roman" w:hAnsi="Times New Roman" w:cs="Times New Roman"/>
          <w:b/>
          <w:sz w:val="28"/>
          <w:szCs w:val="28"/>
        </w:rPr>
      </w:pPr>
      <w:r w:rsidRPr="00E74D4A">
        <w:rPr>
          <w:rFonts w:ascii="Times New Roman" w:hAnsi="Times New Roman" w:cs="Times New Roman"/>
          <w:b/>
          <w:sz w:val="28"/>
          <w:szCs w:val="28"/>
        </w:rPr>
        <w:t>про нормативну грошову оцінку земельної ділянки</w:t>
      </w:r>
    </w:p>
    <w:p w:rsidR="00E74D4A" w:rsidRPr="00E74D4A" w:rsidRDefault="00E74D4A" w:rsidP="00A157A6">
      <w:pPr>
        <w:spacing w:after="0" w:line="240" w:lineRule="auto"/>
        <w:rPr>
          <w:rFonts w:ascii="Times New Roman" w:hAnsi="Times New Roman" w:cs="Times New Roman"/>
          <w:b/>
          <w:sz w:val="28"/>
          <w:szCs w:val="28"/>
        </w:rPr>
      </w:pPr>
      <w:r w:rsidRPr="00E74D4A">
        <w:rPr>
          <w:rFonts w:ascii="Times New Roman" w:hAnsi="Times New Roman" w:cs="Times New Roman"/>
          <w:b/>
          <w:sz w:val="28"/>
          <w:szCs w:val="28"/>
          <w:lang w:val="uk-UA"/>
        </w:rPr>
        <w:t>для продажу права оренди строком на 10 років</w:t>
      </w:r>
    </w:p>
    <w:p w:rsidR="00A157A6" w:rsidRDefault="00A157A6" w:rsidP="00A157A6">
      <w:pPr>
        <w:spacing w:after="0" w:line="240" w:lineRule="auto"/>
        <w:rPr>
          <w:rFonts w:ascii="Times New Roman" w:hAnsi="Times New Roman" w:cs="Times New Roman"/>
          <w:b/>
          <w:sz w:val="28"/>
          <w:szCs w:val="28"/>
        </w:rPr>
      </w:pPr>
    </w:p>
    <w:p w:rsidR="00A157A6" w:rsidRDefault="00A157A6" w:rsidP="00A157A6">
      <w:pPr>
        <w:spacing w:after="0" w:line="240" w:lineRule="auto"/>
        <w:rPr>
          <w:rFonts w:ascii="Times New Roman" w:hAnsi="Times New Roman" w:cs="Times New Roman"/>
          <w:b/>
          <w:sz w:val="28"/>
          <w:szCs w:val="28"/>
        </w:rPr>
      </w:pPr>
    </w:p>
    <w:p w:rsidR="00A157A6" w:rsidRDefault="00A157A6" w:rsidP="00A157A6">
      <w:pPr>
        <w:adjustRightInd w:val="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Керуючись Законами України «Про місцеве самоврядування в Україні», «Про оренду землі», «Про оцінку земель», «Про землеустрій»</w:t>
      </w:r>
      <w:bookmarkStart w:id="0" w:name="_GoBack"/>
      <w:bookmarkEnd w:id="0"/>
      <w:r>
        <w:rPr>
          <w:rFonts w:ascii="Times New Roman" w:hAnsi="Times New Roman" w:cs="Times New Roman"/>
          <w:sz w:val="28"/>
          <w:szCs w:val="28"/>
          <w:lang w:val="uk-UA"/>
        </w:rPr>
        <w:t>, розглянувши технічну документацію про нормативну грошову оцінку земельної ділянки селищна рада</w:t>
      </w:r>
    </w:p>
    <w:p w:rsidR="00A157A6" w:rsidRDefault="00A157A6" w:rsidP="00A157A6">
      <w:pPr>
        <w:rPr>
          <w:rFonts w:ascii="Times New Roman" w:hAnsi="Times New Roman" w:cs="Times New Roman"/>
          <w:b/>
          <w:sz w:val="28"/>
          <w:szCs w:val="28"/>
        </w:rPr>
      </w:pPr>
      <w:r>
        <w:rPr>
          <w:rFonts w:ascii="Times New Roman" w:hAnsi="Times New Roman" w:cs="Times New Roman"/>
          <w:b/>
          <w:sz w:val="28"/>
          <w:szCs w:val="28"/>
        </w:rPr>
        <w:t xml:space="preserve">ВИРІШИЛА: </w:t>
      </w:r>
    </w:p>
    <w:p w:rsidR="00A157A6" w:rsidRDefault="00A157A6" w:rsidP="00A157A6">
      <w:pPr>
        <w:jc w:val="both"/>
        <w:rPr>
          <w:rFonts w:ascii="Times New Roman" w:hAnsi="Times New Roman" w:cs="Times New Roman"/>
          <w:sz w:val="28"/>
          <w:szCs w:val="28"/>
          <w:lang w:val="uk-UA"/>
        </w:rPr>
      </w:pPr>
      <w:r>
        <w:rPr>
          <w:rFonts w:ascii="Times New Roman" w:hAnsi="Times New Roman" w:cs="Times New Roman"/>
          <w:sz w:val="28"/>
          <w:szCs w:val="28"/>
          <w:lang w:val="uk-UA"/>
        </w:rPr>
        <w:t>1</w:t>
      </w:r>
      <w:r>
        <w:rPr>
          <w:rFonts w:ascii="Times New Roman" w:hAnsi="Times New Roman" w:cs="Times New Roman"/>
          <w:sz w:val="28"/>
          <w:szCs w:val="28"/>
        </w:rPr>
        <w:t>.Затвердити технічну документацію про нормативну грошову оцінку земельної ділянки загальною</w:t>
      </w:r>
      <w:r>
        <w:rPr>
          <w:rFonts w:ascii="Times New Roman" w:hAnsi="Times New Roman" w:cs="Times New Roman"/>
          <w:sz w:val="28"/>
          <w:szCs w:val="28"/>
          <w:lang w:val="uk-UA"/>
        </w:rPr>
        <w:t xml:space="preserve"> площею 26,1370 га, яка запроєктована до відведення  для продажу права оренди строком на 10 років для рибогосподарських потреб на території Голованівської селищної ради, Голованівського району, Кіровоградської області за межами населеного пункту с. Молдовка, кадастровий номер 3521485600:02:000:0608.</w:t>
      </w:r>
    </w:p>
    <w:p w:rsidR="00A157A6" w:rsidRDefault="00A157A6" w:rsidP="00A157A6">
      <w:pPr>
        <w:jc w:val="both"/>
        <w:rPr>
          <w:rFonts w:ascii="Times New Roman" w:hAnsi="Times New Roman" w:cs="Times New Roman"/>
          <w:sz w:val="28"/>
          <w:szCs w:val="28"/>
        </w:rPr>
      </w:pPr>
      <w:r>
        <w:rPr>
          <w:sz w:val="28"/>
          <w:szCs w:val="28"/>
        </w:rPr>
        <w:t>2.</w:t>
      </w:r>
      <w:r>
        <w:rPr>
          <w:rFonts w:ascii="Times New Roman" w:hAnsi="Times New Roman" w:cs="Times New Roman"/>
          <w:color w:val="000000"/>
          <w:sz w:val="28"/>
          <w:szCs w:val="28"/>
        </w:rPr>
        <w:t xml:space="preserve"> Контроль за виконанням</w:t>
      </w:r>
      <w:r>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rPr>
        <w:t>даного</w:t>
      </w:r>
      <w:r>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rPr>
        <w:t>рішення</w:t>
      </w:r>
      <w:r>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rPr>
        <w:t>покласти на постійну</w:t>
      </w:r>
      <w:r>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rPr>
        <w:t>комісію з питань</w:t>
      </w:r>
      <w:r>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rPr>
        <w:t>аграрної</w:t>
      </w:r>
      <w:r>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rPr>
        <w:t>політики та земельних</w:t>
      </w:r>
      <w:r>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rPr>
        <w:t>відносин.</w:t>
      </w:r>
    </w:p>
    <w:p w:rsidR="00A157A6" w:rsidRDefault="00A157A6" w:rsidP="00A157A6">
      <w:pPr>
        <w:jc w:val="both"/>
        <w:rPr>
          <w:rFonts w:ascii="Times New Roman" w:hAnsi="Times New Roman" w:cs="Times New Roman"/>
          <w:sz w:val="28"/>
          <w:szCs w:val="28"/>
        </w:rPr>
      </w:pPr>
    </w:p>
    <w:p w:rsidR="00A157A6" w:rsidRPr="00F03745" w:rsidRDefault="00A157A6" w:rsidP="00A157A6">
      <w:pPr>
        <w:jc w:val="center"/>
        <w:rPr>
          <w:rFonts w:ascii="Times New Roman" w:hAnsi="Times New Roman" w:cs="Times New Roman"/>
          <w:b/>
          <w:sz w:val="28"/>
          <w:szCs w:val="28"/>
        </w:rPr>
      </w:pPr>
      <w:r w:rsidRPr="00F03745">
        <w:rPr>
          <w:rFonts w:ascii="Times New Roman" w:hAnsi="Times New Roman" w:cs="Times New Roman"/>
          <w:b/>
          <w:color w:val="000000"/>
          <w:sz w:val="28"/>
          <w:szCs w:val="28"/>
        </w:rPr>
        <w:t>Селищний голова                                                     Сергій ЦОБЕНКО</w:t>
      </w:r>
    </w:p>
    <w:p w:rsidR="00A157A6" w:rsidRPr="00A157A6" w:rsidRDefault="00A157A6" w:rsidP="00A157A6">
      <w:pPr>
        <w:jc w:val="both"/>
        <w:rPr>
          <w:rFonts w:ascii="Times New Roman" w:hAnsi="Times New Roman" w:cs="Times New Roman"/>
          <w:sz w:val="28"/>
          <w:szCs w:val="28"/>
          <w:lang w:val="uk-UA"/>
        </w:rPr>
      </w:pPr>
    </w:p>
    <w:sectPr w:rsidR="00A157A6" w:rsidRPr="00A157A6" w:rsidSect="00900C8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65FF1" w:rsidRDefault="00F65FF1" w:rsidP="00A157A6">
      <w:pPr>
        <w:spacing w:after="0" w:line="240" w:lineRule="auto"/>
      </w:pPr>
      <w:r>
        <w:separator/>
      </w:r>
    </w:p>
  </w:endnote>
  <w:endnote w:type="continuationSeparator" w:id="1">
    <w:p w:rsidR="00F65FF1" w:rsidRDefault="00F65FF1" w:rsidP="00A157A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65FF1" w:rsidRDefault="00F65FF1" w:rsidP="00A157A6">
      <w:pPr>
        <w:spacing w:after="0" w:line="240" w:lineRule="auto"/>
      </w:pPr>
      <w:r>
        <w:separator/>
      </w:r>
    </w:p>
  </w:footnote>
  <w:footnote w:type="continuationSeparator" w:id="1">
    <w:p w:rsidR="00F65FF1" w:rsidRDefault="00F65FF1" w:rsidP="00A157A6">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A157A6"/>
    <w:rsid w:val="002F3136"/>
    <w:rsid w:val="0036709A"/>
    <w:rsid w:val="00900C82"/>
    <w:rsid w:val="00A157A6"/>
    <w:rsid w:val="00D75834"/>
    <w:rsid w:val="00E74D4A"/>
    <w:rsid w:val="00F65FF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0C8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157A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157A6"/>
    <w:rPr>
      <w:rFonts w:ascii="Tahoma" w:hAnsi="Tahoma" w:cs="Tahoma"/>
      <w:sz w:val="16"/>
      <w:szCs w:val="16"/>
    </w:rPr>
  </w:style>
  <w:style w:type="paragraph" w:styleId="a5">
    <w:name w:val="header"/>
    <w:basedOn w:val="a"/>
    <w:link w:val="a6"/>
    <w:uiPriority w:val="99"/>
    <w:semiHidden/>
    <w:unhideWhenUsed/>
    <w:rsid w:val="00A157A6"/>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A157A6"/>
  </w:style>
  <w:style w:type="paragraph" w:styleId="a7">
    <w:name w:val="footer"/>
    <w:basedOn w:val="a"/>
    <w:link w:val="a8"/>
    <w:uiPriority w:val="99"/>
    <w:semiHidden/>
    <w:unhideWhenUsed/>
    <w:rsid w:val="00A157A6"/>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A157A6"/>
  </w:style>
</w:styles>
</file>

<file path=word/webSettings.xml><?xml version="1.0" encoding="utf-8"?>
<w:webSettings xmlns:r="http://schemas.openxmlformats.org/officeDocument/2006/relationships" xmlns:w="http://schemas.openxmlformats.org/wordprocessingml/2006/main">
  <w:divs>
    <w:div w:id="1177695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169</Words>
  <Characters>964</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3</cp:revision>
  <dcterms:created xsi:type="dcterms:W3CDTF">2021-06-11T12:35:00Z</dcterms:created>
  <dcterms:modified xsi:type="dcterms:W3CDTF">2021-06-11T12:35:00Z</dcterms:modified>
</cp:coreProperties>
</file>