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E0F37" w14:textId="77777777" w:rsidR="00050200" w:rsidRDefault="00050200" w:rsidP="0005020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BC906E2" wp14:editId="2A19E9C3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AA7550" w14:textId="77777777" w:rsidR="00050200" w:rsidRDefault="00050200" w:rsidP="0005020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050200" w14:paraId="0CF5DF24" w14:textId="77777777" w:rsidTr="00E35A8F">
        <w:tc>
          <w:tcPr>
            <w:tcW w:w="9854" w:type="dxa"/>
            <w:hideMark/>
          </w:tcPr>
          <w:p w14:paraId="07637115" w14:textId="77777777" w:rsidR="00050200" w:rsidRDefault="00000B65" w:rsidP="00E35A8F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</w:t>
            </w:r>
            <w:r w:rsidR="00FD44C5">
              <w:rPr>
                <w:rFonts w:ascii="AcademyCTT" w:hAnsi="AcademyCTT"/>
                <w:b/>
                <w:sz w:val="28"/>
                <w:szCs w:val="28"/>
                <w:lang w:val="ru-RU"/>
              </w:rPr>
              <w:t>НАДЦ</w:t>
            </w:r>
            <w:r w:rsidR="00F82B5F"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 w:rsidR="00050200">
              <w:rPr>
                <w:rFonts w:ascii="AcademyCTT" w:hAnsi="AcademyCTT"/>
                <w:b/>
                <w:sz w:val="28"/>
                <w:szCs w:val="28"/>
              </w:rPr>
              <w:t>А</w:t>
            </w:r>
            <w:r w:rsidR="00F82B5F"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 w:rsidR="00050200"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 w:rsidR="00050200"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050200" w14:paraId="3358AF3E" w14:textId="77777777" w:rsidTr="00E35A8F">
        <w:tc>
          <w:tcPr>
            <w:tcW w:w="9854" w:type="dxa"/>
            <w:hideMark/>
          </w:tcPr>
          <w:p w14:paraId="4F7E1782" w14:textId="77777777" w:rsidR="00050200" w:rsidRDefault="00050200" w:rsidP="00E35A8F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C47AF45" w14:textId="77777777" w:rsidR="00050200" w:rsidRPr="002D5CF7" w:rsidRDefault="00050200" w:rsidP="0005020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51BCA6D" w14:textId="77777777" w:rsidR="00050200" w:rsidRDefault="00050200" w:rsidP="00050200">
      <w:pPr>
        <w:jc w:val="both"/>
        <w:rPr>
          <w:sz w:val="28"/>
          <w:szCs w:val="28"/>
        </w:rPr>
      </w:pPr>
    </w:p>
    <w:p w14:paraId="663181D9" w14:textId="3A691FEC" w:rsidR="00050200" w:rsidRPr="005148CE" w:rsidRDefault="005148CE" w:rsidP="0005020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 w:rsidR="00000B65"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>»</w:t>
      </w:r>
      <w:r w:rsidR="00FD44C5">
        <w:rPr>
          <w:sz w:val="28"/>
          <w:szCs w:val="28"/>
        </w:rPr>
        <w:t xml:space="preserve"> </w:t>
      </w:r>
      <w:r w:rsidR="002878EB"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</w:t>
      </w:r>
      <w:r w:rsidR="00050200">
        <w:rPr>
          <w:sz w:val="28"/>
          <w:szCs w:val="28"/>
        </w:rPr>
        <w:t xml:space="preserve"> 2021 року   </w:t>
      </w:r>
      <w:r w:rsidR="00050200">
        <w:rPr>
          <w:sz w:val="28"/>
          <w:szCs w:val="28"/>
        </w:rPr>
        <w:tab/>
      </w:r>
      <w:r w:rsidR="00050200">
        <w:rPr>
          <w:sz w:val="28"/>
          <w:szCs w:val="28"/>
        </w:rPr>
        <w:tab/>
      </w:r>
      <w:r w:rsidR="00050200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                  №</w:t>
      </w:r>
      <w:r w:rsidR="008F6E96">
        <w:rPr>
          <w:sz w:val="28"/>
          <w:szCs w:val="28"/>
        </w:rPr>
        <w:t xml:space="preserve"> </w:t>
      </w:r>
      <w:r w:rsidR="001710B2">
        <w:rPr>
          <w:sz w:val="28"/>
          <w:szCs w:val="28"/>
        </w:rPr>
        <w:t>381</w:t>
      </w:r>
      <w:r>
        <w:rPr>
          <w:sz w:val="28"/>
          <w:szCs w:val="28"/>
        </w:rPr>
        <w:t xml:space="preserve"> </w:t>
      </w:r>
    </w:p>
    <w:p w14:paraId="144F6243" w14:textId="77777777" w:rsidR="00050200" w:rsidRDefault="00050200" w:rsidP="00050200">
      <w:pPr>
        <w:jc w:val="both"/>
        <w:rPr>
          <w:sz w:val="28"/>
          <w:szCs w:val="28"/>
        </w:rPr>
      </w:pPr>
    </w:p>
    <w:p w14:paraId="4479648E" w14:textId="77777777" w:rsidR="00050200" w:rsidRDefault="00050200" w:rsidP="0005020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013689E" w14:textId="77777777" w:rsidR="00387E59" w:rsidRDefault="00387E59" w:rsidP="00146BE2">
      <w:pPr>
        <w:tabs>
          <w:tab w:val="left" w:pos="567"/>
          <w:tab w:val="left" w:pos="851"/>
        </w:tabs>
        <w:adjustRightInd w:val="0"/>
        <w:jc w:val="both"/>
        <w:rPr>
          <w:b/>
          <w:sz w:val="24"/>
          <w:szCs w:val="24"/>
          <w:lang w:val="ru-RU"/>
        </w:rPr>
      </w:pPr>
    </w:p>
    <w:p w14:paraId="03A11E63" w14:textId="77777777" w:rsidR="007255FF" w:rsidRPr="007255FF" w:rsidRDefault="007255FF" w:rsidP="007255FF">
      <w:pPr>
        <w:widowControl/>
        <w:autoSpaceDE/>
        <w:autoSpaceDN/>
        <w:rPr>
          <w:rFonts w:eastAsiaTheme="minorEastAsia"/>
          <w:sz w:val="28"/>
          <w:szCs w:val="28"/>
          <w:lang w:eastAsia="ru-RU"/>
        </w:rPr>
      </w:pPr>
    </w:p>
    <w:p w14:paraId="57177D27" w14:textId="77777777" w:rsidR="007255FF" w:rsidRPr="007255FF" w:rsidRDefault="007255FF" w:rsidP="007255FF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sz w:val="28"/>
          <w:szCs w:val="28"/>
          <w:lang w:val="ru-RU" w:eastAsia="ru-RU"/>
        </w:rPr>
      </w:pPr>
      <w:bookmarkStart w:id="0" w:name="_GoBack"/>
      <w:r w:rsidRPr="007255FF">
        <w:rPr>
          <w:rFonts w:eastAsiaTheme="minorEastAsia"/>
          <w:b/>
          <w:sz w:val="28"/>
          <w:szCs w:val="28"/>
          <w:lang w:val="ru-RU" w:eastAsia="ru-RU"/>
        </w:rPr>
        <w:t xml:space="preserve">Про </w:t>
      </w:r>
      <w:proofErr w:type="spellStart"/>
      <w:r w:rsidRPr="007255FF">
        <w:rPr>
          <w:rFonts w:eastAsiaTheme="minorEastAsia"/>
          <w:b/>
          <w:sz w:val="28"/>
          <w:szCs w:val="28"/>
          <w:lang w:val="ru-RU" w:eastAsia="ru-RU"/>
        </w:rPr>
        <w:t>затвердження</w:t>
      </w:r>
      <w:proofErr w:type="spellEnd"/>
      <w:r w:rsidRPr="007255FF">
        <w:rPr>
          <w:rFonts w:eastAsiaTheme="minorEastAsia"/>
          <w:b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b/>
          <w:sz w:val="28"/>
          <w:szCs w:val="28"/>
          <w:lang w:val="ru-RU" w:eastAsia="ru-RU"/>
        </w:rPr>
        <w:t>проєкту</w:t>
      </w:r>
      <w:proofErr w:type="spellEnd"/>
    </w:p>
    <w:p w14:paraId="3B2929B6" w14:textId="77777777" w:rsidR="007255FF" w:rsidRPr="007255FF" w:rsidRDefault="007255FF" w:rsidP="007255FF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sz w:val="28"/>
          <w:szCs w:val="28"/>
          <w:lang w:val="ru-RU" w:eastAsia="ru-RU"/>
        </w:rPr>
      </w:pPr>
      <w:proofErr w:type="spellStart"/>
      <w:r w:rsidRPr="007255FF">
        <w:rPr>
          <w:rFonts w:eastAsiaTheme="minorEastAsia"/>
          <w:b/>
          <w:sz w:val="28"/>
          <w:szCs w:val="28"/>
          <w:lang w:val="ru-RU" w:eastAsia="ru-RU"/>
        </w:rPr>
        <w:t>землеустрою</w:t>
      </w:r>
      <w:proofErr w:type="spellEnd"/>
      <w:r w:rsidRPr="007255FF">
        <w:rPr>
          <w:rFonts w:eastAsiaTheme="minorEastAsia"/>
          <w:b/>
          <w:sz w:val="28"/>
          <w:szCs w:val="28"/>
          <w:lang w:val="ru-RU" w:eastAsia="ru-RU"/>
        </w:rPr>
        <w:t xml:space="preserve"> та </w:t>
      </w:r>
      <w:proofErr w:type="spellStart"/>
      <w:r w:rsidRPr="007255FF">
        <w:rPr>
          <w:rFonts w:eastAsiaTheme="minorEastAsia"/>
          <w:b/>
          <w:sz w:val="28"/>
          <w:szCs w:val="28"/>
          <w:lang w:val="ru-RU" w:eastAsia="ru-RU"/>
        </w:rPr>
        <w:t>надання</w:t>
      </w:r>
      <w:proofErr w:type="spellEnd"/>
      <w:r w:rsidRPr="007255FF">
        <w:rPr>
          <w:rFonts w:eastAsiaTheme="minorEastAsia"/>
          <w:b/>
          <w:sz w:val="28"/>
          <w:szCs w:val="28"/>
          <w:lang w:val="ru-RU" w:eastAsia="ru-RU"/>
        </w:rPr>
        <w:t xml:space="preserve"> у</w:t>
      </w:r>
    </w:p>
    <w:p w14:paraId="35320C00" w14:textId="77777777" w:rsidR="007255FF" w:rsidRPr="007255FF" w:rsidRDefault="007255FF" w:rsidP="007255FF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sz w:val="28"/>
          <w:szCs w:val="28"/>
          <w:shd w:val="clear" w:color="auto" w:fill="FFFFFF"/>
          <w:lang w:val="ru-RU" w:eastAsia="ru-RU"/>
        </w:rPr>
      </w:pPr>
      <w:proofErr w:type="spellStart"/>
      <w:r w:rsidRPr="007255FF">
        <w:rPr>
          <w:rFonts w:eastAsiaTheme="minorEastAsia"/>
          <w:b/>
          <w:sz w:val="28"/>
          <w:szCs w:val="28"/>
          <w:lang w:val="ru-RU" w:eastAsia="ru-RU"/>
        </w:rPr>
        <w:t>власність</w:t>
      </w:r>
      <w:proofErr w:type="spellEnd"/>
      <w:r w:rsidRPr="007255FF">
        <w:rPr>
          <w:rFonts w:eastAsiaTheme="minorEastAsia"/>
          <w:b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b/>
          <w:sz w:val="28"/>
          <w:szCs w:val="28"/>
          <w:lang w:val="ru-RU" w:eastAsia="ru-RU"/>
        </w:rPr>
        <w:t>земельної</w:t>
      </w:r>
      <w:proofErr w:type="spellEnd"/>
      <w:r w:rsidRPr="007255FF">
        <w:rPr>
          <w:rFonts w:eastAsiaTheme="minorEastAsia"/>
          <w:b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b/>
          <w:sz w:val="28"/>
          <w:szCs w:val="28"/>
          <w:lang w:val="ru-RU" w:eastAsia="ru-RU"/>
        </w:rPr>
        <w:t>ділянки</w:t>
      </w:r>
      <w:proofErr w:type="spellEnd"/>
    </w:p>
    <w:p w14:paraId="5C033085" w14:textId="77777777" w:rsidR="007255FF" w:rsidRPr="007255FF" w:rsidRDefault="007255FF" w:rsidP="007255FF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sz w:val="28"/>
          <w:szCs w:val="28"/>
          <w:shd w:val="clear" w:color="auto" w:fill="FFFFFF"/>
          <w:lang w:eastAsia="ru-RU"/>
        </w:rPr>
      </w:pPr>
      <w:r w:rsidRPr="007255FF">
        <w:rPr>
          <w:rFonts w:eastAsiaTheme="minorEastAsia"/>
          <w:b/>
          <w:sz w:val="28"/>
          <w:szCs w:val="28"/>
          <w:shd w:val="clear" w:color="auto" w:fill="FFFFFF"/>
          <w:lang w:eastAsia="ru-RU"/>
        </w:rPr>
        <w:t xml:space="preserve">гр. </w:t>
      </w:r>
      <w:proofErr w:type="spellStart"/>
      <w:r w:rsidRPr="007255FF">
        <w:rPr>
          <w:rFonts w:eastAsiaTheme="minorEastAsia"/>
          <w:b/>
          <w:sz w:val="28"/>
          <w:szCs w:val="28"/>
          <w:shd w:val="clear" w:color="auto" w:fill="FFFFFF"/>
          <w:lang w:eastAsia="ru-RU"/>
        </w:rPr>
        <w:t>Григорчак</w:t>
      </w:r>
      <w:proofErr w:type="spellEnd"/>
      <w:r w:rsidRPr="007255FF">
        <w:rPr>
          <w:rFonts w:eastAsiaTheme="minorEastAsia"/>
          <w:b/>
          <w:sz w:val="28"/>
          <w:szCs w:val="28"/>
          <w:shd w:val="clear" w:color="auto" w:fill="FFFFFF"/>
          <w:lang w:eastAsia="ru-RU"/>
        </w:rPr>
        <w:t xml:space="preserve"> Людмилі Миколаївні</w:t>
      </w:r>
      <w:bookmarkEnd w:id="0"/>
    </w:p>
    <w:p w14:paraId="016933F7" w14:textId="77777777" w:rsidR="007255FF" w:rsidRPr="007255FF" w:rsidRDefault="007255FF" w:rsidP="007255FF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color w:val="333333"/>
          <w:sz w:val="28"/>
          <w:szCs w:val="28"/>
          <w:shd w:val="clear" w:color="auto" w:fill="FFFFFF"/>
          <w:lang w:eastAsia="ru-RU"/>
        </w:rPr>
      </w:pPr>
    </w:p>
    <w:p w14:paraId="3BFB2F72" w14:textId="77777777" w:rsidR="007255FF" w:rsidRPr="007255FF" w:rsidRDefault="007255FF" w:rsidP="007255FF">
      <w:pPr>
        <w:widowControl/>
        <w:autoSpaceDE/>
        <w:autoSpaceDN/>
        <w:adjustRightInd w:val="0"/>
        <w:ind w:firstLine="851"/>
        <w:jc w:val="both"/>
        <w:rPr>
          <w:rFonts w:eastAsiaTheme="minorEastAsia"/>
          <w:sz w:val="28"/>
          <w:szCs w:val="28"/>
          <w:lang w:eastAsia="ru-RU"/>
        </w:rPr>
      </w:pPr>
      <w:r w:rsidRPr="007255FF">
        <w:rPr>
          <w:rFonts w:eastAsiaTheme="minorEastAsia"/>
          <w:sz w:val="28"/>
          <w:szCs w:val="28"/>
          <w:lang w:eastAsia="ru-RU"/>
        </w:rPr>
        <w:t xml:space="preserve">Відповідно до </w:t>
      </w:r>
      <w:r w:rsidRPr="007255FF">
        <w:rPr>
          <w:rFonts w:eastAsiaTheme="minorEastAsia"/>
          <w:sz w:val="28"/>
          <w:szCs w:val="28"/>
          <w:lang w:val="ru-RU" w:eastAsia="ru-RU"/>
        </w:rPr>
        <w:t xml:space="preserve">п. 34 ст. 26 Закону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України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“Про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місцеве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самоврядування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в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Україні</w:t>
      </w:r>
      <w:proofErr w:type="spellEnd"/>
      <w:proofErr w:type="gramStart"/>
      <w:r w:rsidRPr="007255FF">
        <w:rPr>
          <w:rFonts w:eastAsiaTheme="minorEastAsia"/>
          <w:sz w:val="28"/>
          <w:szCs w:val="28"/>
          <w:lang w:val="ru-RU" w:eastAsia="ru-RU"/>
        </w:rPr>
        <w:t xml:space="preserve">”, 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ст.ст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>.</w:t>
      </w:r>
      <w:proofErr w:type="gramEnd"/>
      <w:r w:rsidRPr="007255FF">
        <w:rPr>
          <w:rFonts w:eastAsiaTheme="minorEastAsia"/>
          <w:sz w:val="28"/>
          <w:szCs w:val="28"/>
          <w:lang w:val="ru-RU" w:eastAsia="ru-RU"/>
        </w:rPr>
        <w:t xml:space="preserve"> 12, 118, 121, 125, 126 Земельного кодексу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України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, </w:t>
      </w:r>
      <w:r w:rsidRPr="007255FF">
        <w:rPr>
          <w:rFonts w:eastAsiaTheme="minorEastAsia"/>
          <w:sz w:val="28"/>
          <w:szCs w:val="28"/>
          <w:lang w:eastAsia="ru-RU"/>
        </w:rPr>
        <w:t xml:space="preserve"> ч. 2 ст. 59 ЗУ «Про місцеве самоврядування» селищна рада </w:t>
      </w:r>
    </w:p>
    <w:p w14:paraId="2E580268" w14:textId="77777777" w:rsidR="007255FF" w:rsidRPr="007255FF" w:rsidRDefault="007255FF" w:rsidP="007255FF">
      <w:pPr>
        <w:widowControl/>
        <w:autoSpaceDE/>
        <w:autoSpaceDN/>
        <w:adjustRightInd w:val="0"/>
        <w:ind w:firstLine="851"/>
        <w:jc w:val="both"/>
        <w:rPr>
          <w:rFonts w:eastAsiaTheme="minorEastAsia"/>
          <w:sz w:val="28"/>
          <w:szCs w:val="28"/>
          <w:lang w:eastAsia="ru-RU"/>
        </w:rPr>
      </w:pPr>
    </w:p>
    <w:p w14:paraId="0161147F" w14:textId="77777777" w:rsidR="007255FF" w:rsidRPr="007255FF" w:rsidRDefault="007255FF" w:rsidP="007255FF">
      <w:pPr>
        <w:widowControl/>
        <w:tabs>
          <w:tab w:val="left" w:pos="567"/>
        </w:tabs>
        <w:autoSpaceDE/>
        <w:autoSpaceDN/>
        <w:rPr>
          <w:rFonts w:eastAsiaTheme="minorEastAsia"/>
          <w:b/>
          <w:sz w:val="28"/>
          <w:szCs w:val="28"/>
          <w:lang w:eastAsia="ru-RU"/>
        </w:rPr>
      </w:pPr>
      <w:r w:rsidRPr="007255FF">
        <w:rPr>
          <w:rFonts w:eastAsiaTheme="minorEastAsia"/>
          <w:b/>
          <w:sz w:val="28"/>
          <w:szCs w:val="28"/>
          <w:lang w:eastAsia="ru-RU"/>
        </w:rPr>
        <w:t>ВИРІШИЛА:</w:t>
      </w:r>
    </w:p>
    <w:p w14:paraId="045BEEE8" w14:textId="77777777" w:rsidR="007255FF" w:rsidRPr="007255FF" w:rsidRDefault="007255FF" w:rsidP="007255FF">
      <w:pPr>
        <w:widowControl/>
        <w:tabs>
          <w:tab w:val="left" w:pos="567"/>
        </w:tabs>
        <w:autoSpaceDE/>
        <w:autoSpaceDN/>
        <w:rPr>
          <w:rFonts w:eastAsiaTheme="minorEastAsia"/>
          <w:b/>
          <w:sz w:val="28"/>
          <w:szCs w:val="28"/>
          <w:lang w:eastAsia="ru-RU"/>
        </w:rPr>
      </w:pPr>
    </w:p>
    <w:p w14:paraId="55E8F88C" w14:textId="77777777" w:rsidR="007255FF" w:rsidRPr="007255FF" w:rsidRDefault="00414EB1" w:rsidP="007255FF">
      <w:pPr>
        <w:widowControl/>
        <w:tabs>
          <w:tab w:val="left" w:pos="567"/>
        </w:tabs>
        <w:autoSpaceDE/>
        <w:autoSpaceDN/>
        <w:ind w:firstLine="851"/>
        <w:jc w:val="both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1.Затвертити</w:t>
      </w:r>
      <w:r w:rsidR="007255FF" w:rsidRPr="007255FF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7255FF" w:rsidRPr="007255FF">
        <w:rPr>
          <w:rFonts w:eastAsiaTheme="minorEastAsia"/>
          <w:sz w:val="28"/>
          <w:szCs w:val="28"/>
          <w:lang w:eastAsia="ru-RU"/>
        </w:rPr>
        <w:t>проєкт</w:t>
      </w:r>
      <w:proofErr w:type="spellEnd"/>
      <w:r w:rsidR="007255FF" w:rsidRPr="007255FF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гр. </w:t>
      </w:r>
      <w:proofErr w:type="spellStart"/>
      <w:r w:rsidR="007255FF" w:rsidRPr="007255FF">
        <w:rPr>
          <w:rFonts w:eastAsiaTheme="minorEastAsia"/>
          <w:sz w:val="28"/>
          <w:szCs w:val="28"/>
          <w:lang w:eastAsia="ru-RU"/>
        </w:rPr>
        <w:t>Григорчак</w:t>
      </w:r>
      <w:proofErr w:type="spellEnd"/>
      <w:r w:rsidR="007255FF" w:rsidRPr="007255FF">
        <w:rPr>
          <w:rFonts w:eastAsiaTheme="minorEastAsia"/>
          <w:sz w:val="28"/>
          <w:szCs w:val="28"/>
          <w:lang w:eastAsia="ru-RU"/>
        </w:rPr>
        <w:t xml:space="preserve"> Людмилі Миколаївні загальною площею – 2,0000  га, у власність для ведення особистого селянського господарства (код КВЦПЗ 01.03) за </w:t>
      </w:r>
      <w:proofErr w:type="spellStart"/>
      <w:r w:rsidR="007255FF" w:rsidRPr="007255FF"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 w:rsidR="007255FF" w:rsidRPr="007255FF"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 w:rsidR="007255FF" w:rsidRPr="007255FF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7255FF" w:rsidRPr="007255FF">
        <w:rPr>
          <w:rFonts w:eastAsiaTheme="minorEastAsia"/>
          <w:sz w:val="28"/>
          <w:szCs w:val="28"/>
          <w:lang w:eastAsia="ru-RU"/>
        </w:rPr>
        <w:t xml:space="preserve">  район, Голованівська селищна рада,  в межах с. Троянка, вул. </w:t>
      </w:r>
      <w:proofErr w:type="spellStart"/>
      <w:r w:rsidR="007255FF" w:rsidRPr="007255FF">
        <w:rPr>
          <w:rFonts w:eastAsiaTheme="minorEastAsia"/>
          <w:sz w:val="28"/>
          <w:szCs w:val="28"/>
          <w:lang w:eastAsia="ru-RU"/>
        </w:rPr>
        <w:t>Смеречанська</w:t>
      </w:r>
      <w:proofErr w:type="spellEnd"/>
      <w:r w:rsidR="007255FF" w:rsidRPr="007255FF">
        <w:rPr>
          <w:rFonts w:eastAsiaTheme="minorEastAsia"/>
          <w:sz w:val="28"/>
          <w:szCs w:val="28"/>
          <w:lang w:eastAsia="ru-RU"/>
        </w:rPr>
        <w:t>.</w:t>
      </w:r>
    </w:p>
    <w:p w14:paraId="6593F605" w14:textId="77777777" w:rsidR="007255FF" w:rsidRPr="007255FF" w:rsidRDefault="007255FF" w:rsidP="007255FF">
      <w:pPr>
        <w:widowControl/>
        <w:tabs>
          <w:tab w:val="left" w:pos="567"/>
          <w:tab w:val="left" w:pos="851"/>
        </w:tabs>
        <w:autoSpaceDE/>
        <w:autoSpaceDN/>
        <w:adjustRightInd w:val="0"/>
        <w:ind w:firstLine="851"/>
        <w:jc w:val="both"/>
        <w:rPr>
          <w:rFonts w:eastAsiaTheme="minorEastAsia"/>
          <w:sz w:val="28"/>
          <w:szCs w:val="28"/>
          <w:lang w:eastAsia="ru-RU"/>
        </w:rPr>
      </w:pPr>
      <w:r w:rsidRPr="007255FF">
        <w:rPr>
          <w:rFonts w:eastAsiaTheme="minorEastAsia"/>
          <w:sz w:val="28"/>
          <w:szCs w:val="28"/>
          <w:lang w:eastAsia="ru-RU"/>
        </w:rPr>
        <w:t xml:space="preserve">2.Передати безоплатно у власність земельну ділянку гр. </w:t>
      </w:r>
      <w:proofErr w:type="spellStart"/>
      <w:r w:rsidRPr="007255FF">
        <w:rPr>
          <w:rFonts w:eastAsiaTheme="minorEastAsia"/>
          <w:sz w:val="28"/>
          <w:szCs w:val="28"/>
          <w:lang w:eastAsia="ru-RU"/>
        </w:rPr>
        <w:t>Григорчак</w:t>
      </w:r>
      <w:proofErr w:type="spellEnd"/>
      <w:r w:rsidRPr="007255FF">
        <w:rPr>
          <w:rFonts w:eastAsiaTheme="minorEastAsia"/>
          <w:sz w:val="28"/>
          <w:szCs w:val="28"/>
          <w:lang w:eastAsia="ru-RU"/>
        </w:rPr>
        <w:t xml:space="preserve"> Людмилі Миколаївні загальною площею – 2,0000 га, в тому числі по угіддях: землі під сільськогосподарськими та іншими господарськими будівлями і дворами (код  КВЗУ 013.00.) - 2,0000  га,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 w:rsidRPr="007255FF"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 w:rsidRPr="007255FF"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 w:rsidRPr="007255FF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Pr="007255FF"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</w:t>
      </w:r>
      <w:r w:rsidR="00414EB1">
        <w:rPr>
          <w:rFonts w:eastAsiaTheme="minorEastAsia"/>
          <w:sz w:val="28"/>
          <w:szCs w:val="28"/>
          <w:lang w:eastAsia="ru-RU"/>
        </w:rPr>
        <w:t xml:space="preserve"> Троянка, </w:t>
      </w:r>
      <w:proofErr w:type="spellStart"/>
      <w:r w:rsidR="00414EB1">
        <w:rPr>
          <w:rFonts w:eastAsiaTheme="minorEastAsia"/>
          <w:sz w:val="28"/>
          <w:szCs w:val="28"/>
          <w:lang w:eastAsia="ru-RU"/>
        </w:rPr>
        <w:t>вул.</w:t>
      </w:r>
      <w:r w:rsidRPr="007255FF">
        <w:rPr>
          <w:rFonts w:eastAsiaTheme="minorEastAsia"/>
          <w:sz w:val="28"/>
          <w:szCs w:val="28"/>
          <w:lang w:eastAsia="ru-RU"/>
        </w:rPr>
        <w:t>Смеречанська</w:t>
      </w:r>
      <w:proofErr w:type="spellEnd"/>
      <w:r w:rsidRPr="007255FF">
        <w:rPr>
          <w:rFonts w:eastAsiaTheme="minorEastAsia"/>
          <w:sz w:val="28"/>
          <w:szCs w:val="28"/>
          <w:lang w:eastAsia="ru-RU"/>
        </w:rPr>
        <w:t>.</w:t>
      </w:r>
      <w:r w:rsidRPr="007255FF">
        <w:rPr>
          <w:rFonts w:eastAsiaTheme="minorEastAsia"/>
          <w:sz w:val="28"/>
          <w:szCs w:val="28"/>
          <w:lang w:val="ru-RU" w:eastAsia="ru-RU"/>
        </w:rPr>
        <w:t>(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кадастровий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номер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земельної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ділянки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352148</w:t>
      </w:r>
      <w:r w:rsidRPr="007255FF">
        <w:rPr>
          <w:rFonts w:eastAsiaTheme="minorEastAsia"/>
          <w:sz w:val="28"/>
          <w:szCs w:val="28"/>
          <w:lang w:eastAsia="ru-RU"/>
        </w:rPr>
        <w:t>7700</w:t>
      </w:r>
      <w:r w:rsidRPr="007255FF">
        <w:rPr>
          <w:rFonts w:eastAsiaTheme="minorEastAsia"/>
          <w:sz w:val="28"/>
          <w:szCs w:val="28"/>
          <w:lang w:val="ru-RU" w:eastAsia="ru-RU"/>
        </w:rPr>
        <w:t>:5</w:t>
      </w:r>
      <w:r w:rsidRPr="007255FF">
        <w:rPr>
          <w:rFonts w:eastAsiaTheme="minorEastAsia"/>
          <w:sz w:val="28"/>
          <w:szCs w:val="28"/>
          <w:lang w:eastAsia="ru-RU"/>
        </w:rPr>
        <w:t>1</w:t>
      </w:r>
      <w:r w:rsidRPr="007255FF">
        <w:rPr>
          <w:rFonts w:eastAsiaTheme="minorEastAsia"/>
          <w:sz w:val="28"/>
          <w:szCs w:val="28"/>
          <w:lang w:val="ru-RU" w:eastAsia="ru-RU"/>
        </w:rPr>
        <w:t>:000:00</w:t>
      </w:r>
      <w:r w:rsidRPr="007255FF">
        <w:rPr>
          <w:rFonts w:eastAsiaTheme="minorEastAsia"/>
          <w:sz w:val="28"/>
          <w:szCs w:val="28"/>
          <w:lang w:eastAsia="ru-RU"/>
        </w:rPr>
        <w:t>68).</w:t>
      </w:r>
    </w:p>
    <w:p w14:paraId="785212A0" w14:textId="77777777" w:rsidR="007255FF" w:rsidRPr="007255FF" w:rsidRDefault="007255FF" w:rsidP="007255FF">
      <w:pPr>
        <w:widowControl/>
        <w:autoSpaceDE/>
        <w:autoSpaceDN/>
        <w:ind w:firstLine="851"/>
        <w:jc w:val="both"/>
        <w:rPr>
          <w:rFonts w:eastAsiaTheme="minorEastAsia"/>
          <w:sz w:val="28"/>
          <w:szCs w:val="28"/>
          <w:lang w:eastAsia="ru-RU"/>
        </w:rPr>
      </w:pPr>
      <w:r w:rsidRPr="007255FF">
        <w:rPr>
          <w:rFonts w:eastAsiaTheme="minorEastAsia"/>
          <w:sz w:val="28"/>
          <w:szCs w:val="28"/>
          <w:lang w:eastAsia="ru-RU"/>
        </w:rPr>
        <w:t>3</w:t>
      </w:r>
      <w:r w:rsidRPr="007255FF">
        <w:rPr>
          <w:rFonts w:eastAsiaTheme="minorEastAsia"/>
          <w:sz w:val="28"/>
          <w:szCs w:val="28"/>
          <w:lang w:val="ru-RU" w:eastAsia="ru-RU"/>
        </w:rPr>
        <w:t xml:space="preserve">. Контроль за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виконанням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даного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рішення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покласти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на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постійну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комісію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з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питань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аграрної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політики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та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земельних</w:t>
      </w:r>
      <w:proofErr w:type="spellEnd"/>
      <w:r w:rsidRPr="007255FF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7255FF">
        <w:rPr>
          <w:rFonts w:eastAsiaTheme="minorEastAsia"/>
          <w:sz w:val="28"/>
          <w:szCs w:val="28"/>
          <w:lang w:val="ru-RU" w:eastAsia="ru-RU"/>
        </w:rPr>
        <w:t>відноси</w:t>
      </w:r>
      <w:proofErr w:type="spellEnd"/>
      <w:r w:rsidRPr="007255FF">
        <w:rPr>
          <w:rFonts w:eastAsiaTheme="minorEastAsia"/>
          <w:sz w:val="28"/>
          <w:szCs w:val="28"/>
          <w:lang w:eastAsia="ru-RU"/>
        </w:rPr>
        <w:t>н.</w:t>
      </w:r>
    </w:p>
    <w:p w14:paraId="7FA18B24" w14:textId="77777777" w:rsidR="007255FF" w:rsidRPr="007255FF" w:rsidRDefault="007255FF" w:rsidP="007255FF">
      <w:pPr>
        <w:widowControl/>
        <w:autoSpaceDE/>
        <w:autoSpaceDN/>
        <w:ind w:firstLine="851"/>
        <w:jc w:val="both"/>
        <w:rPr>
          <w:rFonts w:eastAsiaTheme="minorEastAsia"/>
          <w:sz w:val="28"/>
          <w:szCs w:val="28"/>
          <w:lang w:eastAsia="ru-RU"/>
        </w:rPr>
      </w:pPr>
    </w:p>
    <w:p w14:paraId="7363F091" w14:textId="77777777" w:rsidR="007255FF" w:rsidRPr="007255FF" w:rsidRDefault="007255FF" w:rsidP="007255FF">
      <w:pPr>
        <w:widowControl/>
        <w:autoSpaceDE/>
        <w:autoSpaceDN/>
        <w:rPr>
          <w:rFonts w:eastAsiaTheme="minorEastAsia"/>
          <w:b/>
          <w:sz w:val="28"/>
          <w:szCs w:val="28"/>
          <w:lang w:val="ru-RU" w:eastAsia="ru-RU"/>
        </w:rPr>
      </w:pPr>
      <w:proofErr w:type="spellStart"/>
      <w:r w:rsidRPr="007255FF">
        <w:rPr>
          <w:rFonts w:eastAsiaTheme="minorEastAsia"/>
          <w:b/>
          <w:sz w:val="28"/>
          <w:szCs w:val="28"/>
          <w:lang w:val="ru-RU" w:eastAsia="ru-RU"/>
        </w:rPr>
        <w:t>Селищний</w:t>
      </w:r>
      <w:proofErr w:type="spellEnd"/>
      <w:r w:rsidRPr="007255FF">
        <w:rPr>
          <w:rFonts w:eastAsiaTheme="minorEastAsia"/>
          <w:b/>
          <w:sz w:val="28"/>
          <w:szCs w:val="28"/>
          <w:lang w:val="ru-RU" w:eastAsia="ru-RU"/>
        </w:rPr>
        <w:t xml:space="preserve"> голова                                                            </w:t>
      </w:r>
      <w:proofErr w:type="spellStart"/>
      <w:r w:rsidRPr="007255FF">
        <w:rPr>
          <w:rFonts w:eastAsiaTheme="minorEastAsia"/>
          <w:b/>
          <w:sz w:val="28"/>
          <w:szCs w:val="28"/>
          <w:lang w:val="ru-RU" w:eastAsia="ru-RU"/>
        </w:rPr>
        <w:t>Сергій</w:t>
      </w:r>
      <w:proofErr w:type="spellEnd"/>
      <w:r w:rsidRPr="007255FF">
        <w:rPr>
          <w:rFonts w:eastAsiaTheme="minorEastAsia"/>
          <w:b/>
          <w:sz w:val="28"/>
          <w:szCs w:val="28"/>
          <w:lang w:val="ru-RU" w:eastAsia="ru-RU"/>
        </w:rPr>
        <w:t xml:space="preserve"> ЦОБЕНКО</w:t>
      </w:r>
    </w:p>
    <w:sectPr w:rsidR="007255FF" w:rsidRPr="007255FF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8268E" w14:textId="77777777" w:rsidR="00B94901" w:rsidRDefault="00B94901" w:rsidP="007C576D">
      <w:r>
        <w:separator/>
      </w:r>
    </w:p>
  </w:endnote>
  <w:endnote w:type="continuationSeparator" w:id="0">
    <w:p w14:paraId="3AA05CAC" w14:textId="77777777" w:rsidR="00B94901" w:rsidRDefault="00B94901" w:rsidP="007C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09592" w14:textId="77777777" w:rsidR="00B94901" w:rsidRDefault="00B94901" w:rsidP="007C576D">
      <w:r>
        <w:separator/>
      </w:r>
    </w:p>
  </w:footnote>
  <w:footnote w:type="continuationSeparator" w:id="0">
    <w:p w14:paraId="3451B4FA" w14:textId="77777777" w:rsidR="00B94901" w:rsidRDefault="00B94901" w:rsidP="007C5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F6F99" w14:textId="77777777" w:rsidR="00A901D7" w:rsidRDefault="00B94901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 w14:anchorId="17262BC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14:paraId="2E692BDC" w14:textId="77777777" w:rsidR="00A901D7" w:rsidRDefault="008E42C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A901D7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414EB1"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 w15:restartNumberingAfterBreak="0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 w15:restartNumberingAfterBreak="0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 w15:restartNumberingAfterBreak="0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 w15:restartNumberingAfterBreak="0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 w15:restartNumberingAfterBreak="0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 w15:restartNumberingAfterBreak="0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 w15:restartNumberingAfterBreak="0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 w15:restartNumberingAfterBreak="0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 w15:restartNumberingAfterBreak="0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 w15:restartNumberingAfterBreak="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 w15:restartNumberingAfterBreak="0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 w15:restartNumberingAfterBreak="0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 w15:restartNumberingAfterBreak="0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 w15:restartNumberingAfterBreak="0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 w15:restartNumberingAfterBreak="0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 w15:restartNumberingAfterBreak="0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6D"/>
    <w:rsid w:val="00000B65"/>
    <w:rsid w:val="00050200"/>
    <w:rsid w:val="00146BE2"/>
    <w:rsid w:val="001656C1"/>
    <w:rsid w:val="001710B2"/>
    <w:rsid w:val="001A2C48"/>
    <w:rsid w:val="001D4573"/>
    <w:rsid w:val="002261F4"/>
    <w:rsid w:val="00252495"/>
    <w:rsid w:val="002663BC"/>
    <w:rsid w:val="00274A39"/>
    <w:rsid w:val="002878EB"/>
    <w:rsid w:val="002A7072"/>
    <w:rsid w:val="003359C2"/>
    <w:rsid w:val="00363BC2"/>
    <w:rsid w:val="00387E59"/>
    <w:rsid w:val="00390ADF"/>
    <w:rsid w:val="00414EB1"/>
    <w:rsid w:val="0044231D"/>
    <w:rsid w:val="0044236D"/>
    <w:rsid w:val="0046433A"/>
    <w:rsid w:val="005148CE"/>
    <w:rsid w:val="00584E14"/>
    <w:rsid w:val="00592D04"/>
    <w:rsid w:val="005A3514"/>
    <w:rsid w:val="005C38B2"/>
    <w:rsid w:val="00607FAA"/>
    <w:rsid w:val="00610A6B"/>
    <w:rsid w:val="0061239C"/>
    <w:rsid w:val="006206E8"/>
    <w:rsid w:val="00666C8B"/>
    <w:rsid w:val="00683788"/>
    <w:rsid w:val="006B1CBB"/>
    <w:rsid w:val="006F1959"/>
    <w:rsid w:val="006F3D99"/>
    <w:rsid w:val="007049A8"/>
    <w:rsid w:val="007255FF"/>
    <w:rsid w:val="00750C00"/>
    <w:rsid w:val="00772308"/>
    <w:rsid w:val="00781B34"/>
    <w:rsid w:val="007B5147"/>
    <w:rsid w:val="007C576D"/>
    <w:rsid w:val="007E385F"/>
    <w:rsid w:val="0080390F"/>
    <w:rsid w:val="00804ABB"/>
    <w:rsid w:val="00807AB3"/>
    <w:rsid w:val="00825E21"/>
    <w:rsid w:val="008862BF"/>
    <w:rsid w:val="008B144A"/>
    <w:rsid w:val="008B7E6F"/>
    <w:rsid w:val="008E42C6"/>
    <w:rsid w:val="008F6E96"/>
    <w:rsid w:val="00902DF1"/>
    <w:rsid w:val="00921CF5"/>
    <w:rsid w:val="00922A0A"/>
    <w:rsid w:val="0099167D"/>
    <w:rsid w:val="0099605F"/>
    <w:rsid w:val="00997B18"/>
    <w:rsid w:val="009C3631"/>
    <w:rsid w:val="009E0D57"/>
    <w:rsid w:val="00A07C32"/>
    <w:rsid w:val="00A23169"/>
    <w:rsid w:val="00A330A7"/>
    <w:rsid w:val="00A42BDA"/>
    <w:rsid w:val="00A6675F"/>
    <w:rsid w:val="00A901D7"/>
    <w:rsid w:val="00AF7D49"/>
    <w:rsid w:val="00B14C7D"/>
    <w:rsid w:val="00B272B0"/>
    <w:rsid w:val="00B45521"/>
    <w:rsid w:val="00B6596D"/>
    <w:rsid w:val="00B6788C"/>
    <w:rsid w:val="00B82177"/>
    <w:rsid w:val="00B93FB6"/>
    <w:rsid w:val="00B94901"/>
    <w:rsid w:val="00C01BB6"/>
    <w:rsid w:val="00C174AC"/>
    <w:rsid w:val="00C21D37"/>
    <w:rsid w:val="00C57069"/>
    <w:rsid w:val="00C740F5"/>
    <w:rsid w:val="00CC7291"/>
    <w:rsid w:val="00CD354E"/>
    <w:rsid w:val="00CE08AF"/>
    <w:rsid w:val="00D0189E"/>
    <w:rsid w:val="00D05278"/>
    <w:rsid w:val="00D321D0"/>
    <w:rsid w:val="00D338FB"/>
    <w:rsid w:val="00D33A92"/>
    <w:rsid w:val="00D67167"/>
    <w:rsid w:val="00D95229"/>
    <w:rsid w:val="00DD5D23"/>
    <w:rsid w:val="00DF734F"/>
    <w:rsid w:val="00E20C16"/>
    <w:rsid w:val="00E94FA0"/>
    <w:rsid w:val="00EA00FC"/>
    <w:rsid w:val="00F151AA"/>
    <w:rsid w:val="00F20F55"/>
    <w:rsid w:val="00F65EB8"/>
    <w:rsid w:val="00F74674"/>
    <w:rsid w:val="00F806E1"/>
    <w:rsid w:val="00F82B5F"/>
    <w:rsid w:val="00FA2DE8"/>
    <w:rsid w:val="00FD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BCD6E1"/>
  <w15:docId w15:val="{7F6DA38B-76DE-408F-A48A-BFA64EF8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F806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6E1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19</cp:revision>
  <cp:lastPrinted>2021-07-09T11:40:00Z</cp:lastPrinted>
  <dcterms:created xsi:type="dcterms:W3CDTF">2021-06-11T05:56:00Z</dcterms:created>
  <dcterms:modified xsi:type="dcterms:W3CDTF">2021-12-01T06:32:00Z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