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F4" w:rsidRPr="009B783F" w:rsidRDefault="004B0CF4" w:rsidP="004B0CF4">
      <w:pPr>
        <w:pStyle w:val="a4"/>
        <w:ind w:right="141"/>
        <w:jc w:val="center"/>
        <w:rPr>
          <w:rFonts w:ascii="Times New Roman" w:hAnsi="Times New Roman"/>
          <w:b/>
          <w:sz w:val="28"/>
          <w:szCs w:val="28"/>
        </w:rPr>
      </w:pPr>
      <w:r w:rsidRPr="009B783F">
        <w:rPr>
          <w:rFonts w:ascii="Times New Roman" w:hAnsi="Times New Roman"/>
          <w:b/>
          <w:sz w:val="28"/>
          <w:szCs w:val="28"/>
          <w:lang w:val="en-US"/>
        </w:rPr>
        <w:t>X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9B783F">
        <w:rPr>
          <w:rFonts w:ascii="Times New Roman" w:hAnsi="Times New Roman"/>
          <w:b/>
          <w:sz w:val="28"/>
          <w:szCs w:val="28"/>
        </w:rPr>
        <w:t xml:space="preserve"> сесія Голованівської селищної ради VIII </w:t>
      </w:r>
      <w:r w:rsidRPr="009B783F">
        <w:rPr>
          <w:rFonts w:ascii="Times New Roman" w:hAnsi="Times New Roman"/>
          <w:b/>
          <w:sz w:val="28"/>
          <w:szCs w:val="28"/>
          <w:lang w:val="en-US"/>
        </w:rPr>
        <w:t>c</w:t>
      </w:r>
      <w:r w:rsidRPr="009B783F">
        <w:rPr>
          <w:rFonts w:ascii="Times New Roman" w:hAnsi="Times New Roman"/>
          <w:b/>
          <w:sz w:val="28"/>
          <w:szCs w:val="28"/>
        </w:rPr>
        <w:t>кликання</w:t>
      </w:r>
    </w:p>
    <w:p w:rsidR="004B0CF4" w:rsidRPr="009B783F" w:rsidRDefault="004B0CF4" w:rsidP="004B0CF4">
      <w:pPr>
        <w:pStyle w:val="a4"/>
        <w:ind w:right="141"/>
        <w:jc w:val="center"/>
        <w:rPr>
          <w:rFonts w:ascii="Times New Roman" w:hAnsi="Times New Roman"/>
          <w:b/>
          <w:sz w:val="28"/>
          <w:szCs w:val="28"/>
        </w:rPr>
      </w:pPr>
      <w:r w:rsidRPr="009B783F">
        <w:rPr>
          <w:rFonts w:ascii="Times New Roman" w:hAnsi="Times New Roman"/>
          <w:b/>
          <w:sz w:val="28"/>
          <w:szCs w:val="28"/>
        </w:rPr>
        <w:t>Результати поіменного голосування</w:t>
      </w:r>
    </w:p>
    <w:p w:rsidR="004B0CF4" w:rsidRPr="009B783F" w:rsidRDefault="004B0CF4" w:rsidP="004B0CF4">
      <w:pPr>
        <w:pStyle w:val="a4"/>
        <w:ind w:right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 листопада</w:t>
      </w:r>
      <w:r w:rsidRPr="009B783F">
        <w:rPr>
          <w:rFonts w:ascii="Times New Roman" w:hAnsi="Times New Roman"/>
          <w:b/>
          <w:sz w:val="28"/>
          <w:szCs w:val="28"/>
        </w:rPr>
        <w:t xml:space="preserve"> 2021 року</w:t>
      </w: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За порядок денний в цілому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D63ABE" w:rsidRPr="001722C8" w:rsidTr="00D63ABE">
        <w:trPr>
          <w:trHeight w:val="227"/>
        </w:trPr>
        <w:tc>
          <w:tcPr>
            <w:tcW w:w="534" w:type="dxa"/>
          </w:tcPr>
          <w:p w:rsidR="00D63ABE" w:rsidRPr="001722C8" w:rsidRDefault="00D63ABE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D63ABE" w:rsidRPr="001722C8" w:rsidRDefault="00D63ABE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D63ABE" w:rsidRPr="001722C8" w:rsidRDefault="00D63ABE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D63ABE" w:rsidRPr="001722C8" w:rsidTr="00D63ABE">
        <w:trPr>
          <w:trHeight w:val="227"/>
        </w:trPr>
        <w:tc>
          <w:tcPr>
            <w:tcW w:w="534" w:type="dxa"/>
          </w:tcPr>
          <w:p w:rsidR="00D63ABE" w:rsidRPr="001722C8" w:rsidRDefault="00D63ABE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D63ABE" w:rsidRPr="001722C8" w:rsidRDefault="00D63ABE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D63ABE" w:rsidRPr="001722C8" w:rsidRDefault="00D47200" w:rsidP="00D63AB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63ABE" w:rsidRPr="001722C8" w:rsidTr="00D63ABE">
        <w:trPr>
          <w:trHeight w:val="227"/>
        </w:trPr>
        <w:tc>
          <w:tcPr>
            <w:tcW w:w="534" w:type="dxa"/>
          </w:tcPr>
          <w:p w:rsidR="00D63ABE" w:rsidRPr="001722C8" w:rsidRDefault="00D63ABE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D63ABE" w:rsidRPr="001722C8" w:rsidRDefault="00D63ABE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D63ABE" w:rsidRPr="001722C8" w:rsidRDefault="00D47200" w:rsidP="00D63AB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63ABE" w:rsidRPr="001722C8" w:rsidTr="00D63ABE">
        <w:trPr>
          <w:trHeight w:val="227"/>
        </w:trPr>
        <w:tc>
          <w:tcPr>
            <w:tcW w:w="534" w:type="dxa"/>
          </w:tcPr>
          <w:p w:rsidR="00D63ABE" w:rsidRPr="001722C8" w:rsidRDefault="00D63ABE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D63ABE" w:rsidRPr="001722C8" w:rsidRDefault="00D63ABE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D63ABE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63ABE" w:rsidRPr="001722C8" w:rsidTr="00D63ABE">
        <w:trPr>
          <w:trHeight w:val="227"/>
        </w:trPr>
        <w:tc>
          <w:tcPr>
            <w:tcW w:w="534" w:type="dxa"/>
          </w:tcPr>
          <w:p w:rsidR="00D63ABE" w:rsidRPr="001722C8" w:rsidRDefault="00D63ABE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D63ABE" w:rsidRPr="001722C8" w:rsidRDefault="00D63ABE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D63ABE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63ABE" w:rsidRPr="001722C8" w:rsidTr="00D63ABE">
        <w:trPr>
          <w:trHeight w:val="227"/>
        </w:trPr>
        <w:tc>
          <w:tcPr>
            <w:tcW w:w="534" w:type="dxa"/>
          </w:tcPr>
          <w:p w:rsidR="00D63ABE" w:rsidRPr="001722C8" w:rsidRDefault="00D63ABE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D63ABE" w:rsidRPr="001722C8" w:rsidRDefault="00D63ABE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D63ABE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63ABE" w:rsidRPr="001722C8" w:rsidTr="00D63ABE">
        <w:trPr>
          <w:trHeight w:val="227"/>
        </w:trPr>
        <w:tc>
          <w:tcPr>
            <w:tcW w:w="534" w:type="dxa"/>
          </w:tcPr>
          <w:p w:rsidR="00D63ABE" w:rsidRPr="001722C8" w:rsidRDefault="00D63ABE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D63ABE" w:rsidRPr="001722C8" w:rsidRDefault="00D63ABE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D63ABE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63ABE" w:rsidRPr="001722C8" w:rsidTr="00D63ABE">
        <w:trPr>
          <w:trHeight w:val="227"/>
        </w:trPr>
        <w:tc>
          <w:tcPr>
            <w:tcW w:w="534" w:type="dxa"/>
          </w:tcPr>
          <w:p w:rsidR="00D63ABE" w:rsidRPr="001722C8" w:rsidRDefault="00D63ABE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D63ABE" w:rsidRPr="001722C8" w:rsidRDefault="00D63ABE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D63ABE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D47200" w:rsidRPr="00D47200" w:rsidRDefault="00D47200" w:rsidP="00D63ABE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D47200" w:rsidRPr="00D47200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D47200" w:rsidRPr="00D47200" w:rsidRDefault="00D47200" w:rsidP="00D63ABE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D47200" w:rsidRPr="00AD0AED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63ABE">
        <w:trPr>
          <w:trHeight w:val="227"/>
        </w:trPr>
        <w:tc>
          <w:tcPr>
            <w:tcW w:w="534" w:type="dxa"/>
          </w:tcPr>
          <w:p w:rsidR="00D47200" w:rsidRPr="001722C8" w:rsidRDefault="00D47200" w:rsidP="00D63AB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D47200" w:rsidRPr="001722C8" w:rsidRDefault="00D47200" w:rsidP="00D63A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D63ABE" w:rsidRPr="003C1AE5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D63ABE" w:rsidRPr="00D47200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 w:rsidR="00D47200"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D63ABE" w:rsidRPr="00D47200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 w:rsidR="00D47200"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D63ABE" w:rsidRPr="003C1AE5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 w:rsidR="00D47200"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D63ABE" w:rsidRPr="003C1AE5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63ABE" w:rsidRPr="003C1AE5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</w:pPr>
    </w:p>
    <w:p w:rsidR="00D63ABE" w:rsidRPr="00D63ABE" w:rsidRDefault="00D63ABE" w:rsidP="00D63ABE">
      <w:pPr>
        <w:numPr>
          <w:ilvl w:val="0"/>
          <w:numId w:val="1"/>
        </w:num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внесення змін і доповнень до Програми економічного і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соц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іального розвитку Голованівської селищної ради на 2021 рік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D47200" w:rsidRPr="00D47200" w:rsidRDefault="00D47200" w:rsidP="00D4720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D47200" w:rsidRPr="00D47200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D47200" w:rsidRPr="00D47200" w:rsidRDefault="00D47200" w:rsidP="00D4720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D47200" w:rsidRPr="00AD0AED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D47200" w:rsidRPr="003C1AE5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D47200" w:rsidRPr="00D47200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D47200" w:rsidRPr="00D47200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D47200" w:rsidRPr="003C1AE5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D47200" w:rsidRPr="003C1AE5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47200" w:rsidRPr="003C1AE5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numPr>
          <w:ilvl w:val="0"/>
          <w:numId w:val="1"/>
        </w:num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Про Програму формування позитивного міжнародного та інвестиційного іміджу Голованівської селищної ради на 2022-2024 роки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A73180" w:rsidRPr="00D47200" w:rsidRDefault="00A73180" w:rsidP="003A033A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A73180" w:rsidRPr="00D47200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A73180" w:rsidRPr="00D47200" w:rsidRDefault="00A73180" w:rsidP="003A033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A73180" w:rsidRPr="00AD0AED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A73180" w:rsidRPr="001722C8" w:rsidTr="003A033A">
        <w:trPr>
          <w:trHeight w:val="227"/>
        </w:trPr>
        <w:tc>
          <w:tcPr>
            <w:tcW w:w="534" w:type="dxa"/>
          </w:tcPr>
          <w:p w:rsidR="00A73180" w:rsidRPr="001722C8" w:rsidRDefault="00A73180" w:rsidP="003A033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A73180" w:rsidRPr="001722C8" w:rsidRDefault="00A73180" w:rsidP="003A0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A73180" w:rsidRPr="003C1AE5" w:rsidRDefault="00A73180" w:rsidP="00A7318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A73180" w:rsidRPr="00D47200" w:rsidRDefault="00A73180" w:rsidP="00A7318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A73180" w:rsidRPr="00D47200" w:rsidRDefault="00A73180" w:rsidP="00A7318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A73180" w:rsidRPr="003C1AE5" w:rsidRDefault="00A73180" w:rsidP="00A7318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>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A73180" w:rsidRPr="003C1AE5" w:rsidRDefault="00A73180" w:rsidP="00A7318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A73180" w:rsidRPr="003C1AE5" w:rsidRDefault="00A73180" w:rsidP="00A7318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>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Pr="00D63ABE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63ABE" w:rsidRPr="00D63ABE" w:rsidRDefault="00D63ABE" w:rsidP="00D63ABE">
      <w:pPr>
        <w:numPr>
          <w:ilvl w:val="0"/>
          <w:numId w:val="1"/>
        </w:num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Про внесення змін до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ішення  сесії від 22.12.2020 року № 47 «Про селищний бюджет Голованівської селищної ради на 2021 рік»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D47200" w:rsidRPr="00D47200" w:rsidRDefault="00D47200" w:rsidP="00D47200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D47200" w:rsidRPr="00D47200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D47200" w:rsidRPr="00D47200" w:rsidRDefault="00D47200" w:rsidP="00D47200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D47200" w:rsidRPr="00AD0AED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D47200" w:rsidRPr="001722C8" w:rsidTr="00D47200">
        <w:trPr>
          <w:trHeight w:val="227"/>
        </w:trPr>
        <w:tc>
          <w:tcPr>
            <w:tcW w:w="534" w:type="dxa"/>
          </w:tcPr>
          <w:p w:rsidR="00D47200" w:rsidRPr="001722C8" w:rsidRDefault="00D47200" w:rsidP="00D47200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D47200" w:rsidRPr="001722C8" w:rsidRDefault="00D47200" w:rsidP="00D472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D47200" w:rsidRPr="003C1AE5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D47200" w:rsidRPr="00D47200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D47200" w:rsidRPr="00D47200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D47200" w:rsidRPr="003C1AE5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D47200" w:rsidRPr="003C1AE5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D47200" w:rsidRPr="003C1AE5" w:rsidRDefault="00D47200" w:rsidP="00D47200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Pr="003C1AE5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numPr>
          <w:ilvl w:val="0"/>
          <w:numId w:val="1"/>
        </w:num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Про зміни до фінансового плану на 2021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ік комунального некомерційного підприємства «Голованівський центр первинної медико-санітарної допомоги» Голованівської селищної ради»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numPr>
          <w:ilvl w:val="0"/>
          <w:numId w:val="1"/>
        </w:numPr>
        <w:spacing w:after="0" w:line="240" w:lineRule="auto"/>
        <w:ind w:left="-851"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затвердження структури комунального некомерційного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ідприємства «Голованівський центр первинної медико-санітарної допомоги» Голованівської селищної ради в новій редакції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Утрималась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17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Pr="003C1AE5" w:rsidRDefault="00D63ABE" w:rsidP="00D63ABE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52215" w:rsidRPr="00D63ABE" w:rsidRDefault="00252215" w:rsidP="00D63ABE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 надання допомоги на поховання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Про внесення доповнень до 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Програми розвитку земельних відносин Голованівської селищної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val="uk-UA"/>
        </w:rPr>
        <w:t>ради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на 2021-2025 </w:t>
      </w:r>
      <w:r>
        <w:rPr>
          <w:rFonts w:ascii="Times New Roman" w:hAnsi="Times New Roman" w:cs="Times New Roman"/>
          <w:sz w:val="28"/>
          <w:szCs w:val="28"/>
        </w:rPr>
        <w:t>роки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 Про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затвердження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проєкту землеустрою щодо зміни цільового призначення земельної ділянки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надання дозволу на розроблення проєкту землеустрою щодо відведення земельної ділянки у власність зі зміною цільового призначення гр. Дорошенко П.А. 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/>
          <w:sz w:val="17"/>
          <w:szCs w:val="17"/>
          <w:bdr w:val="none" w:sz="0" w:space="0" w:color="auto" w:frame="1"/>
        </w:rPr>
        <w:lastRenderedPageBreak/>
        <w:t> 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затвердження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проєкту землеустрою та надання у власність земельної ділянки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63AB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Про внесення змін до рішення сесії Голованівської селищної ради від 17.08.2021 року № 276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63AB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lastRenderedPageBreak/>
        <w:t>Про внесення змін до рішення сесії Голованівської селищної ради від 10.06.2021 року № 215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проєкту землеустрою та надання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Григорчак Л.М.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17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>
        <w:rPr>
          <w:rFonts w:ascii="Times New Roman" w:hAnsi="Times New Roman"/>
          <w:i/>
          <w:sz w:val="24"/>
          <w:szCs w:val="24"/>
        </w:rPr>
        <w:t xml:space="preserve">Утримались» </w:t>
      </w:r>
      <w:r w:rsidR="00A73180">
        <w:rPr>
          <w:rFonts w:ascii="Times New Roman" w:hAnsi="Times New Roman"/>
          <w:i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 w:rsidRPr="00252215">
        <w:rPr>
          <w:rFonts w:ascii="Times New Roman" w:hAnsi="Times New Roman"/>
          <w:b/>
          <w:sz w:val="24"/>
          <w:szCs w:val="24"/>
          <w:u w:val="single"/>
          <w:lang w:val="uk-UA"/>
        </w:rPr>
        <w:t>не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Про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затвердження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проєкту землеустрою та надання у власність земельної ділянки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Григорчак М.В.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Утрималась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Утримався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17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>
        <w:rPr>
          <w:rFonts w:ascii="Times New Roman" w:hAnsi="Times New Roman"/>
          <w:i/>
          <w:sz w:val="24"/>
          <w:szCs w:val="24"/>
        </w:rPr>
        <w:t>Утримались»</w:t>
      </w:r>
      <w:r w:rsidR="00A73180">
        <w:rPr>
          <w:rFonts w:ascii="Times New Roman" w:hAnsi="Times New Roman"/>
          <w:i/>
          <w:sz w:val="24"/>
          <w:szCs w:val="24"/>
          <w:lang w:val="uk-UA"/>
        </w:rPr>
        <w:t xml:space="preserve"> -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2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</w:t>
      </w:r>
      <w:r w:rsidRPr="00252215">
        <w:rPr>
          <w:rFonts w:ascii="Times New Roman" w:hAnsi="Times New Roman"/>
          <w:b/>
          <w:sz w:val="24"/>
          <w:szCs w:val="24"/>
          <w:u w:val="single"/>
          <w:lang w:val="uk-UA"/>
        </w:rPr>
        <w:t>не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3C1AE5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Pr="00D63ABE" w:rsidRDefault="00D63ABE" w:rsidP="00D63AB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D63ABE" w:rsidRDefault="00D63ABE" w:rsidP="00D63ABE">
      <w:pPr>
        <w:pStyle w:val="a3"/>
        <w:numPr>
          <w:ilvl w:val="0"/>
          <w:numId w:val="1"/>
        </w:numPr>
        <w:ind w:left="-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Про скасування електронних земельних торгів (аукціону)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</w:p>
    <w:p w:rsidR="00D63ABE" w:rsidRDefault="00D63ABE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095"/>
        <w:gridCol w:w="2551"/>
      </w:tblGrid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ІБ депутата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Результати голосування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Цобенко Сергій Олександрович – селищний голова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Брижатюк Олена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Голімбієвська Тамара Павлівна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Грушецький Анатолій Георгійович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Відсутній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Дудар Василь Серафимович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Захаренко Вадим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Богдан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Кучмій Юрій Борисович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Кругла Тетяна Дмитрівна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Лісовська Тамара Андріївна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Лісовський  Сергій Олександрович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Мирошниченко Олена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Мостовик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tabs>
                <w:tab w:val="left" w:pos="285"/>
                <w:tab w:val="left" w:pos="360"/>
                <w:tab w:val="center" w:pos="512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Напханюк Ольга Іванівна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Напханюк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ітлана Олексіївна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іков Сергій Алійович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іщик Тетяна Володимирівна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 xml:space="preserve">Романщак 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>Наталія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Рибак Ігор Федорович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Сачук Валентина Михайлівна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Сторожук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 Олексійович</w:t>
            </w:r>
          </w:p>
        </w:tc>
        <w:tc>
          <w:tcPr>
            <w:tcW w:w="2551" w:type="dxa"/>
          </w:tcPr>
          <w:p w:rsidR="00252215" w:rsidRPr="00D47200" w:rsidRDefault="00252215" w:rsidP="00252215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Скрипар Василь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Сулима Ольга Василівна</w:t>
            </w:r>
          </w:p>
        </w:tc>
        <w:tc>
          <w:tcPr>
            <w:tcW w:w="2551" w:type="dxa"/>
          </w:tcPr>
          <w:p w:rsidR="00252215" w:rsidRPr="00AD0AED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Туз Сергій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італійович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 Олексій Іванович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Чушкіна</w:t>
            </w:r>
            <w:proofErr w:type="gramStart"/>
            <w:r w:rsidRPr="001722C8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proofErr w:type="gramEnd"/>
            <w:r w:rsidRPr="001722C8">
              <w:rPr>
                <w:rFonts w:ascii="Times New Roman" w:hAnsi="Times New Roman"/>
                <w:sz w:val="24"/>
                <w:szCs w:val="24"/>
              </w:rPr>
              <w:t>адія Василівна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</w:t>
            </w:r>
          </w:p>
        </w:tc>
      </w:tr>
      <w:tr w:rsidR="00252215" w:rsidRPr="001722C8" w:rsidTr="00252215">
        <w:trPr>
          <w:trHeight w:val="227"/>
        </w:trPr>
        <w:tc>
          <w:tcPr>
            <w:tcW w:w="534" w:type="dxa"/>
          </w:tcPr>
          <w:p w:rsidR="00252215" w:rsidRPr="001722C8" w:rsidRDefault="00252215" w:rsidP="00252215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2C8">
              <w:rPr>
                <w:rFonts w:ascii="Times New Roman" w:hAnsi="Times New Roman"/>
                <w:sz w:val="24"/>
                <w:szCs w:val="24"/>
              </w:rPr>
              <w:t>Ясінський Микола Володимирович</w:t>
            </w:r>
          </w:p>
        </w:tc>
        <w:tc>
          <w:tcPr>
            <w:tcW w:w="2551" w:type="dxa"/>
          </w:tcPr>
          <w:p w:rsidR="00252215" w:rsidRPr="001722C8" w:rsidRDefault="00252215" w:rsidP="002522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Відсутній</w:t>
            </w:r>
          </w:p>
        </w:tc>
      </w:tr>
    </w:tbl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3C1AE5">
        <w:rPr>
          <w:rFonts w:ascii="Times New Roman" w:hAnsi="Times New Roman"/>
          <w:sz w:val="24"/>
          <w:szCs w:val="24"/>
        </w:rPr>
        <w:t>Усього проголосували,  з них</w:t>
      </w:r>
      <w:proofErr w:type="gramStart"/>
      <w:r w:rsidRPr="003C1AE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 xml:space="preserve"> «За» -   </w:t>
      </w:r>
      <w:r>
        <w:rPr>
          <w:rFonts w:ascii="Times New Roman" w:hAnsi="Times New Roman"/>
          <w:i/>
          <w:sz w:val="24"/>
          <w:szCs w:val="24"/>
          <w:lang w:val="uk-UA"/>
        </w:rPr>
        <w:t>19</w:t>
      </w:r>
    </w:p>
    <w:p w:rsidR="00252215" w:rsidRPr="00D47200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</w:rPr>
        <w:t>«Проти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» </w:t>
      </w:r>
      <w:r w:rsidRPr="003C1AE5">
        <w:rPr>
          <w:rFonts w:ascii="Times New Roman" w:hAnsi="Times New Roman"/>
          <w:i/>
          <w:sz w:val="24"/>
          <w:szCs w:val="24"/>
        </w:rPr>
        <w:t xml:space="preserve"> </w:t>
      </w:r>
      <w:r w:rsidRPr="003C1AE5">
        <w:rPr>
          <w:rFonts w:ascii="Times New Roman" w:hAnsi="Times New Roman"/>
          <w:i/>
          <w:sz w:val="24"/>
          <w:szCs w:val="24"/>
          <w:lang w:val="uk-UA"/>
        </w:rPr>
        <w:t>-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  <w:r w:rsidRPr="003C1AE5">
        <w:rPr>
          <w:rFonts w:ascii="Times New Roman" w:hAnsi="Times New Roman"/>
          <w:i/>
          <w:sz w:val="24"/>
          <w:szCs w:val="24"/>
          <w:lang w:val="uk-UA"/>
        </w:rPr>
        <w:t xml:space="preserve"> «</w:t>
      </w:r>
      <w:r w:rsidRPr="003C1AE5">
        <w:rPr>
          <w:rFonts w:ascii="Times New Roman" w:hAnsi="Times New Roman"/>
          <w:i/>
          <w:sz w:val="24"/>
          <w:szCs w:val="24"/>
        </w:rPr>
        <w:t>Утримались» -</w:t>
      </w:r>
      <w:r>
        <w:rPr>
          <w:rFonts w:ascii="Times New Roman" w:hAnsi="Times New Roman"/>
          <w:i/>
          <w:sz w:val="24"/>
          <w:szCs w:val="24"/>
          <w:lang w:val="uk-UA"/>
        </w:rPr>
        <w:t>0</w:t>
      </w:r>
      <w:r w:rsidRPr="003C1AE5">
        <w:rPr>
          <w:rFonts w:ascii="Times New Roman" w:hAnsi="Times New Roman"/>
          <w:i/>
          <w:sz w:val="24"/>
          <w:szCs w:val="24"/>
        </w:rPr>
        <w:t xml:space="preserve">  </w:t>
      </w: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i/>
          <w:sz w:val="24"/>
          <w:szCs w:val="24"/>
          <w:lang w:val="uk-UA"/>
        </w:rPr>
      </w:pPr>
    </w:p>
    <w:p w:rsidR="00252215" w:rsidRPr="003C1AE5" w:rsidRDefault="00252215" w:rsidP="00252215">
      <w:pPr>
        <w:pStyle w:val="a3"/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uk-UA"/>
        </w:rPr>
      </w:pPr>
      <w:r w:rsidRPr="003C1AE5">
        <w:rPr>
          <w:rFonts w:ascii="Times New Roman" w:hAnsi="Times New Roman"/>
          <w:b/>
          <w:sz w:val="24"/>
          <w:szCs w:val="24"/>
          <w:lang w:val="uk-UA"/>
        </w:rPr>
        <w:t xml:space="preserve"> Рішення п</w:t>
      </w:r>
      <w:r w:rsidRPr="003C1AE5">
        <w:rPr>
          <w:rFonts w:ascii="Times New Roman" w:hAnsi="Times New Roman"/>
          <w:b/>
          <w:sz w:val="24"/>
          <w:szCs w:val="24"/>
        </w:rPr>
        <w:t>рийнято</w:t>
      </w:r>
    </w:p>
    <w:p w:rsidR="00D63ABE" w:rsidRPr="00D63ABE" w:rsidRDefault="00D63ABE">
      <w:pPr>
        <w:rPr>
          <w:lang w:val="uk-UA"/>
        </w:rPr>
      </w:pPr>
    </w:p>
    <w:sectPr w:rsidR="00D63ABE" w:rsidRPr="00D63ABE" w:rsidSect="005C6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343F2"/>
    <w:multiLevelType w:val="multilevel"/>
    <w:tmpl w:val="4EAA2E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92C0D5D"/>
    <w:multiLevelType w:val="hybridMultilevel"/>
    <w:tmpl w:val="227E8132"/>
    <w:lvl w:ilvl="0" w:tplc="ADCE2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63ABE"/>
    <w:rsid w:val="00252215"/>
    <w:rsid w:val="0033220F"/>
    <w:rsid w:val="004B0CF4"/>
    <w:rsid w:val="005C6585"/>
    <w:rsid w:val="00A73180"/>
    <w:rsid w:val="00D47200"/>
    <w:rsid w:val="00D63ABE"/>
    <w:rsid w:val="00DD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63ABE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4B0CF4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semiHidden/>
    <w:rsid w:val="004B0CF4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14F1-8D91-441F-B5C3-C0C09D5E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2955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2021-11-10T13:09:00Z</cp:lastPrinted>
  <dcterms:created xsi:type="dcterms:W3CDTF">2021-11-11T10:41:00Z</dcterms:created>
  <dcterms:modified xsi:type="dcterms:W3CDTF">2021-11-11T11:02:00Z</dcterms:modified>
</cp:coreProperties>
</file>