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38" w:rsidRPr="00607FAA" w:rsidRDefault="00946CC6" w:rsidP="0080390F">
      <w:pPr>
        <w:jc w:val="both"/>
        <w:rPr>
          <w:sz w:val="28"/>
          <w:szCs w:val="28"/>
        </w:rPr>
      </w:pPr>
      <w:r w:rsidRPr="00946CC6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947D38" w:rsidRPr="00AF7D49" w:rsidTr="0044236D">
        <w:tc>
          <w:tcPr>
            <w:tcW w:w="9854" w:type="dxa"/>
          </w:tcPr>
          <w:p w:rsidR="00947D38" w:rsidRPr="00AF7D49" w:rsidRDefault="00947D38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947D38" w:rsidRPr="00AF7D49" w:rsidTr="0044236D">
        <w:tc>
          <w:tcPr>
            <w:tcW w:w="9854" w:type="dxa"/>
          </w:tcPr>
          <w:p w:rsidR="00947D38" w:rsidRPr="00AF7D49" w:rsidRDefault="00947D38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47D38" w:rsidRDefault="005417B1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947D38" w:rsidRPr="00607FAA" w:rsidRDefault="00947D38" w:rsidP="0080390F">
      <w:pPr>
        <w:jc w:val="center"/>
        <w:rPr>
          <w:b/>
          <w:sz w:val="28"/>
          <w:szCs w:val="28"/>
        </w:rPr>
      </w:pPr>
    </w:p>
    <w:p w:rsidR="00947D38" w:rsidRDefault="00F96EA2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«06» 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181</w:t>
      </w:r>
    </w:p>
    <w:p w:rsidR="00947D38" w:rsidRPr="00607FAA" w:rsidRDefault="00947D38" w:rsidP="0080390F">
      <w:pPr>
        <w:jc w:val="both"/>
        <w:rPr>
          <w:sz w:val="28"/>
          <w:szCs w:val="28"/>
        </w:rPr>
      </w:pPr>
    </w:p>
    <w:p w:rsidR="00947D38" w:rsidRDefault="00947D38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947D38" w:rsidRDefault="00947D38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947D38" w:rsidRDefault="00947D38" w:rsidP="00F96EA2">
      <w:pPr>
        <w:tabs>
          <w:tab w:val="left" w:pos="0"/>
        </w:tabs>
        <w:adjustRightInd w:val="0"/>
        <w:ind w:right="3954"/>
        <w:rPr>
          <w:b/>
          <w:sz w:val="24"/>
          <w:szCs w:val="24"/>
        </w:rPr>
      </w:pPr>
    </w:p>
    <w:p w:rsidR="00947D38" w:rsidRDefault="00947D38" w:rsidP="00955F45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у власність </w:t>
      </w:r>
    </w:p>
    <w:p w:rsidR="00947D38" w:rsidRDefault="00947D38" w:rsidP="00955F45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земельної ділянки</w:t>
      </w:r>
    </w:p>
    <w:p w:rsidR="00947D38" w:rsidRDefault="00947D38" w:rsidP="00955F45">
      <w:pPr>
        <w:tabs>
          <w:tab w:val="left" w:pos="0"/>
        </w:tabs>
        <w:adjustRightInd w:val="0"/>
        <w:ind w:right="4678"/>
        <w:rPr>
          <w:b/>
          <w:color w:val="333333"/>
          <w:sz w:val="24"/>
          <w:szCs w:val="24"/>
          <w:shd w:val="clear" w:color="auto" w:fill="FFFFFF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947D38" w:rsidRDefault="00947D38" w:rsidP="00955F45">
      <w:pPr>
        <w:adjustRightInd w:val="0"/>
        <w:jc w:val="both"/>
        <w:rPr>
          <w:sz w:val="24"/>
          <w:szCs w:val="24"/>
        </w:rPr>
      </w:pPr>
      <w:r>
        <w:rPr>
          <w:rStyle w:val="a6"/>
          <w:i w:val="0"/>
          <w:iCs/>
          <w:sz w:val="24"/>
          <w:szCs w:val="24"/>
        </w:rPr>
        <w:t xml:space="preserve">            </w:t>
      </w:r>
      <w:r>
        <w:rPr>
          <w:sz w:val="24"/>
          <w:szCs w:val="24"/>
        </w:rPr>
        <w:t>Керуючись п. 34 ст. 26 Закону України “Про місцеве самоврядування в Україні”, відповідно  до ст.ст. 12, 81, 116, 118, 121, 125 Земельного кодексу України, розглянувши заяви громадян 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відносин, </w:t>
      </w:r>
      <w:r>
        <w:rPr>
          <w:sz w:val="24"/>
          <w:szCs w:val="24"/>
        </w:rPr>
        <w:t>селищна рада</w:t>
      </w:r>
    </w:p>
    <w:p w:rsidR="00947D38" w:rsidRDefault="00947D38" w:rsidP="00955F45">
      <w:pPr>
        <w:adjustRightInd w:val="0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947D38" w:rsidRDefault="00947D38" w:rsidP="00955F45">
      <w:pPr>
        <w:tabs>
          <w:tab w:val="left" w:pos="567"/>
        </w:tabs>
        <w:rPr>
          <w:b/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 Передати безоплатно у власність земельну ділянку гр. Хамраєву Володимиру Борисовичу загальною площею </w:t>
      </w:r>
      <w:smartTag w:uri="urn:schemas-microsoft-com:office:smarttags" w:element="metricconverter">
        <w:smartTagPr>
          <w:attr w:name="productid" w:val="-0,0623 га"/>
        </w:smartTagPr>
        <w:r>
          <w:rPr>
            <w:sz w:val="24"/>
            <w:szCs w:val="24"/>
          </w:rPr>
          <w:t>-0,0623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0623 га"/>
        </w:smartTagPr>
        <w:r>
          <w:rPr>
            <w:sz w:val="24"/>
            <w:szCs w:val="24"/>
          </w:rPr>
          <w:t>0,0623 га</w:t>
        </w:r>
      </w:smartTag>
      <w:r>
        <w:rPr>
          <w:sz w:val="24"/>
          <w:szCs w:val="24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смт Голованівськ, вул. Дачна, 12 (кадастровий номер земельної ділянки 3521455100:51:000:0052).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 Передати безоплатно у власність земельну ділянку гр. Коваль Марині Петрівні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 адресою: Кіровоградська область, Голованівський район, смт Голованівськ, вул. Пушкіна, 29 (кадастровий номер земельної ділянки 3521455100:50:067:0012).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Передати безоплатно у власність земельну ділянку гр. Гереженовському  Олександру Миколайовичу загальною площею -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 Кіровоградська область, Голованівський район, смт Голованівськ, вул. Щаслива,19 (кадастровий номер земельної ділянки 3521455100:50:096:0012).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Передати безоплатно у власність земельну ділянку гр. Костенко Тетяні Михайлівні загальною площею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 – землі житлової забудови, </w:t>
      </w:r>
      <w:r>
        <w:rPr>
          <w:sz w:val="24"/>
          <w:szCs w:val="24"/>
        </w:rPr>
        <w:lastRenderedPageBreak/>
        <w:t>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смт Голованівськ, вул. Гоголя, 11 (кадастровий номер земельної ділянки 3521455100:50:099:0010) 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ab/>
        <w:t xml:space="preserve">5.Передати безоплатно у власність земельну ділянку гр. Кандур Віті Миколаївні загальною площею - </w:t>
      </w:r>
      <w:smartTag w:uri="urn:schemas-microsoft-com:office:smarttags" w:element="metricconverter">
        <w:smartTagPr>
          <w:attr w:name="productid" w:val="0,1290 га"/>
        </w:smartTagPr>
        <w:r>
          <w:rPr>
            <w:sz w:val="24"/>
            <w:szCs w:val="24"/>
          </w:rPr>
          <w:t>0,1290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290 га"/>
        </w:smartTagPr>
        <w:r>
          <w:rPr>
            <w:sz w:val="24"/>
            <w:szCs w:val="24"/>
          </w:rPr>
          <w:t>0,1290 га</w:t>
        </w:r>
      </w:smartTag>
      <w:r>
        <w:rPr>
          <w:sz w:val="24"/>
          <w:szCs w:val="24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 Кіровоградська область, Голованівський район, смт Голованівськ, вул. Василя Жуковського, 3 (кадастровий номер земельної ділянки 3521455100:50:115:0001).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6..Передати безоплатно у власність земельну ділянку гр. Красіловській Анні Миколаївні загальною площею - </w:t>
      </w:r>
      <w:smartTag w:uri="urn:schemas-microsoft-com:office:smarttags" w:element="metricconverter">
        <w:smartTagPr>
          <w:attr w:name="productid" w:val="0,2002 га"/>
        </w:smartTagPr>
        <w:r>
          <w:rPr>
            <w:sz w:val="24"/>
            <w:szCs w:val="24"/>
          </w:rPr>
          <w:t>0,2002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002 га"/>
        </w:smartTagPr>
        <w:r>
          <w:rPr>
            <w:sz w:val="24"/>
            <w:szCs w:val="24"/>
          </w:rPr>
          <w:t>0,2002 га</w:t>
        </w:r>
      </w:smartTag>
      <w:r>
        <w:rPr>
          <w:sz w:val="24"/>
          <w:szCs w:val="24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 Кіровоградська область, Голованівський район, с. Клинове, провулок Богдана Хмельницького, 8 (кадастровий номер земельної ділянки 3521482800:51:000:0190).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7.Передати безоплатно у власність земельну ділянку гр. Оцабрику Олександру Васильовичу загальною площею -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4"/>
            <w:szCs w:val="24"/>
          </w:rPr>
          <w:t>0,1500 га</w:t>
        </w:r>
      </w:smartTag>
      <w:r>
        <w:rPr>
          <w:sz w:val="24"/>
          <w:szCs w:val="24"/>
        </w:rPr>
        <w:t xml:space="preserve">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 забудови за адресою:Кіровоградська область, Голованівський район, смт Голованівськ, вул.А.Шептицького,66 (кадастровий номер земельної ділянки 3521455100:50:087:0007).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8.Передати безоплатно у власність земельну ділянку гр. Юхименко Ніні Анатоліївні загальною площею – 1,0000 га, в тому числі по угіддях: 1,0000 га – ріллі, для ведення особистого селянського господарства, (код КВЦПЗ 01.03), за рахунок земель сільськогосподарського призначення  за адресою: Кіровоградська область, Голованівський район, с. Вербове (кадастровий номер земельної ділянки 3521480500:02:000:5069).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9.Передати безоплатно у власність земельну ділянку гр. Левковському Сергію Анатолійовичу загальною площею – 1,8300 га, в тому числі по угіддях: 1,8300 га – ріллі, для ведення особистого селянського господарства, (код КВЦПЗ 01.03), за рахунок земель сільськогосподарського при</w:t>
      </w:r>
      <w:r w:rsidR="00D37578">
        <w:rPr>
          <w:sz w:val="24"/>
          <w:szCs w:val="24"/>
        </w:rPr>
        <w:t xml:space="preserve">значення  </w:t>
      </w:r>
      <w:r>
        <w:rPr>
          <w:sz w:val="24"/>
          <w:szCs w:val="24"/>
        </w:rPr>
        <w:t>за адресою: Кіровоградська область, Голованівський район, с. Журавлинка (</w:t>
      </w:r>
      <w:r w:rsidRPr="00845D7F">
        <w:rPr>
          <w:sz w:val="24"/>
          <w:szCs w:val="24"/>
        </w:rPr>
        <w:t>кадастровий номер земельної ділянки</w:t>
      </w:r>
      <w:r w:rsidR="00845D7F">
        <w:rPr>
          <w:sz w:val="24"/>
          <w:szCs w:val="24"/>
          <w:lang w:val="ru-RU"/>
        </w:rPr>
        <w:t xml:space="preserve"> 3521481800:02:000:0511)</w:t>
      </w:r>
      <w:r w:rsidRPr="00845D7F">
        <w:rPr>
          <w:sz w:val="24"/>
          <w:szCs w:val="24"/>
        </w:rPr>
        <w:t>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10.Власникам земельних ділянок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:rsidR="00947D38" w:rsidRDefault="00947D38" w:rsidP="00955F4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3402"/>
        </w:tabs>
        <w:ind w:firstLine="284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</w:rPr>
        <w:t>11.</w:t>
      </w:r>
      <w:r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  <w:r>
        <w:rPr>
          <w:b/>
          <w:sz w:val="24"/>
          <w:szCs w:val="24"/>
        </w:rPr>
        <w:t xml:space="preserve"> </w:t>
      </w:r>
    </w:p>
    <w:p w:rsidR="00947D38" w:rsidRDefault="00947D38" w:rsidP="00955F45">
      <w:pPr>
        <w:tabs>
          <w:tab w:val="left" w:pos="567"/>
          <w:tab w:val="left" w:pos="3402"/>
        </w:tabs>
        <w:ind w:firstLine="284"/>
        <w:jc w:val="both"/>
        <w:rPr>
          <w:b/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3402"/>
        </w:tabs>
        <w:ind w:firstLine="284"/>
        <w:jc w:val="both"/>
        <w:rPr>
          <w:b/>
          <w:sz w:val="24"/>
          <w:szCs w:val="24"/>
        </w:rPr>
      </w:pPr>
    </w:p>
    <w:p w:rsidR="00947D38" w:rsidRDefault="00947D38" w:rsidP="00955F45">
      <w:pPr>
        <w:tabs>
          <w:tab w:val="left" w:pos="567"/>
          <w:tab w:val="left" w:pos="3402"/>
        </w:tabs>
        <w:ind w:firstLine="284"/>
        <w:jc w:val="both"/>
        <w:rPr>
          <w:b/>
          <w:sz w:val="24"/>
          <w:szCs w:val="24"/>
        </w:rPr>
      </w:pPr>
    </w:p>
    <w:p w:rsidR="00947D38" w:rsidRDefault="00947D38" w:rsidP="00955F45">
      <w:pPr>
        <w:jc w:val="center"/>
        <w:rPr>
          <w:rFonts w:ascii="Calibri" w:hAnsi="Calibri"/>
          <w:lang w:val="en-US"/>
        </w:rPr>
      </w:pPr>
      <w:r>
        <w:rPr>
          <w:b/>
          <w:sz w:val="24"/>
          <w:szCs w:val="24"/>
        </w:rPr>
        <w:t>Селищний голова                                                           Сергій ЦОБЕНКО</w:t>
      </w:r>
    </w:p>
    <w:p w:rsidR="00947D38" w:rsidRPr="007B5147" w:rsidRDefault="00947D38" w:rsidP="007B5147"/>
    <w:sectPr w:rsidR="00947D38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CC0" w:rsidRDefault="00CB7CC0" w:rsidP="007C576D">
      <w:r>
        <w:separator/>
      </w:r>
    </w:p>
  </w:endnote>
  <w:endnote w:type="continuationSeparator" w:id="1">
    <w:p w:rsidR="00CB7CC0" w:rsidRDefault="00CB7CC0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CC0" w:rsidRDefault="00CB7CC0" w:rsidP="007C576D">
      <w:r>
        <w:separator/>
      </w:r>
    </w:p>
  </w:footnote>
  <w:footnote w:type="continuationSeparator" w:id="1">
    <w:p w:rsidR="00CB7CC0" w:rsidRDefault="00CB7CC0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D38" w:rsidRDefault="00946CC6">
    <w:pPr>
      <w:pStyle w:val="a3"/>
      <w:spacing w:line="14" w:lineRule="auto"/>
      <w:ind w:left="0" w:firstLine="0"/>
      <w:jc w:val="left"/>
      <w:rPr>
        <w:sz w:val="20"/>
      </w:rPr>
    </w:pPr>
    <w:r w:rsidRPr="00946CC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1;mso-position-horizontal-relative:page;mso-position-vertical-relative:page" filled="f" stroked="f">
          <v:textbox inset="0,0,0,0">
            <w:txbxContent>
              <w:p w:rsidR="00947D38" w:rsidRDefault="00946CC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947D38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5417B1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2138E0"/>
    <w:rsid w:val="002A7072"/>
    <w:rsid w:val="00340626"/>
    <w:rsid w:val="00355A93"/>
    <w:rsid w:val="00405518"/>
    <w:rsid w:val="004075AE"/>
    <w:rsid w:val="0044236D"/>
    <w:rsid w:val="00483EF0"/>
    <w:rsid w:val="005417B1"/>
    <w:rsid w:val="00607FAA"/>
    <w:rsid w:val="006B1CBB"/>
    <w:rsid w:val="007B5147"/>
    <w:rsid w:val="007C576D"/>
    <w:rsid w:val="0080390F"/>
    <w:rsid w:val="00807AB3"/>
    <w:rsid w:val="00845D7F"/>
    <w:rsid w:val="00921CF5"/>
    <w:rsid w:val="00922A0A"/>
    <w:rsid w:val="00946CC6"/>
    <w:rsid w:val="00947D38"/>
    <w:rsid w:val="00955F45"/>
    <w:rsid w:val="00997B18"/>
    <w:rsid w:val="009C3631"/>
    <w:rsid w:val="009E0D57"/>
    <w:rsid w:val="009F5017"/>
    <w:rsid w:val="00A0316E"/>
    <w:rsid w:val="00A901D7"/>
    <w:rsid w:val="00AB5355"/>
    <w:rsid w:val="00AF7D49"/>
    <w:rsid w:val="00B14C7D"/>
    <w:rsid w:val="00B6788C"/>
    <w:rsid w:val="00BD23F1"/>
    <w:rsid w:val="00C174AC"/>
    <w:rsid w:val="00C740F5"/>
    <w:rsid w:val="00CB7CC0"/>
    <w:rsid w:val="00CD354E"/>
    <w:rsid w:val="00D37578"/>
    <w:rsid w:val="00D5438A"/>
    <w:rsid w:val="00D67167"/>
    <w:rsid w:val="00DF734F"/>
    <w:rsid w:val="00F151AA"/>
    <w:rsid w:val="00F9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1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Пользователь Windows</cp:lastModifiedBy>
  <cp:revision>10</cp:revision>
  <dcterms:created xsi:type="dcterms:W3CDTF">2021-04-16T17:22:00Z</dcterms:created>
  <dcterms:modified xsi:type="dcterms:W3CDTF">2021-05-12T12:47:00Z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