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03A99C" w14:textId="77777777" w:rsidR="006D5B9B" w:rsidRDefault="006D5B9B" w:rsidP="006D5B9B">
      <w:pPr>
        <w:jc w:val="center"/>
        <w:rPr>
          <w:sz w:val="28"/>
          <w:szCs w:val="28"/>
          <w:lang w:val="ru-RU"/>
        </w:rPr>
      </w:pPr>
      <w:r>
        <w:rPr>
          <w:noProof/>
          <w:sz w:val="28"/>
          <w:szCs w:val="28"/>
          <w:lang w:val="ru-RU" w:eastAsia="ru-RU"/>
        </w:rPr>
        <w:drawing>
          <wp:inline distT="0" distB="0" distL="0" distR="0" wp14:anchorId="33F991A0" wp14:editId="085472CE">
            <wp:extent cx="6105525" cy="1371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05525" cy="1371600"/>
                    </a:xfrm>
                    <a:prstGeom prst="rect">
                      <a:avLst/>
                    </a:prstGeom>
                    <a:noFill/>
                    <a:ln>
                      <a:noFill/>
                    </a:ln>
                  </pic:spPr>
                </pic:pic>
              </a:graphicData>
            </a:graphic>
          </wp:inline>
        </w:drawing>
      </w:r>
    </w:p>
    <w:tbl>
      <w:tblPr>
        <w:tblW w:w="0" w:type="auto"/>
        <w:tblLook w:val="04A0" w:firstRow="1" w:lastRow="0" w:firstColumn="1" w:lastColumn="0" w:noHBand="0" w:noVBand="1"/>
      </w:tblPr>
      <w:tblGrid>
        <w:gridCol w:w="9355"/>
      </w:tblGrid>
      <w:tr w:rsidR="006D5B9B" w14:paraId="7AB2F6FA" w14:textId="77777777" w:rsidTr="006D5B9B">
        <w:tc>
          <w:tcPr>
            <w:tcW w:w="9854" w:type="dxa"/>
            <w:hideMark/>
          </w:tcPr>
          <w:p w14:paraId="5F8E8C8D" w14:textId="77777777" w:rsidR="006D5B9B" w:rsidRDefault="006D5B9B">
            <w:pPr>
              <w:tabs>
                <w:tab w:val="left" w:pos="5985"/>
              </w:tabs>
              <w:spacing w:line="252" w:lineRule="auto"/>
              <w:jc w:val="center"/>
              <w:rPr>
                <w:rFonts w:eastAsiaTheme="minorEastAsia"/>
                <w:b/>
                <w:sz w:val="28"/>
                <w:szCs w:val="28"/>
              </w:rPr>
            </w:pPr>
            <w:r>
              <w:rPr>
                <w:b/>
                <w:sz w:val="28"/>
                <w:szCs w:val="28"/>
              </w:rPr>
              <w:t xml:space="preserve">ЧОТИРНАДЦЯТА  СЕСІЯ </w:t>
            </w:r>
          </w:p>
        </w:tc>
      </w:tr>
      <w:tr w:rsidR="006D5B9B" w14:paraId="7B226DDB" w14:textId="77777777" w:rsidTr="006D5B9B">
        <w:tc>
          <w:tcPr>
            <w:tcW w:w="9854" w:type="dxa"/>
            <w:hideMark/>
          </w:tcPr>
          <w:p w14:paraId="3EB9DB64" w14:textId="77777777" w:rsidR="006D5B9B" w:rsidRDefault="006D5B9B">
            <w:pPr>
              <w:spacing w:line="252" w:lineRule="auto"/>
              <w:jc w:val="center"/>
              <w:rPr>
                <w:sz w:val="28"/>
                <w:szCs w:val="28"/>
              </w:rPr>
            </w:pPr>
            <w:r>
              <w:rPr>
                <w:b/>
                <w:sz w:val="28"/>
                <w:szCs w:val="28"/>
              </w:rPr>
              <w:t>ВОСЬМОГО СКЛИКАННЯ</w:t>
            </w:r>
          </w:p>
        </w:tc>
      </w:tr>
    </w:tbl>
    <w:p w14:paraId="72DD654A" w14:textId="77777777" w:rsidR="006D5B9B" w:rsidRDefault="006D5B9B" w:rsidP="006D5B9B">
      <w:pPr>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p>
    <w:p w14:paraId="3283B61A" w14:textId="40E24061" w:rsidR="006D5B9B" w:rsidRDefault="006D5B9B" w:rsidP="006D5B9B">
      <w:pPr>
        <w:jc w:val="both"/>
        <w:rPr>
          <w:rFonts w:eastAsiaTheme="minorEastAsia"/>
          <w:sz w:val="28"/>
          <w:szCs w:val="28"/>
          <w:lang w:val="ru-RU" w:eastAsia="ru-RU"/>
        </w:rPr>
      </w:pPr>
      <w:r>
        <w:rPr>
          <w:sz w:val="28"/>
          <w:szCs w:val="28"/>
        </w:rPr>
        <w:t xml:space="preserve">Від «21» грудня  2021 року   </w:t>
      </w:r>
      <w:r>
        <w:rPr>
          <w:sz w:val="28"/>
          <w:szCs w:val="28"/>
        </w:rPr>
        <w:tab/>
      </w:r>
      <w:r>
        <w:rPr>
          <w:sz w:val="28"/>
          <w:szCs w:val="28"/>
        </w:rPr>
        <w:tab/>
      </w:r>
      <w:r>
        <w:rPr>
          <w:sz w:val="28"/>
          <w:szCs w:val="28"/>
        </w:rPr>
        <w:tab/>
        <w:t xml:space="preserve">                                              №</w:t>
      </w:r>
      <w:r w:rsidR="00EC11FB">
        <w:rPr>
          <w:sz w:val="28"/>
          <w:szCs w:val="28"/>
        </w:rPr>
        <w:t xml:space="preserve"> 536</w:t>
      </w:r>
      <w:r>
        <w:rPr>
          <w:sz w:val="28"/>
          <w:szCs w:val="28"/>
        </w:rPr>
        <w:t xml:space="preserve"> </w:t>
      </w:r>
    </w:p>
    <w:p w14:paraId="01EDE4C8" w14:textId="77777777" w:rsidR="006D5B9B" w:rsidRDefault="006D5B9B" w:rsidP="006D5B9B">
      <w:pPr>
        <w:jc w:val="center"/>
        <w:rPr>
          <w:sz w:val="28"/>
          <w:szCs w:val="28"/>
        </w:rPr>
      </w:pPr>
      <w:r>
        <w:rPr>
          <w:sz w:val="28"/>
          <w:szCs w:val="28"/>
        </w:rPr>
        <w:t>смт Голованівськ</w:t>
      </w:r>
    </w:p>
    <w:p w14:paraId="1E6E7E43" w14:textId="77777777" w:rsidR="00483A75" w:rsidRDefault="00483A75" w:rsidP="006D5B9B">
      <w:pPr>
        <w:rPr>
          <w:sz w:val="28"/>
          <w:szCs w:val="28"/>
        </w:rPr>
      </w:pPr>
    </w:p>
    <w:p w14:paraId="0FEE8D43" w14:textId="77777777" w:rsidR="00483A75" w:rsidRDefault="00483A75" w:rsidP="00483A75">
      <w:pPr>
        <w:ind w:left="708"/>
        <w:jc w:val="center"/>
        <w:rPr>
          <w:sz w:val="28"/>
          <w:szCs w:val="28"/>
        </w:rPr>
      </w:pPr>
    </w:p>
    <w:p w14:paraId="4DAE014E" w14:textId="77777777" w:rsidR="00483A75" w:rsidRDefault="00483A75" w:rsidP="00483A75">
      <w:pPr>
        <w:rPr>
          <w:lang w:val="ru-RU"/>
        </w:rPr>
      </w:pPr>
    </w:p>
    <w:p w14:paraId="2774EF7E" w14:textId="77777777" w:rsidR="00483A75" w:rsidRDefault="00483A75" w:rsidP="00483A75">
      <w:pPr>
        <w:tabs>
          <w:tab w:val="left" w:pos="0"/>
        </w:tabs>
        <w:adjustRightInd w:val="0"/>
        <w:ind w:left="708" w:right="4678"/>
        <w:rPr>
          <w:b/>
          <w:sz w:val="28"/>
          <w:szCs w:val="28"/>
        </w:rPr>
      </w:pPr>
      <w:r>
        <w:rPr>
          <w:b/>
          <w:sz w:val="28"/>
          <w:szCs w:val="28"/>
        </w:rPr>
        <w:t xml:space="preserve">Про затвердження </w:t>
      </w:r>
    </w:p>
    <w:p w14:paraId="4C148CAA" w14:textId="77777777" w:rsidR="00483A75" w:rsidRDefault="00483A75" w:rsidP="00483A75">
      <w:pPr>
        <w:tabs>
          <w:tab w:val="left" w:pos="0"/>
        </w:tabs>
        <w:adjustRightInd w:val="0"/>
        <w:ind w:left="708" w:right="4678"/>
        <w:rPr>
          <w:b/>
          <w:sz w:val="28"/>
          <w:szCs w:val="28"/>
        </w:rPr>
      </w:pPr>
      <w:r>
        <w:rPr>
          <w:b/>
          <w:sz w:val="28"/>
          <w:szCs w:val="28"/>
        </w:rPr>
        <w:t xml:space="preserve">технічної документації  та надання у  власність земельної ділянки </w:t>
      </w:r>
    </w:p>
    <w:p w14:paraId="4B653212" w14:textId="77777777" w:rsidR="00483A75" w:rsidRDefault="00483A75" w:rsidP="00483A75">
      <w:pPr>
        <w:tabs>
          <w:tab w:val="left" w:pos="0"/>
        </w:tabs>
        <w:adjustRightInd w:val="0"/>
        <w:ind w:left="708" w:right="4678"/>
        <w:rPr>
          <w:b/>
          <w:color w:val="333333"/>
          <w:sz w:val="28"/>
          <w:szCs w:val="28"/>
          <w:shd w:val="clear" w:color="auto" w:fill="FFFFFF"/>
        </w:rPr>
      </w:pPr>
    </w:p>
    <w:p w14:paraId="043EADFD" w14:textId="77777777" w:rsidR="00483A75" w:rsidRDefault="00483A75" w:rsidP="00483A75">
      <w:pPr>
        <w:adjustRightInd w:val="0"/>
        <w:jc w:val="both"/>
        <w:rPr>
          <w:sz w:val="28"/>
          <w:szCs w:val="28"/>
        </w:rPr>
      </w:pPr>
      <w:r>
        <w:rPr>
          <w:sz w:val="28"/>
          <w:szCs w:val="28"/>
        </w:rPr>
        <w:t>Керуючись п. 34 ст. 26 Закону України “Про місцеве самоврядування в Україні”,  відповідно до ст. ст. 12, 81, 116, 118, 121, 125, 126 Земельного кодексу України, ст. ст. 19, 25, 55, Закону України «Про землеустрій», зважаючи на рекомендації</w:t>
      </w:r>
      <w:r>
        <w:rPr>
          <w:color w:val="000000"/>
          <w:sz w:val="28"/>
          <w:szCs w:val="28"/>
          <w:lang w:eastAsia="ru-RU"/>
        </w:rPr>
        <w:t xml:space="preserve"> постійної комісії з питань аграрної політики та земельних відносин </w:t>
      </w:r>
      <w:r>
        <w:rPr>
          <w:sz w:val="28"/>
          <w:szCs w:val="28"/>
        </w:rPr>
        <w:t>селищна рада</w:t>
      </w:r>
    </w:p>
    <w:p w14:paraId="73A58764" w14:textId="77777777" w:rsidR="00483A75" w:rsidRDefault="00483A75" w:rsidP="00483A75">
      <w:pPr>
        <w:tabs>
          <w:tab w:val="left" w:pos="567"/>
        </w:tabs>
        <w:rPr>
          <w:sz w:val="28"/>
          <w:szCs w:val="28"/>
        </w:rPr>
      </w:pPr>
    </w:p>
    <w:p w14:paraId="30480848" w14:textId="77777777" w:rsidR="00483A75" w:rsidRDefault="00483A75" w:rsidP="00483A75">
      <w:pPr>
        <w:tabs>
          <w:tab w:val="left" w:pos="567"/>
        </w:tabs>
        <w:rPr>
          <w:b/>
          <w:sz w:val="28"/>
          <w:szCs w:val="28"/>
        </w:rPr>
      </w:pPr>
      <w:r>
        <w:rPr>
          <w:b/>
          <w:sz w:val="28"/>
          <w:szCs w:val="28"/>
        </w:rPr>
        <w:t>ВИРІШИЛА:</w:t>
      </w:r>
    </w:p>
    <w:p w14:paraId="56727CDC" w14:textId="77777777" w:rsidR="00483A75" w:rsidRDefault="00483A75" w:rsidP="00483A75">
      <w:pPr>
        <w:tabs>
          <w:tab w:val="left" w:pos="567"/>
        </w:tabs>
        <w:ind w:left="708" w:firstLine="284"/>
        <w:jc w:val="center"/>
        <w:rPr>
          <w:b/>
          <w:sz w:val="28"/>
          <w:szCs w:val="28"/>
        </w:rPr>
      </w:pPr>
    </w:p>
    <w:p w14:paraId="012CE170" w14:textId="77777777" w:rsidR="00483A75" w:rsidRDefault="00483A75" w:rsidP="00483A75">
      <w:pPr>
        <w:tabs>
          <w:tab w:val="left" w:pos="567"/>
          <w:tab w:val="left" w:pos="851"/>
        </w:tabs>
        <w:adjustRightInd w:val="0"/>
        <w:jc w:val="both"/>
        <w:rPr>
          <w:sz w:val="28"/>
          <w:szCs w:val="28"/>
        </w:rPr>
      </w:pPr>
      <w:r>
        <w:rPr>
          <w:sz w:val="28"/>
          <w:szCs w:val="28"/>
        </w:rPr>
        <w:t xml:space="preserve">1. Затвердити технічну документацію із землеустрою щодо встановлення (відновлення) меж земельної ділянки в натурі (на місцевості) гр. </w:t>
      </w:r>
      <w:proofErr w:type="spellStart"/>
      <w:r>
        <w:rPr>
          <w:sz w:val="28"/>
          <w:szCs w:val="28"/>
        </w:rPr>
        <w:t>Петляк</w:t>
      </w:r>
      <w:proofErr w:type="spellEnd"/>
      <w:r>
        <w:rPr>
          <w:sz w:val="28"/>
          <w:szCs w:val="28"/>
        </w:rPr>
        <w:t xml:space="preserve"> </w:t>
      </w:r>
      <w:proofErr w:type="spellStart"/>
      <w:r>
        <w:rPr>
          <w:sz w:val="28"/>
          <w:szCs w:val="28"/>
        </w:rPr>
        <w:t>Алесі</w:t>
      </w:r>
      <w:proofErr w:type="spellEnd"/>
      <w:r>
        <w:rPr>
          <w:sz w:val="28"/>
          <w:szCs w:val="28"/>
        </w:rPr>
        <w:t xml:space="preserve"> Валеріївні  для будівництва та обслуговування житлового будинку, господарських будівель та споруд (код КВЦПЗ 02.01). за </w:t>
      </w:r>
      <w:proofErr w:type="spellStart"/>
      <w:r>
        <w:rPr>
          <w:sz w:val="28"/>
          <w:szCs w:val="28"/>
        </w:rPr>
        <w:t>адресою</w:t>
      </w:r>
      <w:proofErr w:type="spellEnd"/>
      <w:r>
        <w:rPr>
          <w:sz w:val="28"/>
          <w:szCs w:val="28"/>
        </w:rPr>
        <w:t xml:space="preserve">: Кіровоградська область, </w:t>
      </w:r>
      <w:proofErr w:type="spellStart"/>
      <w:r>
        <w:rPr>
          <w:sz w:val="28"/>
          <w:szCs w:val="28"/>
        </w:rPr>
        <w:t>Голованівський</w:t>
      </w:r>
      <w:proofErr w:type="spellEnd"/>
      <w:r>
        <w:rPr>
          <w:sz w:val="28"/>
          <w:szCs w:val="28"/>
        </w:rPr>
        <w:t xml:space="preserve"> район, Голованівська селищна рада, селище Голованівськ, вул. Перемоги,</w:t>
      </w:r>
      <w:r>
        <w:rPr>
          <w:sz w:val="28"/>
          <w:szCs w:val="28"/>
          <w:lang w:val="ru-RU"/>
        </w:rPr>
        <w:t xml:space="preserve"> </w:t>
      </w:r>
      <w:r>
        <w:rPr>
          <w:sz w:val="28"/>
          <w:szCs w:val="28"/>
        </w:rPr>
        <w:t>29.</w:t>
      </w:r>
    </w:p>
    <w:p w14:paraId="31D12D2D" w14:textId="77777777" w:rsidR="00483A75" w:rsidRDefault="00483A75" w:rsidP="00483A75">
      <w:pPr>
        <w:tabs>
          <w:tab w:val="left" w:pos="567"/>
          <w:tab w:val="left" w:pos="851"/>
        </w:tabs>
        <w:adjustRightInd w:val="0"/>
        <w:jc w:val="both"/>
        <w:rPr>
          <w:sz w:val="28"/>
          <w:szCs w:val="28"/>
        </w:rPr>
      </w:pPr>
      <w:r>
        <w:rPr>
          <w:sz w:val="28"/>
          <w:szCs w:val="28"/>
        </w:rPr>
        <w:t xml:space="preserve">2. Передати безоплатно у власність земельну ділянку гр. </w:t>
      </w:r>
      <w:proofErr w:type="spellStart"/>
      <w:r>
        <w:rPr>
          <w:sz w:val="28"/>
          <w:szCs w:val="28"/>
        </w:rPr>
        <w:t>Петляк</w:t>
      </w:r>
      <w:proofErr w:type="spellEnd"/>
      <w:r>
        <w:rPr>
          <w:sz w:val="28"/>
          <w:szCs w:val="28"/>
        </w:rPr>
        <w:t xml:space="preserve"> </w:t>
      </w:r>
      <w:proofErr w:type="spellStart"/>
      <w:r>
        <w:rPr>
          <w:sz w:val="28"/>
          <w:szCs w:val="28"/>
        </w:rPr>
        <w:t>Алесі</w:t>
      </w:r>
      <w:proofErr w:type="spellEnd"/>
      <w:r>
        <w:rPr>
          <w:sz w:val="28"/>
          <w:szCs w:val="28"/>
        </w:rPr>
        <w:t xml:space="preserve"> Валеріївні   загальною площею 0,1475 га, в тому числі по угіддях: 0,1475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w:t>
      </w:r>
      <w:proofErr w:type="spellStart"/>
      <w:r>
        <w:rPr>
          <w:sz w:val="28"/>
          <w:szCs w:val="28"/>
        </w:rPr>
        <w:t>адресою</w:t>
      </w:r>
      <w:proofErr w:type="spellEnd"/>
      <w:r>
        <w:rPr>
          <w:sz w:val="28"/>
          <w:szCs w:val="28"/>
        </w:rPr>
        <w:t xml:space="preserve">: Кіровоградська область, </w:t>
      </w:r>
      <w:proofErr w:type="spellStart"/>
      <w:r>
        <w:rPr>
          <w:sz w:val="28"/>
          <w:szCs w:val="28"/>
        </w:rPr>
        <w:t>Голованівський</w:t>
      </w:r>
      <w:proofErr w:type="spellEnd"/>
      <w:r>
        <w:rPr>
          <w:sz w:val="28"/>
          <w:szCs w:val="28"/>
        </w:rPr>
        <w:t xml:space="preserve"> район, Голованівська селищна рада, селище Голованівськ, вул.</w:t>
      </w:r>
      <w:r>
        <w:rPr>
          <w:sz w:val="28"/>
          <w:szCs w:val="28"/>
          <w:lang w:val="ru-RU"/>
        </w:rPr>
        <w:t xml:space="preserve"> </w:t>
      </w:r>
      <w:r>
        <w:rPr>
          <w:sz w:val="28"/>
          <w:szCs w:val="28"/>
        </w:rPr>
        <w:t>Перемоги, 29 (кадастровий номер  земельної ділянки 3521455100:51:000:0277).</w:t>
      </w:r>
    </w:p>
    <w:p w14:paraId="40BEE6A0" w14:textId="77777777" w:rsidR="00483A75" w:rsidRDefault="00483A75" w:rsidP="00483A75">
      <w:pPr>
        <w:tabs>
          <w:tab w:val="left" w:pos="567"/>
          <w:tab w:val="left" w:pos="851"/>
        </w:tabs>
        <w:adjustRightInd w:val="0"/>
        <w:jc w:val="both"/>
        <w:rPr>
          <w:sz w:val="28"/>
          <w:szCs w:val="28"/>
        </w:rPr>
      </w:pPr>
    </w:p>
    <w:p w14:paraId="76A24DD8" w14:textId="77777777" w:rsidR="00483A75" w:rsidRDefault="00483A75" w:rsidP="00483A75">
      <w:pPr>
        <w:tabs>
          <w:tab w:val="left" w:pos="567"/>
          <w:tab w:val="left" w:pos="851"/>
        </w:tabs>
        <w:adjustRightInd w:val="0"/>
        <w:jc w:val="both"/>
        <w:rPr>
          <w:sz w:val="28"/>
          <w:szCs w:val="28"/>
        </w:rPr>
      </w:pPr>
      <w:r>
        <w:rPr>
          <w:sz w:val="28"/>
          <w:szCs w:val="28"/>
        </w:rPr>
        <w:t xml:space="preserve">3. Затвердити технічну документацію із землеустрою щодо встановлення (відновлення) меж земельної ділянки в натурі (на місцевості) гр. </w:t>
      </w:r>
      <w:proofErr w:type="spellStart"/>
      <w:r>
        <w:rPr>
          <w:sz w:val="28"/>
          <w:szCs w:val="28"/>
        </w:rPr>
        <w:t>Шандурській</w:t>
      </w:r>
      <w:proofErr w:type="spellEnd"/>
      <w:r>
        <w:rPr>
          <w:sz w:val="28"/>
          <w:szCs w:val="28"/>
        </w:rPr>
        <w:t xml:space="preserve"> </w:t>
      </w:r>
      <w:r>
        <w:rPr>
          <w:sz w:val="28"/>
          <w:szCs w:val="28"/>
        </w:rPr>
        <w:lastRenderedPageBreak/>
        <w:t xml:space="preserve">Таїсі Антонівні  для будівництва та обслуговування житлового будинку, господарських будівель та споруд (код КВЦПЗ 02.01). за </w:t>
      </w:r>
      <w:proofErr w:type="spellStart"/>
      <w:r>
        <w:rPr>
          <w:sz w:val="28"/>
          <w:szCs w:val="28"/>
        </w:rPr>
        <w:t>адресою</w:t>
      </w:r>
      <w:proofErr w:type="spellEnd"/>
      <w:r>
        <w:rPr>
          <w:sz w:val="28"/>
          <w:szCs w:val="28"/>
        </w:rPr>
        <w:t xml:space="preserve">: Кіровоградська область, </w:t>
      </w:r>
      <w:proofErr w:type="spellStart"/>
      <w:r>
        <w:rPr>
          <w:sz w:val="28"/>
          <w:szCs w:val="28"/>
        </w:rPr>
        <w:t>Голованівський</w:t>
      </w:r>
      <w:proofErr w:type="spellEnd"/>
      <w:r>
        <w:rPr>
          <w:sz w:val="28"/>
          <w:szCs w:val="28"/>
        </w:rPr>
        <w:t xml:space="preserve"> район, Голованівська селищна рада, смт  Голованівськ, вул. Пушкіна,74.</w:t>
      </w:r>
    </w:p>
    <w:p w14:paraId="4B91452A" w14:textId="77777777" w:rsidR="00483A75" w:rsidRDefault="00483A75" w:rsidP="00483A75">
      <w:pPr>
        <w:tabs>
          <w:tab w:val="left" w:pos="567"/>
          <w:tab w:val="left" w:pos="851"/>
        </w:tabs>
        <w:adjustRightInd w:val="0"/>
        <w:jc w:val="both"/>
        <w:rPr>
          <w:sz w:val="28"/>
          <w:szCs w:val="28"/>
        </w:rPr>
      </w:pPr>
      <w:r>
        <w:rPr>
          <w:sz w:val="28"/>
          <w:szCs w:val="28"/>
        </w:rPr>
        <w:t xml:space="preserve">4. Передати безоплатно у власність земельну ділянку гр. </w:t>
      </w:r>
      <w:proofErr w:type="spellStart"/>
      <w:r>
        <w:rPr>
          <w:sz w:val="28"/>
          <w:szCs w:val="28"/>
        </w:rPr>
        <w:t>Шандурській</w:t>
      </w:r>
      <w:proofErr w:type="spellEnd"/>
      <w:r>
        <w:rPr>
          <w:sz w:val="28"/>
          <w:szCs w:val="28"/>
        </w:rPr>
        <w:t xml:space="preserve"> Таїсі Антонівні    загальною площею 0,1500 га, в тому числі по угіддях: 0,1500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w:t>
      </w:r>
      <w:proofErr w:type="spellStart"/>
      <w:r>
        <w:rPr>
          <w:sz w:val="28"/>
          <w:szCs w:val="28"/>
        </w:rPr>
        <w:t>адресою</w:t>
      </w:r>
      <w:proofErr w:type="spellEnd"/>
      <w:r>
        <w:rPr>
          <w:sz w:val="28"/>
          <w:szCs w:val="28"/>
        </w:rPr>
        <w:t xml:space="preserve">: Кіровоградська область, </w:t>
      </w:r>
      <w:proofErr w:type="spellStart"/>
      <w:r>
        <w:rPr>
          <w:sz w:val="28"/>
          <w:szCs w:val="28"/>
        </w:rPr>
        <w:t>Голованівський</w:t>
      </w:r>
      <w:proofErr w:type="spellEnd"/>
      <w:r>
        <w:rPr>
          <w:sz w:val="28"/>
          <w:szCs w:val="28"/>
        </w:rPr>
        <w:t xml:space="preserve"> район, Голованівська селищна рада, смт  Голованівськ, </w:t>
      </w:r>
      <w:proofErr w:type="spellStart"/>
      <w:r>
        <w:rPr>
          <w:sz w:val="28"/>
          <w:szCs w:val="28"/>
        </w:rPr>
        <w:t>вул.Пушкіна</w:t>
      </w:r>
      <w:proofErr w:type="spellEnd"/>
      <w:r>
        <w:rPr>
          <w:sz w:val="28"/>
          <w:szCs w:val="28"/>
        </w:rPr>
        <w:t>, 74 (кадастровий номер  земельної ділянки 3521455100:50:049:0003).</w:t>
      </w:r>
    </w:p>
    <w:p w14:paraId="1F17331A" w14:textId="77777777" w:rsidR="00483A75" w:rsidRDefault="00483A75" w:rsidP="00483A75">
      <w:pPr>
        <w:tabs>
          <w:tab w:val="left" w:pos="567"/>
          <w:tab w:val="left" w:pos="851"/>
        </w:tabs>
        <w:adjustRightInd w:val="0"/>
        <w:ind w:left="708" w:firstLine="284"/>
        <w:jc w:val="both"/>
        <w:rPr>
          <w:sz w:val="28"/>
          <w:szCs w:val="28"/>
        </w:rPr>
      </w:pPr>
    </w:p>
    <w:p w14:paraId="581033ED" w14:textId="77777777" w:rsidR="00483A75" w:rsidRDefault="00483A75" w:rsidP="00483A75">
      <w:pPr>
        <w:tabs>
          <w:tab w:val="left" w:pos="567"/>
          <w:tab w:val="left" w:pos="851"/>
        </w:tabs>
        <w:adjustRightInd w:val="0"/>
        <w:jc w:val="both"/>
        <w:rPr>
          <w:sz w:val="28"/>
          <w:szCs w:val="28"/>
        </w:rPr>
      </w:pPr>
      <w:r>
        <w:rPr>
          <w:sz w:val="28"/>
          <w:szCs w:val="28"/>
        </w:rPr>
        <w:t xml:space="preserve">5. Затвердити технічну документацію із землеустрою щодо встановлення (відновлення) меж земельної ділянки в натурі (на місцевості) гр. Єременко Віктору Васильовичу, гр. Єременко Ользі Борисівні, гр.   Єременко Євгенію Вікторовичу, гр. Єременко Анжелі Вікторівні  для будівництва та обслуговування житлового будинку, господарських будівель та споруд (код КВЦПЗ 02.01). за </w:t>
      </w:r>
      <w:proofErr w:type="spellStart"/>
      <w:r>
        <w:rPr>
          <w:sz w:val="28"/>
          <w:szCs w:val="28"/>
        </w:rPr>
        <w:t>адресою</w:t>
      </w:r>
      <w:proofErr w:type="spellEnd"/>
      <w:r>
        <w:rPr>
          <w:sz w:val="28"/>
          <w:szCs w:val="28"/>
        </w:rPr>
        <w:t xml:space="preserve">: Кіровоградська область, </w:t>
      </w:r>
      <w:proofErr w:type="spellStart"/>
      <w:r>
        <w:rPr>
          <w:sz w:val="28"/>
          <w:szCs w:val="28"/>
        </w:rPr>
        <w:t>Голованівський</w:t>
      </w:r>
      <w:proofErr w:type="spellEnd"/>
      <w:r>
        <w:rPr>
          <w:sz w:val="28"/>
          <w:szCs w:val="28"/>
        </w:rPr>
        <w:t xml:space="preserve"> район, Голованівська селищна рада, смт  Голованівськ, вул. Толстого,</w:t>
      </w:r>
      <w:r>
        <w:rPr>
          <w:sz w:val="28"/>
          <w:szCs w:val="28"/>
          <w:lang w:val="ru-RU"/>
        </w:rPr>
        <w:t xml:space="preserve"> </w:t>
      </w:r>
      <w:r>
        <w:rPr>
          <w:sz w:val="28"/>
          <w:szCs w:val="28"/>
        </w:rPr>
        <w:t>31.</w:t>
      </w:r>
    </w:p>
    <w:p w14:paraId="00A4EFE1" w14:textId="77777777" w:rsidR="00483A75" w:rsidRDefault="00483A75" w:rsidP="00483A75">
      <w:pPr>
        <w:tabs>
          <w:tab w:val="left" w:pos="567"/>
          <w:tab w:val="left" w:pos="851"/>
        </w:tabs>
        <w:adjustRightInd w:val="0"/>
        <w:jc w:val="both"/>
        <w:rPr>
          <w:sz w:val="28"/>
          <w:szCs w:val="28"/>
        </w:rPr>
      </w:pPr>
      <w:r>
        <w:rPr>
          <w:sz w:val="28"/>
          <w:szCs w:val="28"/>
        </w:rPr>
        <w:t xml:space="preserve">6. Передати безоплатно у спільну часткову власність земельну ділянку гр. Єременко Віктору Васильовичу, гр. Єременко Ользі Борисівні гр. Єременко Євгенію Вікторовичу, гр. Єременко Анжелі Вікторівні  загальною площею 0,0846 га, в тому числі по угіддях: 0,0846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w:t>
      </w:r>
      <w:proofErr w:type="spellStart"/>
      <w:r>
        <w:rPr>
          <w:sz w:val="28"/>
          <w:szCs w:val="28"/>
        </w:rPr>
        <w:t>адресою</w:t>
      </w:r>
      <w:proofErr w:type="spellEnd"/>
      <w:r>
        <w:rPr>
          <w:sz w:val="28"/>
          <w:szCs w:val="28"/>
        </w:rPr>
        <w:t xml:space="preserve">: Кіровоградська область, </w:t>
      </w:r>
      <w:proofErr w:type="spellStart"/>
      <w:r>
        <w:rPr>
          <w:sz w:val="28"/>
          <w:szCs w:val="28"/>
        </w:rPr>
        <w:t>Голованівський</w:t>
      </w:r>
      <w:proofErr w:type="spellEnd"/>
      <w:r>
        <w:rPr>
          <w:sz w:val="28"/>
          <w:szCs w:val="28"/>
        </w:rPr>
        <w:t xml:space="preserve"> район, Голованівська селищна рада, смт  Голованівськ, вул. Толстого, 31 (кадастровий номер  земельної ділянки 3521455100:50:017:0010).</w:t>
      </w:r>
    </w:p>
    <w:p w14:paraId="529349FA" w14:textId="77777777" w:rsidR="00483A75" w:rsidRDefault="00483A75" w:rsidP="00483A75">
      <w:pPr>
        <w:tabs>
          <w:tab w:val="left" w:pos="567"/>
          <w:tab w:val="left" w:pos="851"/>
        </w:tabs>
        <w:adjustRightInd w:val="0"/>
        <w:ind w:left="708" w:firstLine="284"/>
        <w:jc w:val="both"/>
        <w:rPr>
          <w:sz w:val="28"/>
          <w:szCs w:val="28"/>
        </w:rPr>
      </w:pPr>
    </w:p>
    <w:p w14:paraId="7789E159" w14:textId="77777777" w:rsidR="00483A75" w:rsidRDefault="00483A75" w:rsidP="00483A75">
      <w:pPr>
        <w:tabs>
          <w:tab w:val="left" w:pos="567"/>
          <w:tab w:val="left" w:pos="851"/>
        </w:tabs>
        <w:adjustRightInd w:val="0"/>
        <w:jc w:val="both"/>
        <w:rPr>
          <w:sz w:val="28"/>
          <w:szCs w:val="28"/>
        </w:rPr>
      </w:pPr>
      <w:r>
        <w:rPr>
          <w:sz w:val="28"/>
          <w:szCs w:val="28"/>
        </w:rPr>
        <w:t xml:space="preserve">7. Затвердити технічну документацію із землеустрою щодо встановлення (відновлення) меж земельної ділянки в натурі (на місцевості) гр. Юхименко Валентині Іванівні  для будівництва та обслуговування житлового будинку, господарських будівель та споруд (код КВЦПЗ 02.01). за </w:t>
      </w:r>
      <w:proofErr w:type="spellStart"/>
      <w:r>
        <w:rPr>
          <w:sz w:val="28"/>
          <w:szCs w:val="28"/>
        </w:rPr>
        <w:t>адресою</w:t>
      </w:r>
      <w:proofErr w:type="spellEnd"/>
      <w:r>
        <w:rPr>
          <w:sz w:val="28"/>
          <w:szCs w:val="28"/>
        </w:rPr>
        <w:t xml:space="preserve">: Кіровоградська область, </w:t>
      </w:r>
      <w:proofErr w:type="spellStart"/>
      <w:r>
        <w:rPr>
          <w:sz w:val="28"/>
          <w:szCs w:val="28"/>
        </w:rPr>
        <w:t>Голованівський</w:t>
      </w:r>
      <w:proofErr w:type="spellEnd"/>
      <w:r>
        <w:rPr>
          <w:sz w:val="28"/>
          <w:szCs w:val="28"/>
        </w:rPr>
        <w:t xml:space="preserve"> район, Голованівська селищна рада, с. Вербове, вул. Набережна,</w:t>
      </w:r>
      <w:r>
        <w:rPr>
          <w:sz w:val="28"/>
          <w:szCs w:val="28"/>
          <w:lang w:val="ru-RU"/>
        </w:rPr>
        <w:t xml:space="preserve"> </w:t>
      </w:r>
      <w:r>
        <w:rPr>
          <w:sz w:val="28"/>
          <w:szCs w:val="28"/>
        </w:rPr>
        <w:t>17.</w:t>
      </w:r>
    </w:p>
    <w:p w14:paraId="7F96FD5A" w14:textId="77777777" w:rsidR="00483A75" w:rsidRDefault="00483A75" w:rsidP="00483A75">
      <w:pPr>
        <w:tabs>
          <w:tab w:val="left" w:pos="567"/>
          <w:tab w:val="left" w:pos="851"/>
        </w:tabs>
        <w:adjustRightInd w:val="0"/>
        <w:jc w:val="both"/>
        <w:rPr>
          <w:sz w:val="28"/>
          <w:szCs w:val="28"/>
        </w:rPr>
      </w:pPr>
      <w:r>
        <w:rPr>
          <w:sz w:val="28"/>
          <w:szCs w:val="28"/>
        </w:rPr>
        <w:t xml:space="preserve">8. Передати безоплатно у  власність земельну ділянку гр. Юхименко Валентині Іванівні    загальною площею 0,2500 га, в тому числі по угіддях: 0,2500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w:t>
      </w:r>
      <w:proofErr w:type="spellStart"/>
      <w:r>
        <w:rPr>
          <w:sz w:val="28"/>
          <w:szCs w:val="28"/>
        </w:rPr>
        <w:t>адресою</w:t>
      </w:r>
      <w:proofErr w:type="spellEnd"/>
      <w:r>
        <w:rPr>
          <w:sz w:val="28"/>
          <w:szCs w:val="28"/>
        </w:rPr>
        <w:t xml:space="preserve">: Кіровоградська область, </w:t>
      </w:r>
      <w:proofErr w:type="spellStart"/>
      <w:r>
        <w:rPr>
          <w:sz w:val="28"/>
          <w:szCs w:val="28"/>
        </w:rPr>
        <w:t>Голованівський</w:t>
      </w:r>
      <w:proofErr w:type="spellEnd"/>
      <w:r>
        <w:rPr>
          <w:sz w:val="28"/>
          <w:szCs w:val="28"/>
        </w:rPr>
        <w:t xml:space="preserve"> район, Голованівська селищна рада, с. Вербове, вул. Набережна,17 (кадастровий номер  земельної ділянки 3521480500:51:000:0068).</w:t>
      </w:r>
    </w:p>
    <w:p w14:paraId="5E8266CC" w14:textId="77777777" w:rsidR="00483A75" w:rsidRDefault="00483A75" w:rsidP="00483A75">
      <w:pPr>
        <w:tabs>
          <w:tab w:val="left" w:pos="567"/>
          <w:tab w:val="left" w:pos="851"/>
        </w:tabs>
        <w:adjustRightInd w:val="0"/>
        <w:jc w:val="both"/>
        <w:rPr>
          <w:sz w:val="28"/>
          <w:szCs w:val="28"/>
        </w:rPr>
      </w:pPr>
    </w:p>
    <w:p w14:paraId="4BAE78C0" w14:textId="77777777" w:rsidR="00483A75" w:rsidRDefault="00483A75" w:rsidP="00483A75">
      <w:pPr>
        <w:tabs>
          <w:tab w:val="left" w:pos="567"/>
          <w:tab w:val="left" w:pos="851"/>
        </w:tabs>
        <w:adjustRightInd w:val="0"/>
        <w:jc w:val="both"/>
        <w:rPr>
          <w:sz w:val="28"/>
          <w:szCs w:val="28"/>
        </w:rPr>
      </w:pPr>
      <w:r>
        <w:rPr>
          <w:sz w:val="28"/>
          <w:szCs w:val="28"/>
        </w:rPr>
        <w:lastRenderedPageBreak/>
        <w:t xml:space="preserve">9. Затвердити технічну документацію із землеустрою щодо встановлення (відновлення) меж земельної ділянки в натурі (на місцевості) гр. </w:t>
      </w:r>
      <w:proofErr w:type="spellStart"/>
      <w:r>
        <w:rPr>
          <w:sz w:val="28"/>
          <w:szCs w:val="28"/>
        </w:rPr>
        <w:t>Опалюк</w:t>
      </w:r>
      <w:proofErr w:type="spellEnd"/>
      <w:r>
        <w:rPr>
          <w:sz w:val="28"/>
          <w:szCs w:val="28"/>
        </w:rPr>
        <w:t xml:space="preserve"> Ганні Володимирівні  для будівництва та обслуговування житлового будинку, господарських будівель та споруд (код КВЦПЗ 02.01). за </w:t>
      </w:r>
      <w:proofErr w:type="spellStart"/>
      <w:r>
        <w:rPr>
          <w:sz w:val="28"/>
          <w:szCs w:val="28"/>
        </w:rPr>
        <w:t>адресою</w:t>
      </w:r>
      <w:proofErr w:type="spellEnd"/>
      <w:r>
        <w:rPr>
          <w:sz w:val="28"/>
          <w:szCs w:val="28"/>
        </w:rPr>
        <w:t xml:space="preserve">: Кіровоградська область, </w:t>
      </w:r>
      <w:proofErr w:type="spellStart"/>
      <w:r>
        <w:rPr>
          <w:sz w:val="28"/>
          <w:szCs w:val="28"/>
        </w:rPr>
        <w:t>Голованівський</w:t>
      </w:r>
      <w:proofErr w:type="spellEnd"/>
      <w:r>
        <w:rPr>
          <w:sz w:val="28"/>
          <w:szCs w:val="28"/>
        </w:rPr>
        <w:t xml:space="preserve"> район, Голованівська селищна рада, с. </w:t>
      </w:r>
      <w:proofErr w:type="spellStart"/>
      <w:r>
        <w:rPr>
          <w:sz w:val="28"/>
          <w:szCs w:val="28"/>
        </w:rPr>
        <w:t>Свірневе</w:t>
      </w:r>
      <w:proofErr w:type="spellEnd"/>
      <w:r>
        <w:rPr>
          <w:sz w:val="28"/>
          <w:szCs w:val="28"/>
        </w:rPr>
        <w:t xml:space="preserve">, </w:t>
      </w:r>
      <w:proofErr w:type="spellStart"/>
      <w:r>
        <w:rPr>
          <w:sz w:val="28"/>
          <w:szCs w:val="28"/>
        </w:rPr>
        <w:t>вул.Вишнева</w:t>
      </w:r>
      <w:proofErr w:type="spellEnd"/>
      <w:r>
        <w:rPr>
          <w:sz w:val="28"/>
          <w:szCs w:val="28"/>
        </w:rPr>
        <w:t>, 8.</w:t>
      </w:r>
    </w:p>
    <w:p w14:paraId="7F5B3304" w14:textId="77777777" w:rsidR="00483A75" w:rsidRDefault="00483A75" w:rsidP="00483A75">
      <w:pPr>
        <w:tabs>
          <w:tab w:val="left" w:pos="567"/>
          <w:tab w:val="left" w:pos="851"/>
        </w:tabs>
        <w:adjustRightInd w:val="0"/>
        <w:jc w:val="both"/>
        <w:rPr>
          <w:sz w:val="28"/>
          <w:szCs w:val="28"/>
        </w:rPr>
      </w:pPr>
      <w:r>
        <w:rPr>
          <w:sz w:val="28"/>
          <w:szCs w:val="28"/>
        </w:rPr>
        <w:t xml:space="preserve">10. Передати безоплатно у  власність земельну ділянку гр. </w:t>
      </w:r>
      <w:proofErr w:type="spellStart"/>
      <w:r>
        <w:rPr>
          <w:sz w:val="28"/>
          <w:szCs w:val="28"/>
        </w:rPr>
        <w:t>Опалюк</w:t>
      </w:r>
      <w:proofErr w:type="spellEnd"/>
      <w:r>
        <w:rPr>
          <w:sz w:val="28"/>
          <w:szCs w:val="28"/>
        </w:rPr>
        <w:t xml:space="preserve"> Ганні Володимирівні    загальною площею 0,2500 га, в тому числі по угіддях: 0,2500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w:t>
      </w:r>
      <w:proofErr w:type="spellStart"/>
      <w:r>
        <w:rPr>
          <w:sz w:val="28"/>
          <w:szCs w:val="28"/>
        </w:rPr>
        <w:t>адресою</w:t>
      </w:r>
      <w:proofErr w:type="spellEnd"/>
      <w:r>
        <w:rPr>
          <w:sz w:val="28"/>
          <w:szCs w:val="28"/>
        </w:rPr>
        <w:t xml:space="preserve">: Кіровоградська область, </w:t>
      </w:r>
      <w:proofErr w:type="spellStart"/>
      <w:r>
        <w:rPr>
          <w:sz w:val="28"/>
          <w:szCs w:val="28"/>
        </w:rPr>
        <w:t>Голованівський</w:t>
      </w:r>
      <w:proofErr w:type="spellEnd"/>
      <w:r>
        <w:rPr>
          <w:sz w:val="28"/>
          <w:szCs w:val="28"/>
        </w:rPr>
        <w:t xml:space="preserve"> район, Голованівська селищна рада, с. </w:t>
      </w:r>
      <w:proofErr w:type="spellStart"/>
      <w:r>
        <w:rPr>
          <w:sz w:val="28"/>
          <w:szCs w:val="28"/>
        </w:rPr>
        <w:t>Свірневе</w:t>
      </w:r>
      <w:proofErr w:type="spellEnd"/>
      <w:r>
        <w:rPr>
          <w:sz w:val="28"/>
          <w:szCs w:val="28"/>
        </w:rPr>
        <w:t>, вул.</w:t>
      </w:r>
      <w:r w:rsidR="006D5B9B">
        <w:rPr>
          <w:sz w:val="28"/>
          <w:szCs w:val="28"/>
        </w:rPr>
        <w:t xml:space="preserve"> </w:t>
      </w:r>
      <w:r>
        <w:rPr>
          <w:sz w:val="28"/>
          <w:szCs w:val="28"/>
        </w:rPr>
        <w:t>Вишнева, 8 (кадастровий номер  земельної ділянки 3521487000:51:000:0143).</w:t>
      </w:r>
    </w:p>
    <w:p w14:paraId="68C1156A" w14:textId="77777777" w:rsidR="00483A75" w:rsidRDefault="00483A75" w:rsidP="00483A75">
      <w:pPr>
        <w:tabs>
          <w:tab w:val="left" w:pos="567"/>
          <w:tab w:val="left" w:pos="851"/>
        </w:tabs>
        <w:adjustRightInd w:val="0"/>
        <w:ind w:left="708" w:firstLine="284"/>
        <w:jc w:val="both"/>
        <w:rPr>
          <w:sz w:val="28"/>
          <w:szCs w:val="28"/>
        </w:rPr>
      </w:pPr>
    </w:p>
    <w:p w14:paraId="525F722D" w14:textId="77777777" w:rsidR="00483A75" w:rsidRDefault="00483A75" w:rsidP="00483A75">
      <w:pPr>
        <w:tabs>
          <w:tab w:val="left" w:pos="567"/>
          <w:tab w:val="left" w:pos="851"/>
        </w:tabs>
        <w:adjustRightInd w:val="0"/>
        <w:jc w:val="both"/>
        <w:rPr>
          <w:sz w:val="28"/>
          <w:szCs w:val="28"/>
        </w:rPr>
      </w:pPr>
      <w:r>
        <w:rPr>
          <w:sz w:val="28"/>
          <w:szCs w:val="28"/>
        </w:rPr>
        <w:t xml:space="preserve">11. Затвердити технічну документацію із землеустрою щодо встановлення (відновлення) меж земельної ділянки в натурі (на місцевості) гр. Шевчуку Івану Йосиповичу  для будівництва та обслуговування житлового будинку, господарських будівель та споруд (код КВЦПЗ 02.01). за </w:t>
      </w:r>
      <w:proofErr w:type="spellStart"/>
      <w:r>
        <w:rPr>
          <w:sz w:val="28"/>
          <w:szCs w:val="28"/>
        </w:rPr>
        <w:t>адресою</w:t>
      </w:r>
      <w:proofErr w:type="spellEnd"/>
      <w:r>
        <w:rPr>
          <w:sz w:val="28"/>
          <w:szCs w:val="28"/>
        </w:rPr>
        <w:t xml:space="preserve">: Кіровоградська область, </w:t>
      </w:r>
      <w:proofErr w:type="spellStart"/>
      <w:r>
        <w:rPr>
          <w:sz w:val="28"/>
          <w:szCs w:val="28"/>
        </w:rPr>
        <w:t>Голованівський</w:t>
      </w:r>
      <w:proofErr w:type="spellEnd"/>
      <w:r>
        <w:rPr>
          <w:sz w:val="28"/>
          <w:szCs w:val="28"/>
        </w:rPr>
        <w:t xml:space="preserve"> район, Голованівська селищна рада, с. Грузьке, </w:t>
      </w:r>
      <w:proofErr w:type="spellStart"/>
      <w:r>
        <w:rPr>
          <w:sz w:val="28"/>
          <w:szCs w:val="28"/>
        </w:rPr>
        <w:t>вул.Одеська</w:t>
      </w:r>
      <w:proofErr w:type="spellEnd"/>
      <w:r>
        <w:rPr>
          <w:sz w:val="28"/>
          <w:szCs w:val="28"/>
        </w:rPr>
        <w:t>, 3.</w:t>
      </w:r>
    </w:p>
    <w:p w14:paraId="32AC0D0D" w14:textId="77777777" w:rsidR="00483A75" w:rsidRDefault="00483A75" w:rsidP="00483A75">
      <w:pPr>
        <w:tabs>
          <w:tab w:val="left" w:pos="567"/>
          <w:tab w:val="left" w:pos="851"/>
        </w:tabs>
        <w:adjustRightInd w:val="0"/>
        <w:jc w:val="both"/>
        <w:rPr>
          <w:sz w:val="28"/>
          <w:szCs w:val="28"/>
        </w:rPr>
      </w:pPr>
      <w:r>
        <w:rPr>
          <w:sz w:val="28"/>
          <w:szCs w:val="28"/>
        </w:rPr>
        <w:t xml:space="preserve">12. Передати безоплатно у  власність земельну ділянку гр. Шевчуку Івану Йосиповичу      загальною площею 0,2500 га, в тому числі по угіддях: 0,2500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w:t>
      </w:r>
      <w:proofErr w:type="spellStart"/>
      <w:r>
        <w:rPr>
          <w:sz w:val="28"/>
          <w:szCs w:val="28"/>
        </w:rPr>
        <w:t>адресою</w:t>
      </w:r>
      <w:proofErr w:type="spellEnd"/>
      <w:r>
        <w:rPr>
          <w:sz w:val="28"/>
          <w:szCs w:val="28"/>
        </w:rPr>
        <w:t xml:space="preserve">: Кіровоградська область, </w:t>
      </w:r>
      <w:proofErr w:type="spellStart"/>
      <w:r>
        <w:rPr>
          <w:sz w:val="28"/>
          <w:szCs w:val="28"/>
        </w:rPr>
        <w:t>Голованівський</w:t>
      </w:r>
      <w:proofErr w:type="spellEnd"/>
      <w:r>
        <w:rPr>
          <w:sz w:val="28"/>
          <w:szCs w:val="28"/>
        </w:rPr>
        <w:t xml:space="preserve"> район, Голованівська селищна рада, </w:t>
      </w:r>
      <w:proofErr w:type="spellStart"/>
      <w:r>
        <w:rPr>
          <w:sz w:val="28"/>
          <w:szCs w:val="28"/>
        </w:rPr>
        <w:t>с.Грузьке</w:t>
      </w:r>
      <w:proofErr w:type="spellEnd"/>
      <w:r>
        <w:rPr>
          <w:sz w:val="28"/>
          <w:szCs w:val="28"/>
        </w:rPr>
        <w:t>, вул.</w:t>
      </w:r>
      <w:r w:rsidR="006D5B9B">
        <w:rPr>
          <w:sz w:val="28"/>
          <w:szCs w:val="28"/>
        </w:rPr>
        <w:t xml:space="preserve"> </w:t>
      </w:r>
      <w:r>
        <w:rPr>
          <w:sz w:val="28"/>
          <w:szCs w:val="28"/>
        </w:rPr>
        <w:t>Одеська, 3 (кадастровий номер  земельної ділянки 3521480800:51:000:0156).</w:t>
      </w:r>
    </w:p>
    <w:p w14:paraId="2431AEB6" w14:textId="77777777" w:rsidR="00483A75" w:rsidRDefault="00483A75" w:rsidP="00EC11FB">
      <w:pPr>
        <w:tabs>
          <w:tab w:val="left" w:pos="567"/>
          <w:tab w:val="left" w:pos="851"/>
        </w:tabs>
        <w:adjustRightInd w:val="0"/>
        <w:jc w:val="both"/>
        <w:rPr>
          <w:sz w:val="28"/>
          <w:szCs w:val="28"/>
        </w:rPr>
      </w:pPr>
    </w:p>
    <w:p w14:paraId="210833F1" w14:textId="77777777" w:rsidR="00483A75" w:rsidRDefault="00483A75" w:rsidP="00483A75">
      <w:pPr>
        <w:tabs>
          <w:tab w:val="left" w:pos="567"/>
          <w:tab w:val="left" w:pos="851"/>
        </w:tabs>
        <w:adjustRightInd w:val="0"/>
        <w:jc w:val="both"/>
        <w:rPr>
          <w:sz w:val="28"/>
          <w:szCs w:val="28"/>
        </w:rPr>
      </w:pPr>
      <w:r>
        <w:rPr>
          <w:sz w:val="28"/>
          <w:szCs w:val="28"/>
        </w:rPr>
        <w:t xml:space="preserve">13. Затвердити технічну документацію із землеустрою щодо встановлення (відновлення) меж земельної ділянки в натурі (на місцевості) гр. </w:t>
      </w:r>
      <w:proofErr w:type="spellStart"/>
      <w:r>
        <w:rPr>
          <w:sz w:val="28"/>
          <w:szCs w:val="28"/>
        </w:rPr>
        <w:t>Копієвському</w:t>
      </w:r>
      <w:proofErr w:type="spellEnd"/>
      <w:r>
        <w:rPr>
          <w:sz w:val="28"/>
          <w:szCs w:val="28"/>
        </w:rPr>
        <w:t xml:space="preserve"> Василю Миколайовичу  для будівництва та обслуговування житлового будинку, господарських будівель та споруд (код КВЦПЗ 02.01). за </w:t>
      </w:r>
      <w:proofErr w:type="spellStart"/>
      <w:r>
        <w:rPr>
          <w:sz w:val="28"/>
          <w:szCs w:val="28"/>
        </w:rPr>
        <w:t>адресою</w:t>
      </w:r>
      <w:proofErr w:type="spellEnd"/>
      <w:r>
        <w:rPr>
          <w:sz w:val="28"/>
          <w:szCs w:val="28"/>
        </w:rPr>
        <w:t xml:space="preserve">: Кіровоградська область, </w:t>
      </w:r>
      <w:proofErr w:type="spellStart"/>
      <w:r>
        <w:rPr>
          <w:sz w:val="28"/>
          <w:szCs w:val="28"/>
        </w:rPr>
        <w:t>Голованівський</w:t>
      </w:r>
      <w:proofErr w:type="spellEnd"/>
      <w:r>
        <w:rPr>
          <w:sz w:val="28"/>
          <w:szCs w:val="28"/>
        </w:rPr>
        <w:t xml:space="preserve"> район, Голованівська селищна рада, с. Грузьке, </w:t>
      </w:r>
      <w:proofErr w:type="spellStart"/>
      <w:r>
        <w:rPr>
          <w:sz w:val="28"/>
          <w:szCs w:val="28"/>
        </w:rPr>
        <w:t>вул.Молодіжна</w:t>
      </w:r>
      <w:proofErr w:type="spellEnd"/>
      <w:r>
        <w:rPr>
          <w:sz w:val="28"/>
          <w:szCs w:val="28"/>
        </w:rPr>
        <w:t>, 3.</w:t>
      </w:r>
    </w:p>
    <w:p w14:paraId="52BD6464" w14:textId="77777777" w:rsidR="00483A75" w:rsidRDefault="00483A75" w:rsidP="00483A75">
      <w:pPr>
        <w:tabs>
          <w:tab w:val="left" w:pos="567"/>
          <w:tab w:val="left" w:pos="851"/>
        </w:tabs>
        <w:adjustRightInd w:val="0"/>
        <w:jc w:val="both"/>
        <w:rPr>
          <w:sz w:val="28"/>
          <w:szCs w:val="28"/>
        </w:rPr>
      </w:pPr>
      <w:r>
        <w:rPr>
          <w:sz w:val="28"/>
          <w:szCs w:val="28"/>
        </w:rPr>
        <w:t xml:space="preserve">14. Передати безоплатно у  власність земельну ділянку гр. </w:t>
      </w:r>
      <w:proofErr w:type="spellStart"/>
      <w:r>
        <w:rPr>
          <w:sz w:val="28"/>
          <w:szCs w:val="28"/>
        </w:rPr>
        <w:t>Копієвському</w:t>
      </w:r>
      <w:proofErr w:type="spellEnd"/>
      <w:r>
        <w:rPr>
          <w:sz w:val="28"/>
          <w:szCs w:val="28"/>
        </w:rPr>
        <w:t xml:space="preserve"> Василю Миколайовичу       загальною площею 0,2500 га, в тому числі по угіддях: 0,2500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w:t>
      </w:r>
      <w:proofErr w:type="spellStart"/>
      <w:r>
        <w:rPr>
          <w:sz w:val="28"/>
          <w:szCs w:val="28"/>
        </w:rPr>
        <w:t>адресою</w:t>
      </w:r>
      <w:proofErr w:type="spellEnd"/>
      <w:r>
        <w:rPr>
          <w:sz w:val="28"/>
          <w:szCs w:val="28"/>
        </w:rPr>
        <w:t xml:space="preserve">: Кіровоградська область, </w:t>
      </w:r>
      <w:proofErr w:type="spellStart"/>
      <w:r>
        <w:rPr>
          <w:sz w:val="28"/>
          <w:szCs w:val="28"/>
        </w:rPr>
        <w:t>Голованівський</w:t>
      </w:r>
      <w:proofErr w:type="spellEnd"/>
      <w:r>
        <w:rPr>
          <w:sz w:val="28"/>
          <w:szCs w:val="28"/>
        </w:rPr>
        <w:t xml:space="preserve"> район, Голованівська селищна рада, с. Грузьке, </w:t>
      </w:r>
      <w:proofErr w:type="spellStart"/>
      <w:r>
        <w:rPr>
          <w:sz w:val="28"/>
          <w:szCs w:val="28"/>
        </w:rPr>
        <w:t>вул.Молодіжна</w:t>
      </w:r>
      <w:proofErr w:type="spellEnd"/>
      <w:r>
        <w:rPr>
          <w:sz w:val="28"/>
          <w:szCs w:val="28"/>
        </w:rPr>
        <w:t>, 3. (кадастровий номер  земельної ділянки 3521480800:51:000:0147).</w:t>
      </w:r>
    </w:p>
    <w:p w14:paraId="46C120E0" w14:textId="77777777" w:rsidR="00483A75" w:rsidRDefault="00483A75" w:rsidP="00483A75">
      <w:pPr>
        <w:tabs>
          <w:tab w:val="left" w:pos="567"/>
          <w:tab w:val="left" w:pos="851"/>
        </w:tabs>
        <w:adjustRightInd w:val="0"/>
        <w:ind w:left="708" w:firstLine="284"/>
        <w:jc w:val="both"/>
        <w:rPr>
          <w:sz w:val="28"/>
          <w:szCs w:val="28"/>
        </w:rPr>
      </w:pPr>
    </w:p>
    <w:p w14:paraId="7A171553" w14:textId="77777777" w:rsidR="00483A75" w:rsidRDefault="00483A75" w:rsidP="00483A75">
      <w:pPr>
        <w:tabs>
          <w:tab w:val="left" w:pos="567"/>
          <w:tab w:val="left" w:pos="851"/>
        </w:tabs>
        <w:adjustRightInd w:val="0"/>
        <w:ind w:left="708" w:firstLine="284"/>
        <w:jc w:val="both"/>
        <w:rPr>
          <w:sz w:val="28"/>
          <w:szCs w:val="28"/>
        </w:rPr>
      </w:pPr>
    </w:p>
    <w:p w14:paraId="629A1D31" w14:textId="77777777" w:rsidR="00483A75" w:rsidRDefault="00483A75" w:rsidP="00483A75">
      <w:pPr>
        <w:tabs>
          <w:tab w:val="left" w:pos="567"/>
          <w:tab w:val="left" w:pos="851"/>
        </w:tabs>
        <w:adjustRightInd w:val="0"/>
        <w:ind w:left="708" w:firstLine="284"/>
        <w:jc w:val="both"/>
        <w:rPr>
          <w:sz w:val="28"/>
          <w:szCs w:val="28"/>
        </w:rPr>
      </w:pPr>
    </w:p>
    <w:p w14:paraId="4D5ECD5F" w14:textId="77777777" w:rsidR="00483A75" w:rsidRDefault="00483A75" w:rsidP="00483A75">
      <w:pPr>
        <w:tabs>
          <w:tab w:val="left" w:pos="567"/>
          <w:tab w:val="left" w:pos="851"/>
        </w:tabs>
        <w:adjustRightInd w:val="0"/>
        <w:jc w:val="both"/>
        <w:rPr>
          <w:sz w:val="28"/>
          <w:szCs w:val="28"/>
        </w:rPr>
      </w:pPr>
      <w:r>
        <w:rPr>
          <w:sz w:val="28"/>
          <w:szCs w:val="28"/>
        </w:rPr>
        <w:t xml:space="preserve">15. Затвердити технічну документацію із землеустрою щодо встановлення (відновлення) меж земельної ділянки в натурі (на місцевості) гр. Дяченко Наталії Дмитрівні для будівництва та обслуговування житлового будинку, господарських будівель та споруд (код КВЦПЗ 02.01). за </w:t>
      </w:r>
      <w:proofErr w:type="spellStart"/>
      <w:r>
        <w:rPr>
          <w:sz w:val="28"/>
          <w:szCs w:val="28"/>
        </w:rPr>
        <w:t>адресою</w:t>
      </w:r>
      <w:proofErr w:type="spellEnd"/>
      <w:r>
        <w:rPr>
          <w:sz w:val="28"/>
          <w:szCs w:val="28"/>
        </w:rPr>
        <w:t xml:space="preserve">: Кіровоградська область, </w:t>
      </w:r>
      <w:proofErr w:type="spellStart"/>
      <w:r>
        <w:rPr>
          <w:sz w:val="28"/>
          <w:szCs w:val="28"/>
        </w:rPr>
        <w:t>Голованівський</w:t>
      </w:r>
      <w:proofErr w:type="spellEnd"/>
      <w:r>
        <w:rPr>
          <w:sz w:val="28"/>
          <w:szCs w:val="28"/>
        </w:rPr>
        <w:t xml:space="preserve"> район, Голованівська селищна рада, с. Грузьке, </w:t>
      </w:r>
      <w:proofErr w:type="spellStart"/>
      <w:r>
        <w:rPr>
          <w:sz w:val="28"/>
          <w:szCs w:val="28"/>
        </w:rPr>
        <w:t>вул.Миру</w:t>
      </w:r>
      <w:proofErr w:type="spellEnd"/>
      <w:r>
        <w:rPr>
          <w:sz w:val="28"/>
          <w:szCs w:val="28"/>
        </w:rPr>
        <w:t>, 8.</w:t>
      </w:r>
    </w:p>
    <w:p w14:paraId="48F996EB" w14:textId="77777777" w:rsidR="00483A75" w:rsidRDefault="00483A75" w:rsidP="00483A75">
      <w:pPr>
        <w:tabs>
          <w:tab w:val="left" w:pos="567"/>
          <w:tab w:val="left" w:pos="851"/>
        </w:tabs>
        <w:adjustRightInd w:val="0"/>
        <w:jc w:val="both"/>
        <w:rPr>
          <w:sz w:val="28"/>
          <w:szCs w:val="28"/>
        </w:rPr>
      </w:pPr>
      <w:r>
        <w:rPr>
          <w:sz w:val="28"/>
          <w:szCs w:val="28"/>
        </w:rPr>
        <w:t>16. Передати безоплатно у  власність земельну ділянку гр. Дяченко Наталії Дмитрівні</w:t>
      </w:r>
      <w:r>
        <w:rPr>
          <w:color w:val="FF0000"/>
          <w:sz w:val="28"/>
          <w:szCs w:val="28"/>
        </w:rPr>
        <w:t xml:space="preserve">       </w:t>
      </w:r>
      <w:r>
        <w:rPr>
          <w:sz w:val="28"/>
          <w:szCs w:val="28"/>
        </w:rPr>
        <w:t xml:space="preserve">загальною площею 0,2500 га, в тому числі по угіддях: 0,2500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w:t>
      </w:r>
      <w:proofErr w:type="spellStart"/>
      <w:r>
        <w:rPr>
          <w:sz w:val="28"/>
          <w:szCs w:val="28"/>
        </w:rPr>
        <w:t>адресою</w:t>
      </w:r>
      <w:proofErr w:type="spellEnd"/>
      <w:r>
        <w:rPr>
          <w:sz w:val="28"/>
          <w:szCs w:val="28"/>
        </w:rPr>
        <w:t xml:space="preserve">: Кіровоградська область, </w:t>
      </w:r>
      <w:proofErr w:type="spellStart"/>
      <w:r>
        <w:rPr>
          <w:sz w:val="28"/>
          <w:szCs w:val="28"/>
        </w:rPr>
        <w:t>Голованівський</w:t>
      </w:r>
      <w:proofErr w:type="spellEnd"/>
      <w:r>
        <w:rPr>
          <w:sz w:val="28"/>
          <w:szCs w:val="28"/>
        </w:rPr>
        <w:t xml:space="preserve"> район, Голованівська селищна рада, с. Грузьке, </w:t>
      </w:r>
      <w:proofErr w:type="spellStart"/>
      <w:r>
        <w:rPr>
          <w:sz w:val="28"/>
          <w:szCs w:val="28"/>
        </w:rPr>
        <w:t>вул.Миру</w:t>
      </w:r>
      <w:proofErr w:type="spellEnd"/>
      <w:r>
        <w:rPr>
          <w:sz w:val="28"/>
          <w:szCs w:val="28"/>
        </w:rPr>
        <w:t>, 8. (кадастровий номер  земельної ділянки 3521480800:51:000:0153).</w:t>
      </w:r>
    </w:p>
    <w:p w14:paraId="1889537F" w14:textId="77777777" w:rsidR="00483A75" w:rsidRDefault="00483A75" w:rsidP="00EC11FB">
      <w:pPr>
        <w:tabs>
          <w:tab w:val="left" w:pos="567"/>
          <w:tab w:val="left" w:pos="851"/>
        </w:tabs>
        <w:adjustRightInd w:val="0"/>
        <w:jc w:val="both"/>
        <w:rPr>
          <w:sz w:val="28"/>
          <w:szCs w:val="28"/>
        </w:rPr>
      </w:pPr>
    </w:p>
    <w:p w14:paraId="6754FCD6" w14:textId="77777777" w:rsidR="00483A75" w:rsidRDefault="00483A75" w:rsidP="00483A75">
      <w:pPr>
        <w:tabs>
          <w:tab w:val="left" w:pos="567"/>
          <w:tab w:val="left" w:pos="851"/>
        </w:tabs>
        <w:adjustRightInd w:val="0"/>
        <w:jc w:val="both"/>
        <w:rPr>
          <w:sz w:val="28"/>
          <w:szCs w:val="28"/>
        </w:rPr>
      </w:pPr>
      <w:r>
        <w:rPr>
          <w:sz w:val="28"/>
          <w:szCs w:val="28"/>
        </w:rPr>
        <w:t xml:space="preserve">17. Затвердити технічну документацію із землеустрою щодо встановлення (відновлення) меж земельної ділянки в натурі (на місцевості) гр. Погребняку Петру Яковичу для будівництва та обслуговування житлового будинку, господарських будівель та споруд (код КВЦПЗ 02.01). за </w:t>
      </w:r>
      <w:proofErr w:type="spellStart"/>
      <w:r>
        <w:rPr>
          <w:sz w:val="28"/>
          <w:szCs w:val="28"/>
        </w:rPr>
        <w:t>адресою</w:t>
      </w:r>
      <w:proofErr w:type="spellEnd"/>
      <w:r>
        <w:rPr>
          <w:sz w:val="28"/>
          <w:szCs w:val="28"/>
        </w:rPr>
        <w:t xml:space="preserve">: Кіровоградська область, </w:t>
      </w:r>
      <w:proofErr w:type="spellStart"/>
      <w:r>
        <w:rPr>
          <w:sz w:val="28"/>
          <w:szCs w:val="28"/>
        </w:rPr>
        <w:t>Голованівський</w:t>
      </w:r>
      <w:proofErr w:type="spellEnd"/>
      <w:r>
        <w:rPr>
          <w:sz w:val="28"/>
          <w:szCs w:val="28"/>
        </w:rPr>
        <w:t xml:space="preserve"> район, Голованівська селищна рада, смт Голованівськ, вул.Свободи,23.</w:t>
      </w:r>
    </w:p>
    <w:p w14:paraId="42748571" w14:textId="77777777" w:rsidR="00483A75" w:rsidRDefault="00483A75" w:rsidP="00483A75">
      <w:pPr>
        <w:tabs>
          <w:tab w:val="left" w:pos="567"/>
          <w:tab w:val="left" w:pos="851"/>
        </w:tabs>
        <w:adjustRightInd w:val="0"/>
        <w:jc w:val="both"/>
        <w:rPr>
          <w:sz w:val="28"/>
          <w:szCs w:val="28"/>
        </w:rPr>
      </w:pPr>
      <w:r>
        <w:rPr>
          <w:sz w:val="28"/>
          <w:szCs w:val="28"/>
        </w:rPr>
        <w:t>18. Передати безоплатно у  власність земельну ділянку гр. Погребняку Петру Яковичу</w:t>
      </w:r>
      <w:r>
        <w:rPr>
          <w:color w:val="FF0000"/>
          <w:sz w:val="28"/>
          <w:szCs w:val="28"/>
        </w:rPr>
        <w:t xml:space="preserve">       </w:t>
      </w:r>
      <w:r>
        <w:rPr>
          <w:sz w:val="28"/>
          <w:szCs w:val="28"/>
        </w:rPr>
        <w:t xml:space="preserve">загальною площею 0,1500 га, в тому числі по угіддях: 0,1500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w:t>
      </w:r>
      <w:proofErr w:type="spellStart"/>
      <w:r>
        <w:rPr>
          <w:sz w:val="28"/>
          <w:szCs w:val="28"/>
        </w:rPr>
        <w:t>адресою</w:t>
      </w:r>
      <w:proofErr w:type="spellEnd"/>
      <w:r>
        <w:rPr>
          <w:sz w:val="28"/>
          <w:szCs w:val="28"/>
        </w:rPr>
        <w:t xml:space="preserve">: Кіровоградська область, </w:t>
      </w:r>
      <w:proofErr w:type="spellStart"/>
      <w:r>
        <w:rPr>
          <w:sz w:val="28"/>
          <w:szCs w:val="28"/>
        </w:rPr>
        <w:t>Голованівський</w:t>
      </w:r>
      <w:proofErr w:type="spellEnd"/>
      <w:r>
        <w:rPr>
          <w:sz w:val="28"/>
          <w:szCs w:val="28"/>
        </w:rPr>
        <w:t xml:space="preserve"> район, Голованівська селищна рада, смт Голованівськ, вул.Свободи,23. (кадастровий номер  земельної ділянки 3521455100:50:045:0004).</w:t>
      </w:r>
    </w:p>
    <w:p w14:paraId="519CF7A2" w14:textId="77777777" w:rsidR="00483A75" w:rsidRDefault="00483A75" w:rsidP="00EC11FB">
      <w:pPr>
        <w:tabs>
          <w:tab w:val="left" w:pos="567"/>
          <w:tab w:val="left" w:pos="851"/>
        </w:tabs>
        <w:adjustRightInd w:val="0"/>
        <w:jc w:val="both"/>
        <w:rPr>
          <w:sz w:val="28"/>
          <w:szCs w:val="28"/>
        </w:rPr>
      </w:pPr>
    </w:p>
    <w:p w14:paraId="0DD4EF07" w14:textId="77777777" w:rsidR="00483A75" w:rsidRDefault="00483A75" w:rsidP="00483A75">
      <w:pPr>
        <w:tabs>
          <w:tab w:val="left" w:pos="567"/>
          <w:tab w:val="left" w:pos="851"/>
        </w:tabs>
        <w:adjustRightInd w:val="0"/>
        <w:jc w:val="both"/>
        <w:rPr>
          <w:sz w:val="28"/>
          <w:szCs w:val="28"/>
        </w:rPr>
      </w:pPr>
      <w:r>
        <w:rPr>
          <w:sz w:val="28"/>
          <w:szCs w:val="28"/>
        </w:rPr>
        <w:t xml:space="preserve">19. Затвердити технічну документацію із землеустрою щодо встановлення (відновлення) меж земельної ділянки в натурі (на місцевості) гр. Рябченко Тетяні Григорівні для будівництва та обслуговування житлового будинку, господарських будівель та споруд (код КВЦПЗ 02.01). за </w:t>
      </w:r>
      <w:proofErr w:type="spellStart"/>
      <w:r>
        <w:rPr>
          <w:sz w:val="28"/>
          <w:szCs w:val="28"/>
        </w:rPr>
        <w:t>адресою</w:t>
      </w:r>
      <w:proofErr w:type="spellEnd"/>
      <w:r>
        <w:rPr>
          <w:sz w:val="28"/>
          <w:szCs w:val="28"/>
        </w:rPr>
        <w:t xml:space="preserve">: Кіровоградська область, </w:t>
      </w:r>
      <w:proofErr w:type="spellStart"/>
      <w:r>
        <w:rPr>
          <w:sz w:val="28"/>
          <w:szCs w:val="28"/>
        </w:rPr>
        <w:t>Голованівський</w:t>
      </w:r>
      <w:proofErr w:type="spellEnd"/>
      <w:r>
        <w:rPr>
          <w:sz w:val="28"/>
          <w:szCs w:val="28"/>
        </w:rPr>
        <w:t xml:space="preserve"> район, Голованівська селищна рада, селище Ємилівка, вул.Привокзальна,14-а.</w:t>
      </w:r>
    </w:p>
    <w:p w14:paraId="3CE2859B" w14:textId="77777777" w:rsidR="00483A75" w:rsidRDefault="00483A75" w:rsidP="00483A75">
      <w:pPr>
        <w:tabs>
          <w:tab w:val="left" w:pos="567"/>
          <w:tab w:val="left" w:pos="851"/>
        </w:tabs>
        <w:adjustRightInd w:val="0"/>
        <w:jc w:val="both"/>
        <w:rPr>
          <w:sz w:val="28"/>
          <w:szCs w:val="28"/>
        </w:rPr>
      </w:pPr>
      <w:r>
        <w:rPr>
          <w:sz w:val="28"/>
          <w:szCs w:val="28"/>
        </w:rPr>
        <w:t>20. Передати безоплатно у  власність земельну ділянку гр.</w:t>
      </w:r>
      <w:r>
        <w:rPr>
          <w:color w:val="FF0000"/>
          <w:sz w:val="28"/>
          <w:szCs w:val="28"/>
        </w:rPr>
        <w:t xml:space="preserve">       </w:t>
      </w:r>
      <w:r>
        <w:rPr>
          <w:sz w:val="28"/>
          <w:szCs w:val="28"/>
        </w:rPr>
        <w:t xml:space="preserve">Рябченко Тетяні Григорівні загальною площею 0,2500 га, в тому числі по угіддях: 0,2500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w:t>
      </w:r>
      <w:proofErr w:type="spellStart"/>
      <w:r>
        <w:rPr>
          <w:sz w:val="28"/>
          <w:szCs w:val="28"/>
        </w:rPr>
        <w:t>адресою</w:t>
      </w:r>
      <w:proofErr w:type="spellEnd"/>
      <w:r>
        <w:rPr>
          <w:sz w:val="28"/>
          <w:szCs w:val="28"/>
        </w:rPr>
        <w:t xml:space="preserve">: Кіровоградська область, </w:t>
      </w:r>
      <w:proofErr w:type="spellStart"/>
      <w:r>
        <w:rPr>
          <w:sz w:val="28"/>
          <w:szCs w:val="28"/>
        </w:rPr>
        <w:t>Голованівський</w:t>
      </w:r>
      <w:proofErr w:type="spellEnd"/>
      <w:r>
        <w:rPr>
          <w:sz w:val="28"/>
          <w:szCs w:val="28"/>
        </w:rPr>
        <w:t xml:space="preserve"> район, Голованівська селищна рада, селище Ємилівка, вул.Привокзальна,14-а. (кадастровий номер  </w:t>
      </w:r>
      <w:r>
        <w:rPr>
          <w:sz w:val="28"/>
          <w:szCs w:val="28"/>
        </w:rPr>
        <w:lastRenderedPageBreak/>
        <w:t>земельної ділянки 3521481300:52:000:0127).</w:t>
      </w:r>
    </w:p>
    <w:p w14:paraId="592C6FA3" w14:textId="77777777" w:rsidR="00483A75" w:rsidRDefault="00483A75" w:rsidP="00483A75">
      <w:pPr>
        <w:tabs>
          <w:tab w:val="left" w:pos="567"/>
          <w:tab w:val="left" w:pos="851"/>
        </w:tabs>
        <w:adjustRightInd w:val="0"/>
        <w:ind w:left="708" w:firstLine="284"/>
        <w:jc w:val="both"/>
        <w:rPr>
          <w:sz w:val="28"/>
          <w:szCs w:val="28"/>
        </w:rPr>
      </w:pPr>
    </w:p>
    <w:p w14:paraId="18C3A260" w14:textId="77777777" w:rsidR="00483A75" w:rsidRDefault="00483A75" w:rsidP="00483A75">
      <w:pPr>
        <w:tabs>
          <w:tab w:val="left" w:pos="567"/>
          <w:tab w:val="left" w:pos="851"/>
        </w:tabs>
        <w:adjustRightInd w:val="0"/>
        <w:jc w:val="both"/>
        <w:rPr>
          <w:sz w:val="28"/>
          <w:szCs w:val="28"/>
        </w:rPr>
      </w:pPr>
      <w:r>
        <w:rPr>
          <w:sz w:val="28"/>
          <w:szCs w:val="28"/>
        </w:rPr>
        <w:t xml:space="preserve">21. Затвердити технічну документацію із землеустрою щодо встановлення (відновлення) меж земельної ділянки в натурі (на місцевості) гр. </w:t>
      </w:r>
      <w:proofErr w:type="spellStart"/>
      <w:r>
        <w:rPr>
          <w:sz w:val="28"/>
          <w:szCs w:val="28"/>
        </w:rPr>
        <w:t>Стадніцькому</w:t>
      </w:r>
      <w:proofErr w:type="spellEnd"/>
      <w:r>
        <w:rPr>
          <w:sz w:val="28"/>
          <w:szCs w:val="28"/>
        </w:rPr>
        <w:t xml:space="preserve"> Петру Никаноровичу для будівництва та обслуговування житлового будинку, господарських будівель та споруд (код КВЦПЗ 02.01). за </w:t>
      </w:r>
      <w:proofErr w:type="spellStart"/>
      <w:r>
        <w:rPr>
          <w:sz w:val="28"/>
          <w:szCs w:val="28"/>
        </w:rPr>
        <w:t>адресою</w:t>
      </w:r>
      <w:proofErr w:type="spellEnd"/>
      <w:r>
        <w:rPr>
          <w:sz w:val="28"/>
          <w:szCs w:val="28"/>
        </w:rPr>
        <w:t xml:space="preserve">: Кіровоградська область, </w:t>
      </w:r>
      <w:proofErr w:type="spellStart"/>
      <w:r>
        <w:rPr>
          <w:sz w:val="28"/>
          <w:szCs w:val="28"/>
        </w:rPr>
        <w:t>Голованівський</w:t>
      </w:r>
      <w:proofErr w:type="spellEnd"/>
      <w:r>
        <w:rPr>
          <w:sz w:val="28"/>
          <w:szCs w:val="28"/>
        </w:rPr>
        <w:t xml:space="preserve"> район, Голованівська селищна рада, смт Голованівськ, вул.Пушкіна,103</w:t>
      </w:r>
    </w:p>
    <w:p w14:paraId="2438EE68" w14:textId="77777777" w:rsidR="00483A75" w:rsidRDefault="00483A75" w:rsidP="00483A75">
      <w:pPr>
        <w:tabs>
          <w:tab w:val="left" w:pos="567"/>
          <w:tab w:val="left" w:pos="851"/>
        </w:tabs>
        <w:adjustRightInd w:val="0"/>
        <w:jc w:val="both"/>
        <w:rPr>
          <w:sz w:val="28"/>
          <w:szCs w:val="28"/>
        </w:rPr>
      </w:pPr>
      <w:r>
        <w:rPr>
          <w:sz w:val="28"/>
          <w:szCs w:val="28"/>
        </w:rPr>
        <w:t xml:space="preserve">22. Передати безоплатно у  власність земельну ділянку гр. </w:t>
      </w:r>
      <w:proofErr w:type="spellStart"/>
      <w:r>
        <w:rPr>
          <w:sz w:val="28"/>
          <w:szCs w:val="28"/>
        </w:rPr>
        <w:t>Стадніцькому</w:t>
      </w:r>
      <w:proofErr w:type="spellEnd"/>
      <w:r>
        <w:rPr>
          <w:sz w:val="28"/>
          <w:szCs w:val="28"/>
        </w:rPr>
        <w:t xml:space="preserve"> Петру Никаноровичу</w:t>
      </w:r>
      <w:r>
        <w:rPr>
          <w:color w:val="FF0000"/>
          <w:sz w:val="28"/>
          <w:szCs w:val="28"/>
        </w:rPr>
        <w:t xml:space="preserve">  </w:t>
      </w:r>
      <w:r>
        <w:rPr>
          <w:sz w:val="28"/>
          <w:szCs w:val="28"/>
        </w:rPr>
        <w:t xml:space="preserve"> загальною площею 0,0983 га, в тому числі по угіддях: 0,0983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w:t>
      </w:r>
      <w:proofErr w:type="spellStart"/>
      <w:r>
        <w:rPr>
          <w:sz w:val="28"/>
          <w:szCs w:val="28"/>
        </w:rPr>
        <w:t>адресою</w:t>
      </w:r>
      <w:proofErr w:type="spellEnd"/>
      <w:r>
        <w:rPr>
          <w:sz w:val="28"/>
          <w:szCs w:val="28"/>
        </w:rPr>
        <w:t xml:space="preserve">: Кіровоградська область, </w:t>
      </w:r>
      <w:proofErr w:type="spellStart"/>
      <w:r>
        <w:rPr>
          <w:sz w:val="28"/>
          <w:szCs w:val="28"/>
        </w:rPr>
        <w:t>Голованівський</w:t>
      </w:r>
      <w:proofErr w:type="spellEnd"/>
      <w:r>
        <w:rPr>
          <w:sz w:val="28"/>
          <w:szCs w:val="28"/>
        </w:rPr>
        <w:t xml:space="preserve"> район, Голованівська селищна рада, смт Голованівськ, вул.Пушкіна,103. (кадастровий номер  земельної ділянки 3521455100:50:069:0023).</w:t>
      </w:r>
    </w:p>
    <w:p w14:paraId="31FAF462" w14:textId="77777777" w:rsidR="00483A75" w:rsidRDefault="00483A75" w:rsidP="00EC11FB">
      <w:pPr>
        <w:tabs>
          <w:tab w:val="left" w:pos="567"/>
          <w:tab w:val="left" w:pos="851"/>
        </w:tabs>
        <w:adjustRightInd w:val="0"/>
        <w:jc w:val="both"/>
        <w:rPr>
          <w:sz w:val="28"/>
          <w:szCs w:val="28"/>
        </w:rPr>
      </w:pPr>
      <w:bookmarkStart w:id="0" w:name="_GoBack"/>
      <w:bookmarkEnd w:id="0"/>
    </w:p>
    <w:p w14:paraId="037E1817" w14:textId="77777777" w:rsidR="00483A75" w:rsidRDefault="00483A75" w:rsidP="00483A75">
      <w:pPr>
        <w:tabs>
          <w:tab w:val="left" w:pos="567"/>
          <w:tab w:val="left" w:pos="851"/>
        </w:tabs>
        <w:adjustRightInd w:val="0"/>
        <w:jc w:val="both"/>
        <w:rPr>
          <w:sz w:val="28"/>
          <w:szCs w:val="28"/>
        </w:rPr>
      </w:pPr>
      <w:r>
        <w:rPr>
          <w:sz w:val="28"/>
          <w:szCs w:val="28"/>
        </w:rPr>
        <w:t xml:space="preserve">23. Затвердити технічну документацію із землеустрою щодо встановлення (відновлення) меж земельної ділянки в натурі (на місцевості) гр. </w:t>
      </w:r>
      <w:proofErr w:type="spellStart"/>
      <w:r>
        <w:rPr>
          <w:sz w:val="28"/>
          <w:szCs w:val="28"/>
        </w:rPr>
        <w:t>Бучко</w:t>
      </w:r>
      <w:proofErr w:type="spellEnd"/>
      <w:r>
        <w:rPr>
          <w:sz w:val="28"/>
          <w:szCs w:val="28"/>
        </w:rPr>
        <w:t xml:space="preserve"> Вікторії Олександрівна для будівництва та обслуговування житлового будинку, господарських будівель та споруд (код КВЦПЗ 02.01). за </w:t>
      </w:r>
      <w:proofErr w:type="spellStart"/>
      <w:r>
        <w:rPr>
          <w:sz w:val="28"/>
          <w:szCs w:val="28"/>
        </w:rPr>
        <w:t>адресою</w:t>
      </w:r>
      <w:proofErr w:type="spellEnd"/>
      <w:r>
        <w:rPr>
          <w:sz w:val="28"/>
          <w:szCs w:val="28"/>
        </w:rPr>
        <w:t xml:space="preserve">: Кіровоградська область, </w:t>
      </w:r>
      <w:proofErr w:type="spellStart"/>
      <w:r>
        <w:rPr>
          <w:sz w:val="28"/>
          <w:szCs w:val="28"/>
        </w:rPr>
        <w:t>Голованівський</w:t>
      </w:r>
      <w:proofErr w:type="spellEnd"/>
      <w:r>
        <w:rPr>
          <w:sz w:val="28"/>
          <w:szCs w:val="28"/>
        </w:rPr>
        <w:t xml:space="preserve"> район, Голованівська селищна рада, </w:t>
      </w:r>
      <w:proofErr w:type="spellStart"/>
      <w:r>
        <w:rPr>
          <w:sz w:val="28"/>
          <w:szCs w:val="28"/>
        </w:rPr>
        <w:t>с.Межирічка</w:t>
      </w:r>
      <w:proofErr w:type="spellEnd"/>
      <w:r>
        <w:rPr>
          <w:sz w:val="28"/>
          <w:szCs w:val="28"/>
        </w:rPr>
        <w:t>, вул.Суворова,15.</w:t>
      </w:r>
    </w:p>
    <w:p w14:paraId="176EDE95" w14:textId="77777777" w:rsidR="00483A75" w:rsidRDefault="00483A75" w:rsidP="00483A75">
      <w:pPr>
        <w:tabs>
          <w:tab w:val="left" w:pos="567"/>
          <w:tab w:val="left" w:pos="851"/>
        </w:tabs>
        <w:adjustRightInd w:val="0"/>
        <w:jc w:val="both"/>
        <w:rPr>
          <w:sz w:val="28"/>
          <w:szCs w:val="28"/>
        </w:rPr>
      </w:pPr>
      <w:r>
        <w:rPr>
          <w:sz w:val="28"/>
          <w:szCs w:val="28"/>
        </w:rPr>
        <w:t xml:space="preserve">24. Передати безоплатно у  власність земельну ділянку гр. </w:t>
      </w:r>
      <w:proofErr w:type="spellStart"/>
      <w:r>
        <w:rPr>
          <w:sz w:val="28"/>
          <w:szCs w:val="28"/>
        </w:rPr>
        <w:t>Бучко</w:t>
      </w:r>
      <w:proofErr w:type="spellEnd"/>
      <w:r>
        <w:rPr>
          <w:sz w:val="28"/>
          <w:szCs w:val="28"/>
        </w:rPr>
        <w:t xml:space="preserve"> Вікторії Олександрівна</w:t>
      </w:r>
      <w:r>
        <w:rPr>
          <w:color w:val="FF0000"/>
          <w:sz w:val="28"/>
          <w:szCs w:val="28"/>
        </w:rPr>
        <w:t xml:space="preserve">  </w:t>
      </w:r>
      <w:r>
        <w:rPr>
          <w:sz w:val="28"/>
          <w:szCs w:val="28"/>
        </w:rPr>
        <w:t xml:space="preserve"> загальною площею 0,2500 га, в тому числі по угіддях: 0,2500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w:t>
      </w:r>
      <w:proofErr w:type="spellStart"/>
      <w:r>
        <w:rPr>
          <w:sz w:val="28"/>
          <w:szCs w:val="28"/>
        </w:rPr>
        <w:t>адресою</w:t>
      </w:r>
      <w:proofErr w:type="spellEnd"/>
      <w:r>
        <w:rPr>
          <w:sz w:val="28"/>
          <w:szCs w:val="28"/>
        </w:rPr>
        <w:t xml:space="preserve">: Кіровоградська область, </w:t>
      </w:r>
      <w:proofErr w:type="spellStart"/>
      <w:r>
        <w:rPr>
          <w:sz w:val="28"/>
          <w:szCs w:val="28"/>
        </w:rPr>
        <w:t>Голованівський</w:t>
      </w:r>
      <w:proofErr w:type="spellEnd"/>
      <w:r>
        <w:rPr>
          <w:sz w:val="28"/>
          <w:szCs w:val="28"/>
        </w:rPr>
        <w:t xml:space="preserve"> район, Голованівська селищна рада, с. Межирічка, вул.Суворова,15. (кадастровий номер  земельної ділянки 3521485200:51:000:0052).</w:t>
      </w:r>
    </w:p>
    <w:p w14:paraId="135DC4C3" w14:textId="77777777" w:rsidR="00483A75" w:rsidRDefault="00483A75" w:rsidP="00483A75">
      <w:pPr>
        <w:tabs>
          <w:tab w:val="left" w:pos="567"/>
          <w:tab w:val="left" w:pos="851"/>
        </w:tabs>
        <w:adjustRightInd w:val="0"/>
        <w:ind w:left="708" w:firstLine="284"/>
        <w:jc w:val="both"/>
        <w:rPr>
          <w:sz w:val="28"/>
          <w:szCs w:val="28"/>
        </w:rPr>
      </w:pPr>
    </w:p>
    <w:p w14:paraId="0F521D06" w14:textId="77777777" w:rsidR="00483A75" w:rsidRDefault="00483A75" w:rsidP="00483A75">
      <w:pPr>
        <w:tabs>
          <w:tab w:val="left" w:pos="567"/>
          <w:tab w:val="left" w:pos="851"/>
        </w:tabs>
        <w:adjustRightInd w:val="0"/>
        <w:jc w:val="both"/>
        <w:rPr>
          <w:sz w:val="28"/>
          <w:szCs w:val="28"/>
        </w:rPr>
      </w:pPr>
      <w:r>
        <w:rPr>
          <w:sz w:val="28"/>
          <w:szCs w:val="28"/>
        </w:rPr>
        <w:t xml:space="preserve">25. Затвердити технічну документацію із землеустрою щодо встановлення (відновлення) меж земельної ділянки в натурі (на місцевості) гр. </w:t>
      </w:r>
      <w:proofErr w:type="spellStart"/>
      <w:r>
        <w:rPr>
          <w:sz w:val="28"/>
          <w:szCs w:val="28"/>
        </w:rPr>
        <w:t>Калмикову</w:t>
      </w:r>
      <w:proofErr w:type="spellEnd"/>
      <w:r>
        <w:rPr>
          <w:sz w:val="28"/>
          <w:szCs w:val="28"/>
        </w:rPr>
        <w:t xml:space="preserve"> Олександру Володимировичу для будівництва та обслуговування житлового будинку, господарських будівель та споруд (код КВЦПЗ 02.01). за </w:t>
      </w:r>
      <w:proofErr w:type="spellStart"/>
      <w:r>
        <w:rPr>
          <w:sz w:val="28"/>
          <w:szCs w:val="28"/>
        </w:rPr>
        <w:t>адресою</w:t>
      </w:r>
      <w:proofErr w:type="spellEnd"/>
      <w:r>
        <w:rPr>
          <w:sz w:val="28"/>
          <w:szCs w:val="28"/>
        </w:rPr>
        <w:t xml:space="preserve">: Кіровоградська область, </w:t>
      </w:r>
      <w:proofErr w:type="spellStart"/>
      <w:r>
        <w:rPr>
          <w:sz w:val="28"/>
          <w:szCs w:val="28"/>
        </w:rPr>
        <w:t>Голованівський</w:t>
      </w:r>
      <w:proofErr w:type="spellEnd"/>
      <w:r>
        <w:rPr>
          <w:sz w:val="28"/>
          <w:szCs w:val="28"/>
        </w:rPr>
        <w:t xml:space="preserve"> район, Голованівська селищна рада, селище Ємилівка, </w:t>
      </w:r>
      <w:proofErr w:type="spellStart"/>
      <w:r>
        <w:rPr>
          <w:sz w:val="28"/>
          <w:szCs w:val="28"/>
        </w:rPr>
        <w:t>вул.Вишнева</w:t>
      </w:r>
      <w:proofErr w:type="spellEnd"/>
      <w:r>
        <w:rPr>
          <w:sz w:val="28"/>
          <w:szCs w:val="28"/>
        </w:rPr>
        <w:t>, 8.</w:t>
      </w:r>
    </w:p>
    <w:p w14:paraId="5C301AC9" w14:textId="77777777" w:rsidR="00483A75" w:rsidRDefault="00483A75" w:rsidP="00483A75">
      <w:pPr>
        <w:tabs>
          <w:tab w:val="left" w:pos="567"/>
          <w:tab w:val="left" w:pos="851"/>
        </w:tabs>
        <w:adjustRightInd w:val="0"/>
        <w:jc w:val="both"/>
        <w:rPr>
          <w:sz w:val="28"/>
          <w:szCs w:val="28"/>
        </w:rPr>
      </w:pPr>
      <w:r>
        <w:rPr>
          <w:sz w:val="28"/>
          <w:szCs w:val="28"/>
        </w:rPr>
        <w:t xml:space="preserve">26. Передати безоплатно у  власність земельну ділянку гр. </w:t>
      </w:r>
      <w:proofErr w:type="spellStart"/>
      <w:r>
        <w:rPr>
          <w:sz w:val="28"/>
          <w:szCs w:val="28"/>
        </w:rPr>
        <w:t>Калмикову</w:t>
      </w:r>
      <w:proofErr w:type="spellEnd"/>
      <w:r>
        <w:rPr>
          <w:sz w:val="28"/>
          <w:szCs w:val="28"/>
        </w:rPr>
        <w:t xml:space="preserve"> Олександру Володимировичу </w:t>
      </w:r>
      <w:r>
        <w:rPr>
          <w:color w:val="FF0000"/>
          <w:sz w:val="28"/>
          <w:szCs w:val="28"/>
        </w:rPr>
        <w:t xml:space="preserve">  </w:t>
      </w:r>
      <w:r>
        <w:rPr>
          <w:sz w:val="28"/>
          <w:szCs w:val="28"/>
        </w:rPr>
        <w:t xml:space="preserve"> загальною площею 0,1500 га, в тому числі по угіддях: 0,1500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w:t>
      </w:r>
      <w:proofErr w:type="spellStart"/>
      <w:r>
        <w:rPr>
          <w:sz w:val="28"/>
          <w:szCs w:val="28"/>
        </w:rPr>
        <w:t>адресою</w:t>
      </w:r>
      <w:proofErr w:type="spellEnd"/>
      <w:r>
        <w:rPr>
          <w:sz w:val="28"/>
          <w:szCs w:val="28"/>
        </w:rPr>
        <w:t xml:space="preserve">: Кіровоградська область, </w:t>
      </w:r>
      <w:proofErr w:type="spellStart"/>
      <w:r>
        <w:rPr>
          <w:sz w:val="28"/>
          <w:szCs w:val="28"/>
        </w:rPr>
        <w:t>Голованівський</w:t>
      </w:r>
      <w:proofErr w:type="spellEnd"/>
      <w:r>
        <w:rPr>
          <w:sz w:val="28"/>
          <w:szCs w:val="28"/>
        </w:rPr>
        <w:t xml:space="preserve"> район, Голованівська селищна рада, селище Ємилівка, </w:t>
      </w:r>
      <w:proofErr w:type="spellStart"/>
      <w:r>
        <w:rPr>
          <w:sz w:val="28"/>
          <w:szCs w:val="28"/>
        </w:rPr>
        <w:t>вул.Вишнева</w:t>
      </w:r>
      <w:proofErr w:type="spellEnd"/>
      <w:r>
        <w:rPr>
          <w:sz w:val="28"/>
          <w:szCs w:val="28"/>
        </w:rPr>
        <w:t xml:space="preserve">, 8. (кадастровий </w:t>
      </w:r>
      <w:r>
        <w:rPr>
          <w:sz w:val="28"/>
          <w:szCs w:val="28"/>
        </w:rPr>
        <w:lastRenderedPageBreak/>
        <w:t>номер  земельної ділянки 3521481300:52:000:0126).</w:t>
      </w:r>
    </w:p>
    <w:p w14:paraId="3C808648" w14:textId="77777777" w:rsidR="00483A75" w:rsidRDefault="00483A75" w:rsidP="00483A75">
      <w:pPr>
        <w:tabs>
          <w:tab w:val="left" w:pos="567"/>
          <w:tab w:val="left" w:pos="851"/>
        </w:tabs>
        <w:adjustRightInd w:val="0"/>
        <w:ind w:left="708" w:firstLine="284"/>
        <w:jc w:val="both"/>
        <w:rPr>
          <w:sz w:val="28"/>
          <w:szCs w:val="28"/>
        </w:rPr>
      </w:pPr>
    </w:p>
    <w:p w14:paraId="29AC5C43" w14:textId="77777777" w:rsidR="00483A75" w:rsidRDefault="00483A75" w:rsidP="00483A75">
      <w:pPr>
        <w:tabs>
          <w:tab w:val="left" w:pos="567"/>
          <w:tab w:val="left" w:pos="851"/>
        </w:tabs>
        <w:adjustRightInd w:val="0"/>
        <w:jc w:val="both"/>
        <w:rPr>
          <w:sz w:val="28"/>
          <w:szCs w:val="28"/>
        </w:rPr>
      </w:pPr>
      <w:r>
        <w:rPr>
          <w:sz w:val="28"/>
          <w:szCs w:val="28"/>
        </w:rPr>
        <w:t xml:space="preserve">27. Затвердити технічну документацію із землеустрою щодо встановлення (відновлення) меж земельної ділянки в натурі (на місцевості) гр. Шварц Валентині Анатоліївні та гр. </w:t>
      </w:r>
      <w:proofErr w:type="spellStart"/>
      <w:r>
        <w:rPr>
          <w:sz w:val="28"/>
          <w:szCs w:val="28"/>
        </w:rPr>
        <w:t>Труфановій</w:t>
      </w:r>
      <w:proofErr w:type="spellEnd"/>
      <w:r>
        <w:rPr>
          <w:sz w:val="28"/>
          <w:szCs w:val="28"/>
        </w:rPr>
        <w:t xml:space="preserve"> Наталії Анатоліївні для будівництва та обслуговування житлового будинку, господарських будівель та споруд (код КВЦПЗ 02.01). за </w:t>
      </w:r>
      <w:proofErr w:type="spellStart"/>
      <w:r>
        <w:rPr>
          <w:sz w:val="28"/>
          <w:szCs w:val="28"/>
        </w:rPr>
        <w:t>адресою</w:t>
      </w:r>
      <w:proofErr w:type="spellEnd"/>
      <w:r>
        <w:rPr>
          <w:sz w:val="28"/>
          <w:szCs w:val="28"/>
        </w:rPr>
        <w:t xml:space="preserve">: Кіровоградська область, </w:t>
      </w:r>
      <w:proofErr w:type="spellStart"/>
      <w:r>
        <w:rPr>
          <w:sz w:val="28"/>
          <w:szCs w:val="28"/>
        </w:rPr>
        <w:t>Голованівський</w:t>
      </w:r>
      <w:proofErr w:type="spellEnd"/>
      <w:r>
        <w:rPr>
          <w:sz w:val="28"/>
          <w:szCs w:val="28"/>
        </w:rPr>
        <w:t xml:space="preserve"> район, Голованівська селищна рада, </w:t>
      </w:r>
      <w:proofErr w:type="spellStart"/>
      <w:r>
        <w:rPr>
          <w:sz w:val="28"/>
          <w:szCs w:val="28"/>
        </w:rPr>
        <w:t>с.Цвіткове</w:t>
      </w:r>
      <w:proofErr w:type="spellEnd"/>
      <w:r>
        <w:rPr>
          <w:sz w:val="28"/>
          <w:szCs w:val="28"/>
        </w:rPr>
        <w:t xml:space="preserve">, вул. </w:t>
      </w:r>
      <w:proofErr w:type="spellStart"/>
      <w:r>
        <w:rPr>
          <w:sz w:val="28"/>
          <w:szCs w:val="28"/>
        </w:rPr>
        <w:t>Дуківська</w:t>
      </w:r>
      <w:proofErr w:type="spellEnd"/>
      <w:r>
        <w:rPr>
          <w:sz w:val="28"/>
          <w:szCs w:val="28"/>
        </w:rPr>
        <w:t>, 11.</w:t>
      </w:r>
    </w:p>
    <w:p w14:paraId="545C4397" w14:textId="77777777" w:rsidR="00483A75" w:rsidRDefault="00483A75" w:rsidP="00483A75">
      <w:pPr>
        <w:tabs>
          <w:tab w:val="left" w:pos="567"/>
          <w:tab w:val="left" w:pos="851"/>
        </w:tabs>
        <w:adjustRightInd w:val="0"/>
        <w:jc w:val="both"/>
        <w:rPr>
          <w:sz w:val="28"/>
          <w:szCs w:val="28"/>
        </w:rPr>
      </w:pPr>
      <w:r>
        <w:rPr>
          <w:sz w:val="28"/>
          <w:szCs w:val="28"/>
        </w:rPr>
        <w:t xml:space="preserve">28. Передати безоплатно у спільну часткову власність гр. Шварц Валентині Анатоліївні та гр. </w:t>
      </w:r>
      <w:proofErr w:type="spellStart"/>
      <w:r>
        <w:rPr>
          <w:sz w:val="28"/>
          <w:szCs w:val="28"/>
        </w:rPr>
        <w:t>Труфановій</w:t>
      </w:r>
      <w:proofErr w:type="spellEnd"/>
      <w:r>
        <w:rPr>
          <w:sz w:val="28"/>
          <w:szCs w:val="28"/>
        </w:rPr>
        <w:t xml:space="preserve"> Наталії Анатоліївні земельну ділянку  </w:t>
      </w:r>
      <w:r>
        <w:rPr>
          <w:color w:val="FF0000"/>
          <w:sz w:val="28"/>
          <w:szCs w:val="28"/>
        </w:rPr>
        <w:t xml:space="preserve">  </w:t>
      </w:r>
      <w:r>
        <w:rPr>
          <w:sz w:val="28"/>
          <w:szCs w:val="28"/>
        </w:rPr>
        <w:t xml:space="preserve"> загальною площею 0,2500 га, в тому числі по угіддях: 0,2500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w:t>
      </w:r>
      <w:proofErr w:type="spellStart"/>
      <w:r>
        <w:rPr>
          <w:sz w:val="28"/>
          <w:szCs w:val="28"/>
        </w:rPr>
        <w:t>адресою</w:t>
      </w:r>
      <w:proofErr w:type="spellEnd"/>
      <w:r>
        <w:rPr>
          <w:sz w:val="28"/>
          <w:szCs w:val="28"/>
        </w:rPr>
        <w:t xml:space="preserve">: Кіровоградська область, </w:t>
      </w:r>
      <w:proofErr w:type="spellStart"/>
      <w:r>
        <w:rPr>
          <w:sz w:val="28"/>
          <w:szCs w:val="28"/>
        </w:rPr>
        <w:t>Голованівський</w:t>
      </w:r>
      <w:proofErr w:type="spellEnd"/>
      <w:r>
        <w:rPr>
          <w:sz w:val="28"/>
          <w:szCs w:val="28"/>
        </w:rPr>
        <w:t xml:space="preserve"> район, Голованівська селищна рада, </w:t>
      </w:r>
      <w:proofErr w:type="spellStart"/>
      <w:r>
        <w:rPr>
          <w:sz w:val="28"/>
          <w:szCs w:val="28"/>
        </w:rPr>
        <w:t>с.Цвіткове</w:t>
      </w:r>
      <w:proofErr w:type="spellEnd"/>
      <w:r>
        <w:rPr>
          <w:sz w:val="28"/>
          <w:szCs w:val="28"/>
        </w:rPr>
        <w:t>, вул.Дуківська,11. (кадастровий номер  земельної ділянки 3521481800:52:000:0021).</w:t>
      </w:r>
    </w:p>
    <w:p w14:paraId="7299DC1B" w14:textId="77777777" w:rsidR="00483A75" w:rsidRDefault="00483A75" w:rsidP="00483A75">
      <w:pPr>
        <w:tabs>
          <w:tab w:val="left" w:pos="567"/>
          <w:tab w:val="left" w:pos="851"/>
        </w:tabs>
        <w:adjustRightInd w:val="0"/>
        <w:ind w:left="708" w:firstLine="284"/>
        <w:jc w:val="both"/>
        <w:rPr>
          <w:sz w:val="28"/>
          <w:szCs w:val="28"/>
        </w:rPr>
      </w:pPr>
    </w:p>
    <w:p w14:paraId="139DF95D" w14:textId="77777777" w:rsidR="00483A75" w:rsidRDefault="00483A75" w:rsidP="00483A75">
      <w:pPr>
        <w:widowControl/>
        <w:autoSpaceDE/>
        <w:rPr>
          <w:rFonts w:eastAsiaTheme="minorHAnsi"/>
          <w:sz w:val="24"/>
          <w:szCs w:val="24"/>
          <w:lang w:val="ru-RU" w:eastAsia="ru-RU"/>
        </w:rPr>
      </w:pPr>
      <w:r>
        <w:rPr>
          <w:sz w:val="28"/>
          <w:szCs w:val="28"/>
        </w:rPr>
        <w:t xml:space="preserve">29. Затвердити технічну документацію із землеустрою щодо встановлення (відновлення) меж земельної ділянки в натурі (на місцевості) гр. </w:t>
      </w:r>
      <w:proofErr w:type="spellStart"/>
      <w:r>
        <w:rPr>
          <w:sz w:val="28"/>
          <w:szCs w:val="28"/>
        </w:rPr>
        <w:t>Симчук</w:t>
      </w:r>
      <w:proofErr w:type="spellEnd"/>
      <w:r>
        <w:rPr>
          <w:sz w:val="28"/>
          <w:szCs w:val="28"/>
        </w:rPr>
        <w:t xml:space="preserve"> Олені Андріївні для будівництва та обслуговування житлового будинку, господарських будівель та споруд (код КВЦПЗ 02.01). за </w:t>
      </w:r>
      <w:proofErr w:type="spellStart"/>
      <w:r>
        <w:rPr>
          <w:sz w:val="28"/>
          <w:szCs w:val="28"/>
        </w:rPr>
        <w:t>адресою</w:t>
      </w:r>
      <w:proofErr w:type="spellEnd"/>
      <w:r>
        <w:rPr>
          <w:sz w:val="28"/>
          <w:szCs w:val="28"/>
        </w:rPr>
        <w:t xml:space="preserve">: Кіровоградська область, </w:t>
      </w:r>
      <w:proofErr w:type="spellStart"/>
      <w:r>
        <w:rPr>
          <w:sz w:val="28"/>
          <w:szCs w:val="28"/>
        </w:rPr>
        <w:t>Голованівський</w:t>
      </w:r>
      <w:proofErr w:type="spellEnd"/>
      <w:r>
        <w:rPr>
          <w:sz w:val="28"/>
          <w:szCs w:val="28"/>
        </w:rPr>
        <w:t xml:space="preserve"> </w:t>
      </w:r>
    </w:p>
    <w:p w14:paraId="2E741A83" w14:textId="77777777" w:rsidR="00483A75" w:rsidRDefault="00483A75" w:rsidP="00483A75">
      <w:pPr>
        <w:tabs>
          <w:tab w:val="left" w:pos="567"/>
          <w:tab w:val="left" w:pos="851"/>
        </w:tabs>
        <w:adjustRightInd w:val="0"/>
        <w:jc w:val="both"/>
        <w:rPr>
          <w:sz w:val="28"/>
          <w:szCs w:val="28"/>
        </w:rPr>
      </w:pPr>
      <w:r>
        <w:rPr>
          <w:sz w:val="28"/>
          <w:szCs w:val="28"/>
        </w:rPr>
        <w:t xml:space="preserve"> район, Голованівська селищна рада, с.</w:t>
      </w:r>
      <w:r>
        <w:rPr>
          <w:sz w:val="28"/>
          <w:szCs w:val="28"/>
          <w:lang w:val="ru-RU"/>
        </w:rPr>
        <w:t xml:space="preserve"> </w:t>
      </w:r>
      <w:r>
        <w:rPr>
          <w:sz w:val="28"/>
          <w:szCs w:val="28"/>
        </w:rPr>
        <w:t>Вербове,</w:t>
      </w:r>
      <w:r>
        <w:rPr>
          <w:sz w:val="28"/>
          <w:szCs w:val="28"/>
          <w:lang w:val="ru-RU"/>
        </w:rPr>
        <w:t xml:space="preserve"> </w:t>
      </w:r>
      <w:r>
        <w:rPr>
          <w:sz w:val="28"/>
          <w:szCs w:val="28"/>
        </w:rPr>
        <w:t>вул.</w:t>
      </w:r>
      <w:r>
        <w:rPr>
          <w:sz w:val="28"/>
          <w:szCs w:val="28"/>
          <w:lang w:val="ru-RU"/>
        </w:rPr>
        <w:t xml:space="preserve"> </w:t>
      </w:r>
      <w:r>
        <w:rPr>
          <w:sz w:val="28"/>
          <w:szCs w:val="28"/>
        </w:rPr>
        <w:t>Набережна,</w:t>
      </w:r>
      <w:r>
        <w:rPr>
          <w:sz w:val="28"/>
          <w:szCs w:val="28"/>
          <w:lang w:val="ru-RU"/>
        </w:rPr>
        <w:t xml:space="preserve"> </w:t>
      </w:r>
      <w:r>
        <w:rPr>
          <w:sz w:val="28"/>
          <w:szCs w:val="28"/>
        </w:rPr>
        <w:t>2.</w:t>
      </w:r>
    </w:p>
    <w:p w14:paraId="3729D022" w14:textId="77777777" w:rsidR="00483A75" w:rsidRDefault="00483A75" w:rsidP="00483A75">
      <w:pPr>
        <w:tabs>
          <w:tab w:val="left" w:pos="567"/>
          <w:tab w:val="left" w:pos="851"/>
        </w:tabs>
        <w:adjustRightInd w:val="0"/>
        <w:jc w:val="both"/>
        <w:rPr>
          <w:sz w:val="28"/>
          <w:szCs w:val="28"/>
        </w:rPr>
      </w:pPr>
      <w:r>
        <w:rPr>
          <w:sz w:val="28"/>
          <w:szCs w:val="28"/>
        </w:rPr>
        <w:t xml:space="preserve">30. Передати безоплатно у  власність гр. </w:t>
      </w:r>
      <w:proofErr w:type="spellStart"/>
      <w:r>
        <w:rPr>
          <w:sz w:val="28"/>
          <w:szCs w:val="28"/>
        </w:rPr>
        <w:t>Симчук</w:t>
      </w:r>
      <w:proofErr w:type="spellEnd"/>
      <w:r>
        <w:rPr>
          <w:sz w:val="28"/>
          <w:szCs w:val="28"/>
        </w:rPr>
        <w:t xml:space="preserve"> Олені Андріївні земельну ділянку  </w:t>
      </w:r>
      <w:r>
        <w:rPr>
          <w:color w:val="FF0000"/>
          <w:sz w:val="28"/>
          <w:szCs w:val="28"/>
        </w:rPr>
        <w:t xml:space="preserve">  </w:t>
      </w:r>
      <w:r>
        <w:rPr>
          <w:sz w:val="28"/>
          <w:szCs w:val="28"/>
        </w:rPr>
        <w:t xml:space="preserve"> загальною площею 0,2500 га, в тому числі по угіддях: 0,2500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w:t>
      </w:r>
      <w:proofErr w:type="spellStart"/>
      <w:r>
        <w:rPr>
          <w:sz w:val="28"/>
          <w:szCs w:val="28"/>
        </w:rPr>
        <w:t>адресою</w:t>
      </w:r>
      <w:proofErr w:type="spellEnd"/>
      <w:r>
        <w:rPr>
          <w:sz w:val="28"/>
          <w:szCs w:val="28"/>
        </w:rPr>
        <w:t xml:space="preserve">: Кіровоградська область, </w:t>
      </w:r>
      <w:proofErr w:type="spellStart"/>
      <w:r>
        <w:rPr>
          <w:sz w:val="28"/>
          <w:szCs w:val="28"/>
        </w:rPr>
        <w:t>Голованівський</w:t>
      </w:r>
      <w:proofErr w:type="spellEnd"/>
      <w:r>
        <w:rPr>
          <w:sz w:val="28"/>
          <w:szCs w:val="28"/>
        </w:rPr>
        <w:t xml:space="preserve"> район, Голованівська селищна рада, </w:t>
      </w:r>
      <w:proofErr w:type="spellStart"/>
      <w:r>
        <w:rPr>
          <w:sz w:val="28"/>
          <w:szCs w:val="28"/>
        </w:rPr>
        <w:t>с.Вербове</w:t>
      </w:r>
      <w:proofErr w:type="spellEnd"/>
      <w:r>
        <w:rPr>
          <w:sz w:val="28"/>
          <w:szCs w:val="28"/>
        </w:rPr>
        <w:t xml:space="preserve">, </w:t>
      </w:r>
      <w:proofErr w:type="spellStart"/>
      <w:r>
        <w:rPr>
          <w:sz w:val="28"/>
          <w:szCs w:val="28"/>
        </w:rPr>
        <w:t>вул.Набережна</w:t>
      </w:r>
      <w:proofErr w:type="spellEnd"/>
      <w:r>
        <w:rPr>
          <w:sz w:val="28"/>
          <w:szCs w:val="28"/>
        </w:rPr>
        <w:t>, 2. (кадастровий номер  земельної ділянки 3521480500:51:000:0069).</w:t>
      </w:r>
    </w:p>
    <w:p w14:paraId="5A227933" w14:textId="77777777" w:rsidR="00483A75" w:rsidRDefault="00483A75" w:rsidP="00483A75">
      <w:pPr>
        <w:tabs>
          <w:tab w:val="left" w:pos="567"/>
          <w:tab w:val="left" w:pos="851"/>
        </w:tabs>
        <w:adjustRightInd w:val="0"/>
        <w:ind w:left="708" w:firstLine="284"/>
        <w:jc w:val="both"/>
        <w:rPr>
          <w:sz w:val="28"/>
          <w:szCs w:val="28"/>
        </w:rPr>
      </w:pPr>
    </w:p>
    <w:p w14:paraId="779072FD" w14:textId="77777777" w:rsidR="00483A75" w:rsidRDefault="00483A75" w:rsidP="00483A75">
      <w:pPr>
        <w:tabs>
          <w:tab w:val="left" w:pos="567"/>
          <w:tab w:val="left" w:pos="851"/>
        </w:tabs>
        <w:adjustRightInd w:val="0"/>
        <w:jc w:val="both"/>
        <w:rPr>
          <w:sz w:val="28"/>
          <w:szCs w:val="28"/>
        </w:rPr>
      </w:pPr>
      <w:r>
        <w:rPr>
          <w:sz w:val="28"/>
          <w:szCs w:val="28"/>
        </w:rPr>
        <w:t xml:space="preserve">31. Затвердити технічну документацію із землеустрою щодо встановлення (відновлення) меж земельної ділянки в натурі (на місцевості) гр. </w:t>
      </w:r>
      <w:proofErr w:type="spellStart"/>
      <w:r>
        <w:rPr>
          <w:sz w:val="28"/>
          <w:szCs w:val="28"/>
        </w:rPr>
        <w:t>Вівич</w:t>
      </w:r>
      <w:proofErr w:type="spellEnd"/>
      <w:r>
        <w:rPr>
          <w:sz w:val="28"/>
          <w:szCs w:val="28"/>
        </w:rPr>
        <w:t xml:space="preserve"> Тетяні Василівні для будівництва та обслуговування житлового будинку, господарських будівель та споруд (код КВЦПЗ 02.01). за </w:t>
      </w:r>
      <w:proofErr w:type="spellStart"/>
      <w:r>
        <w:rPr>
          <w:sz w:val="28"/>
          <w:szCs w:val="28"/>
        </w:rPr>
        <w:t>адресою</w:t>
      </w:r>
      <w:proofErr w:type="spellEnd"/>
      <w:r>
        <w:rPr>
          <w:sz w:val="28"/>
          <w:szCs w:val="28"/>
        </w:rPr>
        <w:t xml:space="preserve">: Кіровоградська область, </w:t>
      </w:r>
      <w:proofErr w:type="spellStart"/>
      <w:r>
        <w:rPr>
          <w:sz w:val="28"/>
          <w:szCs w:val="28"/>
        </w:rPr>
        <w:t>Голованівський</w:t>
      </w:r>
      <w:proofErr w:type="spellEnd"/>
      <w:r>
        <w:rPr>
          <w:sz w:val="28"/>
          <w:szCs w:val="28"/>
        </w:rPr>
        <w:t xml:space="preserve"> район, Голованівська селищна рада, смт Голованівськ, вул. Пушкіна,155.</w:t>
      </w:r>
    </w:p>
    <w:p w14:paraId="7B984F77" w14:textId="77777777" w:rsidR="00483A75" w:rsidRDefault="00483A75" w:rsidP="00483A75">
      <w:pPr>
        <w:tabs>
          <w:tab w:val="left" w:pos="567"/>
          <w:tab w:val="left" w:pos="851"/>
        </w:tabs>
        <w:adjustRightInd w:val="0"/>
        <w:jc w:val="both"/>
        <w:rPr>
          <w:sz w:val="28"/>
          <w:szCs w:val="28"/>
        </w:rPr>
      </w:pPr>
      <w:r>
        <w:rPr>
          <w:sz w:val="28"/>
          <w:szCs w:val="28"/>
        </w:rPr>
        <w:t xml:space="preserve">32. Передати безоплатно у  власність гр. </w:t>
      </w:r>
      <w:proofErr w:type="spellStart"/>
      <w:r>
        <w:rPr>
          <w:sz w:val="28"/>
          <w:szCs w:val="28"/>
        </w:rPr>
        <w:t>Вівич</w:t>
      </w:r>
      <w:proofErr w:type="spellEnd"/>
      <w:r>
        <w:rPr>
          <w:sz w:val="28"/>
          <w:szCs w:val="28"/>
        </w:rPr>
        <w:t xml:space="preserve"> Тетяні Василівні  земельну ділянку  </w:t>
      </w:r>
      <w:r>
        <w:rPr>
          <w:color w:val="FF0000"/>
          <w:sz w:val="28"/>
          <w:szCs w:val="28"/>
        </w:rPr>
        <w:t xml:space="preserve">  </w:t>
      </w:r>
      <w:r>
        <w:rPr>
          <w:sz w:val="28"/>
          <w:szCs w:val="28"/>
        </w:rPr>
        <w:t xml:space="preserve"> загальною площею 0,1500 га, в тому числі по угіддях: 0,1500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w:t>
      </w:r>
      <w:proofErr w:type="spellStart"/>
      <w:r>
        <w:rPr>
          <w:sz w:val="28"/>
          <w:szCs w:val="28"/>
        </w:rPr>
        <w:t>адресою</w:t>
      </w:r>
      <w:proofErr w:type="spellEnd"/>
      <w:r>
        <w:rPr>
          <w:sz w:val="28"/>
          <w:szCs w:val="28"/>
        </w:rPr>
        <w:t xml:space="preserve">: Кіровоградська область, </w:t>
      </w:r>
      <w:proofErr w:type="spellStart"/>
      <w:r>
        <w:rPr>
          <w:sz w:val="28"/>
          <w:szCs w:val="28"/>
        </w:rPr>
        <w:t>Голованівський</w:t>
      </w:r>
      <w:proofErr w:type="spellEnd"/>
      <w:r>
        <w:rPr>
          <w:sz w:val="28"/>
          <w:szCs w:val="28"/>
        </w:rPr>
        <w:t xml:space="preserve"> район, Голованівська </w:t>
      </w:r>
      <w:r>
        <w:rPr>
          <w:sz w:val="28"/>
          <w:szCs w:val="28"/>
        </w:rPr>
        <w:lastRenderedPageBreak/>
        <w:t>селищна рада, смт Голованівськ, вул.Пушкіна,155 (кадастровий номер  земельної ділянки 3521455100:50:088:0002).</w:t>
      </w:r>
    </w:p>
    <w:p w14:paraId="1D2D764D" w14:textId="77777777" w:rsidR="00483A75" w:rsidRDefault="00483A75" w:rsidP="00483A75">
      <w:pPr>
        <w:jc w:val="both"/>
        <w:rPr>
          <w:color w:val="000000" w:themeColor="text1"/>
          <w:sz w:val="28"/>
          <w:szCs w:val="28"/>
        </w:rPr>
      </w:pPr>
      <w:r>
        <w:rPr>
          <w:sz w:val="28"/>
          <w:szCs w:val="28"/>
        </w:rPr>
        <w:t>33</w:t>
      </w:r>
      <w:r>
        <w:rPr>
          <w:sz w:val="28"/>
          <w:szCs w:val="28"/>
          <w:lang w:val="ru-RU"/>
        </w:rPr>
        <w:t>.</w:t>
      </w:r>
      <w:r>
        <w:rPr>
          <w:color w:val="000000" w:themeColor="text1"/>
          <w:sz w:val="28"/>
          <w:szCs w:val="28"/>
        </w:rPr>
        <w:t xml:space="preserve"> </w:t>
      </w:r>
      <w:proofErr w:type="spellStart"/>
      <w:r>
        <w:rPr>
          <w:color w:val="000000" w:themeColor="text1"/>
          <w:sz w:val="28"/>
          <w:szCs w:val="28"/>
          <w:lang w:val="ru-RU"/>
        </w:rPr>
        <w:t>Громадянам</w:t>
      </w:r>
      <w:proofErr w:type="spellEnd"/>
      <w:r>
        <w:rPr>
          <w:color w:val="000000" w:themeColor="text1"/>
          <w:sz w:val="28"/>
          <w:szCs w:val="28"/>
          <w:lang w:val="ru-RU"/>
        </w:rPr>
        <w:t xml:space="preserve"> </w:t>
      </w:r>
      <w:proofErr w:type="spellStart"/>
      <w:r>
        <w:rPr>
          <w:color w:val="000000" w:themeColor="text1"/>
          <w:sz w:val="28"/>
          <w:szCs w:val="28"/>
          <w:lang w:val="ru-RU"/>
        </w:rPr>
        <w:t>забезпечити</w:t>
      </w:r>
      <w:proofErr w:type="spellEnd"/>
      <w:r>
        <w:rPr>
          <w:color w:val="000000" w:themeColor="text1"/>
          <w:sz w:val="28"/>
          <w:szCs w:val="28"/>
          <w:lang w:val="ru-RU"/>
        </w:rPr>
        <w:t xml:space="preserve"> </w:t>
      </w:r>
      <w:proofErr w:type="spellStart"/>
      <w:r>
        <w:rPr>
          <w:color w:val="000000" w:themeColor="text1"/>
          <w:sz w:val="28"/>
          <w:szCs w:val="28"/>
          <w:lang w:val="ru-RU"/>
        </w:rPr>
        <w:t>використання</w:t>
      </w:r>
      <w:proofErr w:type="spellEnd"/>
      <w:r>
        <w:rPr>
          <w:color w:val="000000" w:themeColor="text1"/>
          <w:sz w:val="28"/>
          <w:szCs w:val="28"/>
          <w:lang w:val="ru-RU"/>
        </w:rPr>
        <w:t xml:space="preserve"> </w:t>
      </w:r>
      <w:proofErr w:type="spellStart"/>
      <w:r>
        <w:rPr>
          <w:color w:val="000000" w:themeColor="text1"/>
          <w:sz w:val="28"/>
          <w:szCs w:val="28"/>
          <w:lang w:val="ru-RU"/>
        </w:rPr>
        <w:t>земельних</w:t>
      </w:r>
      <w:proofErr w:type="spellEnd"/>
      <w:r>
        <w:rPr>
          <w:color w:val="000000" w:themeColor="text1"/>
          <w:sz w:val="28"/>
          <w:szCs w:val="28"/>
          <w:lang w:val="ru-RU"/>
        </w:rPr>
        <w:t xml:space="preserve"> </w:t>
      </w:r>
      <w:proofErr w:type="spellStart"/>
      <w:r>
        <w:rPr>
          <w:color w:val="000000" w:themeColor="text1"/>
          <w:sz w:val="28"/>
          <w:szCs w:val="28"/>
          <w:lang w:val="ru-RU"/>
        </w:rPr>
        <w:t>ділянок</w:t>
      </w:r>
      <w:proofErr w:type="spellEnd"/>
      <w:r>
        <w:rPr>
          <w:color w:val="000000" w:themeColor="text1"/>
          <w:sz w:val="28"/>
          <w:szCs w:val="28"/>
          <w:lang w:val="ru-RU"/>
        </w:rPr>
        <w:t xml:space="preserve"> </w:t>
      </w:r>
      <w:proofErr w:type="spellStart"/>
      <w:r>
        <w:rPr>
          <w:color w:val="000000" w:themeColor="text1"/>
          <w:sz w:val="28"/>
          <w:szCs w:val="28"/>
          <w:lang w:val="ru-RU"/>
        </w:rPr>
        <w:t>відповідно</w:t>
      </w:r>
      <w:proofErr w:type="spellEnd"/>
      <w:r>
        <w:rPr>
          <w:color w:val="000000" w:themeColor="text1"/>
          <w:sz w:val="28"/>
          <w:szCs w:val="28"/>
          <w:lang w:val="ru-RU"/>
        </w:rPr>
        <w:t xml:space="preserve"> до </w:t>
      </w:r>
      <w:proofErr w:type="spellStart"/>
      <w:r>
        <w:rPr>
          <w:color w:val="000000" w:themeColor="text1"/>
          <w:sz w:val="28"/>
          <w:szCs w:val="28"/>
          <w:lang w:val="ru-RU"/>
        </w:rPr>
        <w:t>їх</w:t>
      </w:r>
      <w:proofErr w:type="spellEnd"/>
      <w:r>
        <w:rPr>
          <w:color w:val="000000" w:themeColor="text1"/>
          <w:sz w:val="28"/>
          <w:szCs w:val="28"/>
          <w:lang w:val="ru-RU"/>
        </w:rPr>
        <w:t xml:space="preserve"> </w:t>
      </w:r>
      <w:proofErr w:type="spellStart"/>
      <w:r>
        <w:rPr>
          <w:color w:val="000000" w:themeColor="text1"/>
          <w:sz w:val="28"/>
          <w:szCs w:val="28"/>
          <w:lang w:val="ru-RU"/>
        </w:rPr>
        <w:t>цільового</w:t>
      </w:r>
      <w:proofErr w:type="spellEnd"/>
      <w:r>
        <w:rPr>
          <w:color w:val="000000" w:themeColor="text1"/>
          <w:sz w:val="28"/>
          <w:szCs w:val="28"/>
          <w:lang w:val="ru-RU"/>
        </w:rPr>
        <w:t xml:space="preserve"> </w:t>
      </w:r>
      <w:proofErr w:type="spellStart"/>
      <w:r>
        <w:rPr>
          <w:color w:val="000000" w:themeColor="text1"/>
          <w:sz w:val="28"/>
          <w:szCs w:val="28"/>
          <w:lang w:val="ru-RU"/>
        </w:rPr>
        <w:t>призначення</w:t>
      </w:r>
      <w:proofErr w:type="spellEnd"/>
      <w:r>
        <w:rPr>
          <w:color w:val="000000" w:themeColor="text1"/>
          <w:sz w:val="28"/>
          <w:szCs w:val="28"/>
          <w:lang w:val="ru-RU"/>
        </w:rPr>
        <w:t xml:space="preserve">, а </w:t>
      </w:r>
      <w:proofErr w:type="spellStart"/>
      <w:r>
        <w:rPr>
          <w:color w:val="000000" w:themeColor="text1"/>
          <w:sz w:val="28"/>
          <w:szCs w:val="28"/>
          <w:lang w:val="ru-RU"/>
        </w:rPr>
        <w:t>також</w:t>
      </w:r>
      <w:proofErr w:type="spellEnd"/>
      <w:r>
        <w:rPr>
          <w:color w:val="000000" w:themeColor="text1"/>
          <w:sz w:val="28"/>
          <w:szCs w:val="28"/>
          <w:lang w:val="ru-RU"/>
        </w:rPr>
        <w:t xml:space="preserve"> </w:t>
      </w:r>
      <w:proofErr w:type="spellStart"/>
      <w:r>
        <w:rPr>
          <w:color w:val="000000" w:themeColor="text1"/>
          <w:sz w:val="28"/>
          <w:szCs w:val="28"/>
          <w:lang w:val="ru-RU"/>
        </w:rPr>
        <w:t>зареєструвати</w:t>
      </w:r>
      <w:proofErr w:type="spellEnd"/>
      <w:r>
        <w:rPr>
          <w:color w:val="000000" w:themeColor="text1"/>
          <w:sz w:val="28"/>
          <w:szCs w:val="28"/>
          <w:lang w:val="ru-RU"/>
        </w:rPr>
        <w:t xml:space="preserve"> </w:t>
      </w:r>
      <w:proofErr w:type="spellStart"/>
      <w:r>
        <w:rPr>
          <w:color w:val="000000" w:themeColor="text1"/>
          <w:sz w:val="28"/>
          <w:szCs w:val="28"/>
          <w:lang w:val="ru-RU"/>
        </w:rPr>
        <w:t>речове</w:t>
      </w:r>
      <w:proofErr w:type="spellEnd"/>
      <w:r>
        <w:rPr>
          <w:color w:val="000000" w:themeColor="text1"/>
          <w:sz w:val="28"/>
          <w:szCs w:val="28"/>
          <w:lang w:val="ru-RU"/>
        </w:rPr>
        <w:t xml:space="preserve"> право на </w:t>
      </w:r>
      <w:proofErr w:type="spellStart"/>
      <w:r>
        <w:rPr>
          <w:color w:val="000000" w:themeColor="text1"/>
          <w:sz w:val="28"/>
          <w:szCs w:val="28"/>
          <w:lang w:val="ru-RU"/>
        </w:rPr>
        <w:t>земельні</w:t>
      </w:r>
      <w:proofErr w:type="spellEnd"/>
      <w:r>
        <w:rPr>
          <w:color w:val="000000" w:themeColor="text1"/>
          <w:sz w:val="28"/>
          <w:szCs w:val="28"/>
          <w:lang w:val="ru-RU"/>
        </w:rPr>
        <w:t xml:space="preserve"> </w:t>
      </w:r>
      <w:proofErr w:type="spellStart"/>
      <w:r>
        <w:rPr>
          <w:color w:val="000000" w:themeColor="text1"/>
          <w:sz w:val="28"/>
          <w:szCs w:val="28"/>
          <w:lang w:val="ru-RU"/>
        </w:rPr>
        <w:t>ділянки</w:t>
      </w:r>
      <w:proofErr w:type="spellEnd"/>
      <w:r>
        <w:rPr>
          <w:color w:val="000000" w:themeColor="text1"/>
          <w:sz w:val="28"/>
          <w:szCs w:val="28"/>
          <w:lang w:val="ru-RU"/>
        </w:rPr>
        <w:t xml:space="preserve"> </w:t>
      </w:r>
      <w:proofErr w:type="spellStart"/>
      <w:r>
        <w:rPr>
          <w:color w:val="000000" w:themeColor="text1"/>
          <w:sz w:val="28"/>
          <w:szCs w:val="28"/>
          <w:lang w:val="ru-RU"/>
        </w:rPr>
        <w:t>відповідно</w:t>
      </w:r>
      <w:proofErr w:type="spellEnd"/>
      <w:r>
        <w:rPr>
          <w:color w:val="000000" w:themeColor="text1"/>
          <w:sz w:val="28"/>
          <w:szCs w:val="28"/>
          <w:lang w:val="ru-RU"/>
        </w:rPr>
        <w:t xml:space="preserve"> до </w:t>
      </w:r>
      <w:proofErr w:type="spellStart"/>
      <w:r>
        <w:rPr>
          <w:color w:val="000000" w:themeColor="text1"/>
          <w:sz w:val="28"/>
          <w:szCs w:val="28"/>
          <w:lang w:val="ru-RU"/>
        </w:rPr>
        <w:t>вимог</w:t>
      </w:r>
      <w:proofErr w:type="spellEnd"/>
      <w:r>
        <w:rPr>
          <w:color w:val="000000" w:themeColor="text1"/>
          <w:sz w:val="28"/>
          <w:szCs w:val="28"/>
          <w:lang w:val="ru-RU"/>
        </w:rPr>
        <w:t xml:space="preserve"> чинного </w:t>
      </w:r>
      <w:proofErr w:type="spellStart"/>
      <w:r>
        <w:rPr>
          <w:color w:val="000000" w:themeColor="text1"/>
          <w:sz w:val="28"/>
          <w:szCs w:val="28"/>
          <w:lang w:val="ru-RU"/>
        </w:rPr>
        <w:t>законодавства</w:t>
      </w:r>
      <w:proofErr w:type="spellEnd"/>
      <w:r>
        <w:rPr>
          <w:color w:val="000000" w:themeColor="text1"/>
          <w:sz w:val="28"/>
          <w:szCs w:val="28"/>
          <w:lang w:val="ru-RU"/>
        </w:rPr>
        <w:t>.</w:t>
      </w:r>
    </w:p>
    <w:p w14:paraId="74203B5D" w14:textId="77777777" w:rsidR="00483A75" w:rsidRDefault="00483A75" w:rsidP="00483A75">
      <w:pPr>
        <w:jc w:val="both"/>
        <w:rPr>
          <w:color w:val="000000" w:themeColor="text1"/>
          <w:sz w:val="28"/>
          <w:szCs w:val="28"/>
        </w:rPr>
      </w:pPr>
      <w:r>
        <w:rPr>
          <w:color w:val="000000" w:themeColor="text1"/>
          <w:sz w:val="28"/>
          <w:szCs w:val="28"/>
          <w:lang w:val="ru-RU"/>
        </w:rPr>
        <w:t>34.</w:t>
      </w:r>
      <w:r>
        <w:rPr>
          <w:color w:val="000000" w:themeColor="text1"/>
          <w:sz w:val="28"/>
          <w:szCs w:val="28"/>
        </w:rPr>
        <w:t>Контроль за виконанням даного рішення покласти на постійну комісію з питань аграрної політики та земельних відносин.</w:t>
      </w:r>
    </w:p>
    <w:p w14:paraId="1392655C" w14:textId="77777777" w:rsidR="00483A75" w:rsidRDefault="00483A75" w:rsidP="00483A75">
      <w:pPr>
        <w:jc w:val="both"/>
        <w:rPr>
          <w:color w:val="000000" w:themeColor="text1"/>
          <w:sz w:val="28"/>
          <w:szCs w:val="28"/>
        </w:rPr>
      </w:pPr>
    </w:p>
    <w:p w14:paraId="72473696" w14:textId="77777777" w:rsidR="00483A75" w:rsidRDefault="00483A75" w:rsidP="00483A75">
      <w:pPr>
        <w:tabs>
          <w:tab w:val="left" w:pos="567"/>
          <w:tab w:val="left" w:pos="851"/>
        </w:tabs>
        <w:adjustRightInd w:val="0"/>
        <w:jc w:val="both"/>
        <w:rPr>
          <w:sz w:val="28"/>
          <w:szCs w:val="28"/>
        </w:rPr>
      </w:pPr>
    </w:p>
    <w:p w14:paraId="3106133A" w14:textId="77777777" w:rsidR="00483A75" w:rsidRDefault="00483A75" w:rsidP="00483A75">
      <w:pPr>
        <w:jc w:val="both"/>
      </w:pPr>
      <w:r>
        <w:rPr>
          <w:b/>
          <w:sz w:val="28"/>
          <w:szCs w:val="28"/>
        </w:rPr>
        <w:t>Селищний голова                                                            Сергій ЦОБЕНКО</w:t>
      </w:r>
    </w:p>
    <w:p w14:paraId="511C5FED" w14:textId="77777777" w:rsidR="00483A75" w:rsidRDefault="00483A75" w:rsidP="00483A75">
      <w:pPr>
        <w:tabs>
          <w:tab w:val="left" w:pos="567"/>
          <w:tab w:val="left" w:pos="851"/>
        </w:tabs>
        <w:adjustRightInd w:val="0"/>
        <w:ind w:left="708" w:firstLine="284"/>
        <w:jc w:val="both"/>
        <w:rPr>
          <w:sz w:val="28"/>
          <w:szCs w:val="28"/>
          <w:lang w:val="ru-RU"/>
        </w:rPr>
      </w:pPr>
    </w:p>
    <w:p w14:paraId="4898E85B" w14:textId="77777777" w:rsidR="00483A75" w:rsidRDefault="00483A75" w:rsidP="00483A75">
      <w:pPr>
        <w:tabs>
          <w:tab w:val="left" w:pos="567"/>
          <w:tab w:val="left" w:pos="851"/>
        </w:tabs>
        <w:adjustRightInd w:val="0"/>
        <w:ind w:left="708" w:firstLine="284"/>
        <w:jc w:val="both"/>
        <w:rPr>
          <w:sz w:val="28"/>
          <w:szCs w:val="28"/>
        </w:rPr>
      </w:pPr>
    </w:p>
    <w:p w14:paraId="2D16BC0F" w14:textId="77777777" w:rsidR="00483A75" w:rsidRDefault="00483A75" w:rsidP="00483A75">
      <w:pPr>
        <w:tabs>
          <w:tab w:val="left" w:pos="567"/>
          <w:tab w:val="left" w:pos="851"/>
        </w:tabs>
        <w:adjustRightInd w:val="0"/>
        <w:ind w:left="708" w:firstLine="284"/>
        <w:jc w:val="both"/>
        <w:rPr>
          <w:sz w:val="28"/>
          <w:szCs w:val="28"/>
        </w:rPr>
      </w:pPr>
    </w:p>
    <w:p w14:paraId="5C394C7C" w14:textId="77777777" w:rsidR="00483A75" w:rsidRDefault="00483A75" w:rsidP="00483A75">
      <w:pPr>
        <w:tabs>
          <w:tab w:val="left" w:pos="567"/>
          <w:tab w:val="left" w:pos="851"/>
        </w:tabs>
        <w:adjustRightInd w:val="0"/>
        <w:ind w:left="708" w:firstLine="284"/>
        <w:jc w:val="both"/>
        <w:rPr>
          <w:sz w:val="28"/>
          <w:szCs w:val="28"/>
        </w:rPr>
      </w:pPr>
    </w:p>
    <w:p w14:paraId="1D38245D" w14:textId="77777777" w:rsidR="00483A75" w:rsidRDefault="00483A75" w:rsidP="00483A75">
      <w:pPr>
        <w:tabs>
          <w:tab w:val="left" w:pos="567"/>
          <w:tab w:val="left" w:pos="851"/>
        </w:tabs>
        <w:adjustRightInd w:val="0"/>
        <w:ind w:left="708" w:firstLine="284"/>
        <w:jc w:val="both"/>
        <w:rPr>
          <w:sz w:val="28"/>
          <w:szCs w:val="28"/>
        </w:rPr>
      </w:pPr>
    </w:p>
    <w:p w14:paraId="0DD7CC2B" w14:textId="77777777" w:rsidR="00483A75" w:rsidRDefault="00483A75" w:rsidP="00483A75">
      <w:pPr>
        <w:tabs>
          <w:tab w:val="left" w:pos="567"/>
          <w:tab w:val="left" w:pos="851"/>
        </w:tabs>
        <w:adjustRightInd w:val="0"/>
        <w:ind w:left="708" w:firstLine="284"/>
        <w:jc w:val="both"/>
        <w:rPr>
          <w:sz w:val="28"/>
          <w:szCs w:val="28"/>
        </w:rPr>
      </w:pPr>
    </w:p>
    <w:p w14:paraId="2AC052EE" w14:textId="77777777" w:rsidR="00483A75" w:rsidRDefault="00483A75" w:rsidP="00483A75">
      <w:pPr>
        <w:tabs>
          <w:tab w:val="left" w:pos="567"/>
          <w:tab w:val="left" w:pos="851"/>
        </w:tabs>
        <w:adjustRightInd w:val="0"/>
        <w:ind w:left="708" w:firstLine="284"/>
        <w:jc w:val="both"/>
        <w:rPr>
          <w:sz w:val="28"/>
          <w:szCs w:val="28"/>
        </w:rPr>
      </w:pPr>
    </w:p>
    <w:p w14:paraId="2F3A4EFA" w14:textId="77777777" w:rsidR="00483A75" w:rsidRDefault="00483A75" w:rsidP="00483A75">
      <w:pPr>
        <w:tabs>
          <w:tab w:val="left" w:pos="567"/>
          <w:tab w:val="left" w:pos="851"/>
        </w:tabs>
        <w:adjustRightInd w:val="0"/>
        <w:ind w:left="708" w:firstLine="284"/>
        <w:jc w:val="both"/>
        <w:rPr>
          <w:sz w:val="28"/>
          <w:szCs w:val="28"/>
        </w:rPr>
      </w:pPr>
    </w:p>
    <w:p w14:paraId="6AF4907A" w14:textId="77777777" w:rsidR="00483A75" w:rsidRDefault="00483A75" w:rsidP="00483A75">
      <w:pPr>
        <w:tabs>
          <w:tab w:val="left" w:pos="567"/>
          <w:tab w:val="left" w:pos="851"/>
        </w:tabs>
        <w:adjustRightInd w:val="0"/>
        <w:ind w:left="708" w:firstLine="284"/>
        <w:jc w:val="both"/>
        <w:rPr>
          <w:sz w:val="28"/>
          <w:szCs w:val="28"/>
        </w:rPr>
      </w:pPr>
    </w:p>
    <w:p w14:paraId="43579959" w14:textId="77777777" w:rsidR="00483A75" w:rsidRDefault="00483A75" w:rsidP="00483A75">
      <w:pPr>
        <w:tabs>
          <w:tab w:val="left" w:pos="567"/>
          <w:tab w:val="left" w:pos="851"/>
        </w:tabs>
        <w:adjustRightInd w:val="0"/>
        <w:ind w:left="708" w:firstLine="284"/>
        <w:jc w:val="both"/>
        <w:rPr>
          <w:sz w:val="28"/>
          <w:szCs w:val="28"/>
        </w:rPr>
      </w:pPr>
    </w:p>
    <w:p w14:paraId="12A2BD15" w14:textId="77777777" w:rsidR="00483A75" w:rsidRDefault="00483A75" w:rsidP="00483A75">
      <w:pPr>
        <w:tabs>
          <w:tab w:val="left" w:pos="567"/>
          <w:tab w:val="left" w:pos="851"/>
        </w:tabs>
        <w:adjustRightInd w:val="0"/>
        <w:ind w:left="708" w:firstLine="284"/>
        <w:jc w:val="both"/>
        <w:rPr>
          <w:sz w:val="28"/>
          <w:szCs w:val="28"/>
        </w:rPr>
      </w:pPr>
    </w:p>
    <w:p w14:paraId="083C88A1" w14:textId="77777777" w:rsidR="00483A75" w:rsidRDefault="00483A75" w:rsidP="00483A75">
      <w:pPr>
        <w:tabs>
          <w:tab w:val="left" w:pos="567"/>
          <w:tab w:val="left" w:pos="851"/>
        </w:tabs>
        <w:adjustRightInd w:val="0"/>
        <w:ind w:left="708" w:firstLine="284"/>
        <w:jc w:val="both"/>
        <w:rPr>
          <w:sz w:val="28"/>
          <w:szCs w:val="28"/>
        </w:rPr>
      </w:pPr>
    </w:p>
    <w:p w14:paraId="15522C3B" w14:textId="77777777" w:rsidR="00483A75" w:rsidRDefault="00483A75" w:rsidP="00483A75">
      <w:pPr>
        <w:tabs>
          <w:tab w:val="left" w:pos="567"/>
          <w:tab w:val="left" w:pos="851"/>
        </w:tabs>
        <w:adjustRightInd w:val="0"/>
        <w:ind w:left="708" w:firstLine="284"/>
        <w:jc w:val="both"/>
        <w:rPr>
          <w:sz w:val="28"/>
          <w:szCs w:val="28"/>
        </w:rPr>
      </w:pPr>
    </w:p>
    <w:p w14:paraId="0C779F90" w14:textId="77777777" w:rsidR="00483A75" w:rsidRDefault="00483A75" w:rsidP="00483A75">
      <w:pPr>
        <w:tabs>
          <w:tab w:val="left" w:pos="567"/>
          <w:tab w:val="left" w:pos="851"/>
        </w:tabs>
        <w:adjustRightInd w:val="0"/>
        <w:ind w:left="708" w:firstLine="284"/>
        <w:jc w:val="both"/>
        <w:rPr>
          <w:sz w:val="28"/>
          <w:szCs w:val="28"/>
        </w:rPr>
      </w:pPr>
    </w:p>
    <w:p w14:paraId="64311FC4" w14:textId="77777777" w:rsidR="00483A75" w:rsidRDefault="00483A75" w:rsidP="00483A75">
      <w:pPr>
        <w:tabs>
          <w:tab w:val="left" w:pos="567"/>
          <w:tab w:val="left" w:pos="851"/>
        </w:tabs>
        <w:adjustRightInd w:val="0"/>
        <w:ind w:left="708" w:firstLine="284"/>
        <w:jc w:val="both"/>
        <w:rPr>
          <w:sz w:val="28"/>
          <w:szCs w:val="28"/>
        </w:rPr>
      </w:pPr>
    </w:p>
    <w:p w14:paraId="4B9C94D8" w14:textId="77777777" w:rsidR="00483A75" w:rsidRDefault="00483A75" w:rsidP="00483A75">
      <w:pPr>
        <w:tabs>
          <w:tab w:val="left" w:pos="567"/>
          <w:tab w:val="left" w:pos="851"/>
        </w:tabs>
        <w:adjustRightInd w:val="0"/>
        <w:ind w:left="708" w:firstLine="284"/>
        <w:jc w:val="both"/>
        <w:rPr>
          <w:sz w:val="28"/>
          <w:szCs w:val="28"/>
        </w:rPr>
      </w:pPr>
    </w:p>
    <w:p w14:paraId="5106F8DC" w14:textId="77777777" w:rsidR="00483A75" w:rsidRDefault="00483A75" w:rsidP="00483A75">
      <w:pPr>
        <w:tabs>
          <w:tab w:val="left" w:pos="567"/>
          <w:tab w:val="left" w:pos="851"/>
        </w:tabs>
        <w:adjustRightInd w:val="0"/>
        <w:ind w:left="708" w:firstLine="284"/>
        <w:jc w:val="both"/>
        <w:rPr>
          <w:sz w:val="28"/>
          <w:szCs w:val="28"/>
        </w:rPr>
      </w:pPr>
    </w:p>
    <w:p w14:paraId="1385FA53" w14:textId="77777777" w:rsidR="00483A75" w:rsidRDefault="00483A75" w:rsidP="00483A75">
      <w:pPr>
        <w:tabs>
          <w:tab w:val="left" w:pos="567"/>
          <w:tab w:val="left" w:pos="851"/>
        </w:tabs>
        <w:adjustRightInd w:val="0"/>
        <w:ind w:left="708" w:firstLine="284"/>
        <w:jc w:val="both"/>
        <w:rPr>
          <w:sz w:val="28"/>
          <w:szCs w:val="28"/>
        </w:rPr>
      </w:pPr>
    </w:p>
    <w:p w14:paraId="15E0F2EF" w14:textId="77777777" w:rsidR="00483A75" w:rsidRDefault="00483A75" w:rsidP="00483A75">
      <w:pPr>
        <w:tabs>
          <w:tab w:val="left" w:pos="567"/>
          <w:tab w:val="left" w:pos="851"/>
        </w:tabs>
        <w:adjustRightInd w:val="0"/>
        <w:ind w:left="708" w:firstLine="284"/>
        <w:jc w:val="both"/>
        <w:rPr>
          <w:sz w:val="28"/>
          <w:szCs w:val="28"/>
        </w:rPr>
      </w:pPr>
    </w:p>
    <w:p w14:paraId="71D477D0" w14:textId="77777777" w:rsidR="00483A75" w:rsidRDefault="00483A75" w:rsidP="00483A75">
      <w:pPr>
        <w:tabs>
          <w:tab w:val="left" w:pos="567"/>
          <w:tab w:val="left" w:pos="851"/>
        </w:tabs>
        <w:adjustRightInd w:val="0"/>
        <w:ind w:left="708" w:firstLine="284"/>
        <w:jc w:val="both"/>
        <w:rPr>
          <w:sz w:val="28"/>
          <w:szCs w:val="28"/>
        </w:rPr>
      </w:pPr>
    </w:p>
    <w:p w14:paraId="7F056137" w14:textId="77777777" w:rsidR="00483A75" w:rsidRDefault="00483A75" w:rsidP="00483A75">
      <w:pPr>
        <w:tabs>
          <w:tab w:val="left" w:pos="567"/>
          <w:tab w:val="left" w:pos="851"/>
        </w:tabs>
        <w:adjustRightInd w:val="0"/>
        <w:ind w:left="708" w:firstLine="284"/>
        <w:jc w:val="both"/>
        <w:rPr>
          <w:sz w:val="28"/>
          <w:szCs w:val="28"/>
        </w:rPr>
      </w:pPr>
    </w:p>
    <w:p w14:paraId="0C6F8886" w14:textId="77777777" w:rsidR="00483A75" w:rsidRDefault="00483A75" w:rsidP="00483A75">
      <w:pPr>
        <w:tabs>
          <w:tab w:val="left" w:pos="567"/>
          <w:tab w:val="left" w:pos="851"/>
        </w:tabs>
        <w:adjustRightInd w:val="0"/>
        <w:ind w:left="708" w:firstLine="284"/>
        <w:jc w:val="both"/>
        <w:rPr>
          <w:sz w:val="28"/>
          <w:szCs w:val="28"/>
        </w:rPr>
      </w:pPr>
    </w:p>
    <w:p w14:paraId="2DD534CD" w14:textId="77777777" w:rsidR="00483A75" w:rsidRDefault="00483A75" w:rsidP="00483A75">
      <w:pPr>
        <w:tabs>
          <w:tab w:val="left" w:pos="567"/>
          <w:tab w:val="left" w:pos="851"/>
        </w:tabs>
        <w:adjustRightInd w:val="0"/>
        <w:ind w:left="708" w:firstLine="284"/>
        <w:jc w:val="both"/>
        <w:rPr>
          <w:sz w:val="28"/>
          <w:szCs w:val="28"/>
        </w:rPr>
      </w:pPr>
    </w:p>
    <w:p w14:paraId="6757782F" w14:textId="77777777" w:rsidR="00483A75" w:rsidRDefault="00483A75" w:rsidP="00483A75">
      <w:pPr>
        <w:tabs>
          <w:tab w:val="left" w:pos="567"/>
          <w:tab w:val="left" w:pos="851"/>
        </w:tabs>
        <w:adjustRightInd w:val="0"/>
        <w:ind w:left="708" w:firstLine="284"/>
        <w:jc w:val="both"/>
        <w:rPr>
          <w:sz w:val="28"/>
          <w:szCs w:val="28"/>
        </w:rPr>
      </w:pPr>
    </w:p>
    <w:p w14:paraId="21AA8981" w14:textId="77777777" w:rsidR="00483A75" w:rsidRDefault="00483A75" w:rsidP="00483A75">
      <w:pPr>
        <w:tabs>
          <w:tab w:val="left" w:pos="567"/>
          <w:tab w:val="left" w:pos="851"/>
        </w:tabs>
        <w:adjustRightInd w:val="0"/>
        <w:ind w:left="708" w:firstLine="284"/>
        <w:jc w:val="both"/>
        <w:rPr>
          <w:sz w:val="28"/>
          <w:szCs w:val="28"/>
        </w:rPr>
      </w:pPr>
    </w:p>
    <w:p w14:paraId="2669D8F4" w14:textId="77777777" w:rsidR="00483A75" w:rsidRDefault="00483A75" w:rsidP="00483A75">
      <w:pPr>
        <w:tabs>
          <w:tab w:val="left" w:pos="567"/>
          <w:tab w:val="left" w:pos="851"/>
        </w:tabs>
        <w:adjustRightInd w:val="0"/>
        <w:ind w:left="708" w:firstLine="284"/>
        <w:jc w:val="both"/>
        <w:rPr>
          <w:sz w:val="28"/>
          <w:szCs w:val="28"/>
        </w:rPr>
      </w:pPr>
    </w:p>
    <w:p w14:paraId="45B4E03B" w14:textId="77777777" w:rsidR="00483A75" w:rsidRDefault="00483A75" w:rsidP="00483A75">
      <w:pPr>
        <w:tabs>
          <w:tab w:val="left" w:pos="567"/>
          <w:tab w:val="left" w:pos="851"/>
        </w:tabs>
        <w:adjustRightInd w:val="0"/>
        <w:ind w:left="708" w:firstLine="284"/>
        <w:jc w:val="both"/>
        <w:rPr>
          <w:sz w:val="28"/>
          <w:szCs w:val="28"/>
        </w:rPr>
      </w:pPr>
    </w:p>
    <w:p w14:paraId="470B1E3C" w14:textId="77777777" w:rsidR="00483A75" w:rsidRDefault="00483A75" w:rsidP="00483A75">
      <w:pPr>
        <w:tabs>
          <w:tab w:val="left" w:pos="567"/>
          <w:tab w:val="left" w:pos="851"/>
        </w:tabs>
        <w:adjustRightInd w:val="0"/>
        <w:ind w:left="708" w:firstLine="284"/>
        <w:jc w:val="both"/>
        <w:rPr>
          <w:sz w:val="28"/>
          <w:szCs w:val="28"/>
        </w:rPr>
      </w:pPr>
    </w:p>
    <w:p w14:paraId="1093C5BB" w14:textId="77777777" w:rsidR="00483A75" w:rsidRDefault="00483A75" w:rsidP="00483A75">
      <w:pPr>
        <w:tabs>
          <w:tab w:val="left" w:pos="567"/>
          <w:tab w:val="left" w:pos="851"/>
        </w:tabs>
        <w:adjustRightInd w:val="0"/>
        <w:ind w:left="708" w:firstLine="284"/>
        <w:jc w:val="both"/>
        <w:rPr>
          <w:sz w:val="28"/>
          <w:szCs w:val="28"/>
        </w:rPr>
      </w:pPr>
    </w:p>
    <w:p w14:paraId="101559EC" w14:textId="77777777" w:rsidR="00483A75" w:rsidRDefault="00483A75" w:rsidP="00483A75">
      <w:pPr>
        <w:tabs>
          <w:tab w:val="left" w:pos="567"/>
          <w:tab w:val="left" w:pos="851"/>
        </w:tabs>
        <w:adjustRightInd w:val="0"/>
        <w:ind w:left="708" w:firstLine="284"/>
        <w:jc w:val="both"/>
        <w:rPr>
          <w:sz w:val="28"/>
          <w:szCs w:val="28"/>
        </w:rPr>
      </w:pPr>
    </w:p>
    <w:p w14:paraId="1E27750C" w14:textId="77777777" w:rsidR="00483A75" w:rsidRDefault="00483A75" w:rsidP="00483A75">
      <w:pPr>
        <w:rPr>
          <w:sz w:val="28"/>
          <w:szCs w:val="28"/>
        </w:rPr>
      </w:pPr>
    </w:p>
    <w:p w14:paraId="6AC21DAE" w14:textId="77777777" w:rsidR="00164E72" w:rsidRDefault="00164E72"/>
    <w:sectPr w:rsidR="00164E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0A4"/>
    <w:rsid w:val="00164E72"/>
    <w:rsid w:val="00483A75"/>
    <w:rsid w:val="006D5B9B"/>
    <w:rsid w:val="009460A4"/>
    <w:rsid w:val="00EC11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0FC78"/>
  <w15:chartTrackingRefBased/>
  <w15:docId w15:val="{678C0E60-7C1B-4835-BE2B-29B0EE4A4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83A75"/>
    <w:pPr>
      <w:widowControl w:val="0"/>
      <w:autoSpaceDE w:val="0"/>
      <w:autoSpaceDN w:val="0"/>
      <w:spacing w:after="0" w:line="240" w:lineRule="auto"/>
    </w:pPr>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129953">
      <w:bodyDiv w:val="1"/>
      <w:marLeft w:val="0"/>
      <w:marRight w:val="0"/>
      <w:marTop w:val="0"/>
      <w:marBottom w:val="0"/>
      <w:divBdr>
        <w:top w:val="none" w:sz="0" w:space="0" w:color="auto"/>
        <w:left w:val="none" w:sz="0" w:space="0" w:color="auto"/>
        <w:bottom w:val="none" w:sz="0" w:space="0" w:color="auto"/>
        <w:right w:val="none" w:sz="0" w:space="0" w:color="auto"/>
      </w:divBdr>
    </w:div>
    <w:div w:id="1065685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2419</Words>
  <Characters>13791</Characters>
  <Application>Microsoft Office Word</Application>
  <DocSecurity>0</DocSecurity>
  <Lines>114</Lines>
  <Paragraphs>32</Paragraphs>
  <ScaleCrop>false</ScaleCrop>
  <Company/>
  <LinksUpToDate>false</LinksUpToDate>
  <CharactersWithSpaces>16178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6</cp:revision>
  <dcterms:created xsi:type="dcterms:W3CDTF">2021-12-17T07:07:00Z</dcterms:created>
  <dcterms:modified xsi:type="dcterms:W3CDTF">2021-12-29T09:57:00Z</dcterms:modified>
</cp:coreProperties>
</file>