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2C" w:rsidRDefault="00EF352C" w:rsidP="00EF352C">
      <w:pPr>
        <w:widowControl/>
        <w:shd w:val="clear" w:color="auto" w:fill="FFFFFF"/>
        <w:autoSpaceDE/>
        <w:rPr>
          <w:rFonts w:cs="Arial"/>
          <w:b/>
          <w:color w:val="333333"/>
          <w:sz w:val="28"/>
          <w:szCs w:val="28"/>
          <w:lang w:val="ru-RU" w:eastAsia="ru-RU"/>
        </w:rPr>
      </w:pPr>
    </w:p>
    <w:p w:rsidR="009B34BD" w:rsidRDefault="009B34BD" w:rsidP="009B34B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4BD" w:rsidRDefault="009B34BD" w:rsidP="009B34BD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B34BD" w:rsidTr="003F52D5">
        <w:tc>
          <w:tcPr>
            <w:tcW w:w="9854" w:type="dxa"/>
            <w:hideMark/>
          </w:tcPr>
          <w:p w:rsidR="009B34BD" w:rsidRDefault="009B34BD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B34BD" w:rsidTr="003F52D5">
        <w:tc>
          <w:tcPr>
            <w:tcW w:w="9854" w:type="dxa"/>
            <w:hideMark/>
          </w:tcPr>
          <w:p w:rsidR="009B34BD" w:rsidRDefault="009B34BD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B34BD" w:rsidRPr="002D5CF7" w:rsidRDefault="009B34BD" w:rsidP="009B34B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9B34BD" w:rsidRDefault="009B34BD" w:rsidP="009B34BD">
      <w:pPr>
        <w:jc w:val="both"/>
        <w:rPr>
          <w:sz w:val="28"/>
          <w:szCs w:val="28"/>
        </w:rPr>
      </w:pPr>
    </w:p>
    <w:p w:rsidR="009B34BD" w:rsidRPr="005148CE" w:rsidRDefault="009B34BD" w:rsidP="009B34B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272</w:t>
      </w:r>
    </w:p>
    <w:p w:rsidR="009B34BD" w:rsidRDefault="009B34BD" w:rsidP="009B34BD">
      <w:pPr>
        <w:jc w:val="both"/>
        <w:rPr>
          <w:sz w:val="28"/>
          <w:szCs w:val="28"/>
        </w:rPr>
      </w:pPr>
    </w:p>
    <w:p w:rsidR="009B34BD" w:rsidRDefault="009B34BD" w:rsidP="009B34B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EF352C" w:rsidRDefault="00EF352C" w:rsidP="00EF352C">
      <w:pPr>
        <w:jc w:val="center"/>
        <w:rPr>
          <w:sz w:val="28"/>
          <w:szCs w:val="28"/>
        </w:rPr>
      </w:pPr>
    </w:p>
    <w:p w:rsidR="006A6D79" w:rsidRPr="00EF352C" w:rsidRDefault="006A6D79" w:rsidP="00EF352C">
      <w:pPr>
        <w:widowControl/>
        <w:shd w:val="clear" w:color="auto" w:fill="FFFFFF"/>
        <w:autoSpaceDE/>
        <w:rPr>
          <w:rFonts w:cs="Arial"/>
          <w:b/>
          <w:color w:val="333333"/>
          <w:sz w:val="28"/>
          <w:szCs w:val="28"/>
          <w:lang w:val="ru-RU" w:eastAsia="ru-RU"/>
        </w:rPr>
      </w:pPr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Про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надання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дозволу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на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розроблення</w:t>
      </w:r>
      <w:proofErr w:type="spellEnd"/>
    </w:p>
    <w:p w:rsidR="006A6D79" w:rsidRPr="00EF352C" w:rsidRDefault="006A6D79" w:rsidP="00EF352C">
      <w:pPr>
        <w:widowControl/>
        <w:shd w:val="clear" w:color="auto" w:fill="FFFFFF"/>
        <w:autoSpaceDE/>
        <w:rPr>
          <w:rFonts w:cs="Arial"/>
          <w:b/>
          <w:color w:val="333333"/>
          <w:sz w:val="28"/>
          <w:szCs w:val="28"/>
          <w:lang w:val="ru-RU" w:eastAsia="ru-RU"/>
        </w:rPr>
      </w:pPr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про</w:t>
      </w:r>
      <w:r w:rsidRPr="00EF352C">
        <w:rPr>
          <w:rFonts w:cs="Arial"/>
          <w:b/>
          <w:color w:val="333333"/>
          <w:sz w:val="28"/>
          <w:szCs w:val="28"/>
          <w:lang w:eastAsia="ru-RU"/>
        </w:rPr>
        <w:t>є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кту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землеустрою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щодо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відведення</w:t>
      </w:r>
      <w:proofErr w:type="spellEnd"/>
    </w:p>
    <w:p w:rsidR="006A6D79" w:rsidRPr="00EF352C" w:rsidRDefault="006A6D79" w:rsidP="00EF352C">
      <w:pPr>
        <w:widowControl/>
        <w:shd w:val="clear" w:color="auto" w:fill="FFFFFF"/>
        <w:autoSpaceDE/>
        <w:rPr>
          <w:rFonts w:cs="Arial"/>
          <w:b/>
          <w:color w:val="333333"/>
          <w:sz w:val="28"/>
          <w:szCs w:val="28"/>
          <w:lang w:val="ru-RU" w:eastAsia="ru-RU"/>
        </w:rPr>
      </w:pP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земельної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ділянки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у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власність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зі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зміною</w:t>
      </w:r>
      <w:proofErr w:type="spellEnd"/>
    </w:p>
    <w:p w:rsidR="006A6D79" w:rsidRPr="00EF352C" w:rsidRDefault="006A6D79" w:rsidP="00EF352C">
      <w:pPr>
        <w:widowControl/>
        <w:shd w:val="clear" w:color="auto" w:fill="FFFFFF"/>
        <w:autoSpaceDE/>
        <w:rPr>
          <w:rFonts w:cs="Arial"/>
          <w:b/>
          <w:color w:val="333333"/>
          <w:sz w:val="28"/>
          <w:szCs w:val="28"/>
          <w:lang w:val="ru-RU" w:eastAsia="ru-RU"/>
        </w:rPr>
      </w:pP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цільового</w:t>
      </w:r>
      <w:proofErr w:type="spellEnd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призначення</w:t>
      </w:r>
      <w:proofErr w:type="spellEnd"/>
    </w:p>
    <w:p w:rsidR="006A6D79" w:rsidRPr="00EF352C" w:rsidRDefault="006A6D79" w:rsidP="00EF352C">
      <w:pPr>
        <w:widowControl/>
        <w:shd w:val="clear" w:color="auto" w:fill="FFFFFF"/>
        <w:autoSpaceDE/>
        <w:rPr>
          <w:rFonts w:cs="Arial"/>
          <w:b/>
          <w:color w:val="333333"/>
          <w:sz w:val="28"/>
          <w:szCs w:val="28"/>
          <w:lang w:val="ru-RU" w:eastAsia="ru-RU"/>
        </w:rPr>
      </w:pPr>
      <w:r w:rsidRPr="00EF352C">
        <w:rPr>
          <w:rFonts w:cs="Arial"/>
          <w:b/>
          <w:color w:val="333333"/>
          <w:sz w:val="28"/>
          <w:szCs w:val="28"/>
          <w:lang w:val="ru-RU" w:eastAsia="ru-RU"/>
        </w:rPr>
        <w:t> </w:t>
      </w:r>
    </w:p>
    <w:p w:rsidR="006A6D79" w:rsidRPr="00EF352C" w:rsidRDefault="006A6D79" w:rsidP="00EF352C">
      <w:pPr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EF352C">
        <w:rPr>
          <w:color w:val="333333"/>
          <w:sz w:val="28"/>
          <w:szCs w:val="28"/>
          <w:lang w:val="ru-RU" w:eastAsia="ru-RU"/>
        </w:rPr>
        <w:t>Керуючись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ст. 26 Закону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України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 «Про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місцеве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самоврядування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в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Україні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», ст. ст. 12,  20,  81, 116, 118, 121-123 Земельного Кодексу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України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, ст. 19, 22, 25, 30, 50 Закону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України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 «Про </w:t>
      </w:r>
      <w:proofErr w:type="spellStart"/>
      <w:r w:rsidRPr="00EF352C">
        <w:rPr>
          <w:color w:val="333333"/>
          <w:sz w:val="28"/>
          <w:szCs w:val="28"/>
          <w:lang w:val="ru-RU" w:eastAsia="ru-RU"/>
        </w:rPr>
        <w:t>землеустрій</w:t>
      </w:r>
      <w:proofErr w:type="spellEnd"/>
      <w:r w:rsidRPr="00EF352C">
        <w:rPr>
          <w:color w:val="333333"/>
          <w:sz w:val="28"/>
          <w:szCs w:val="28"/>
          <w:lang w:val="ru-RU" w:eastAsia="ru-RU"/>
        </w:rPr>
        <w:t xml:space="preserve"> »,</w:t>
      </w:r>
      <w:r w:rsidRPr="00EF352C">
        <w:rPr>
          <w:sz w:val="28"/>
          <w:szCs w:val="28"/>
        </w:rPr>
        <w:t xml:space="preserve">  відповідно до рекомендацій</w:t>
      </w:r>
      <w:r w:rsidRPr="00EF352C"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EF352C">
        <w:rPr>
          <w:sz w:val="28"/>
          <w:szCs w:val="28"/>
        </w:rPr>
        <w:t>селищна</w:t>
      </w:r>
      <w:proofErr w:type="gramEnd"/>
      <w:r w:rsidRPr="00EF352C">
        <w:rPr>
          <w:sz w:val="28"/>
          <w:szCs w:val="28"/>
        </w:rPr>
        <w:t xml:space="preserve"> рада</w:t>
      </w:r>
    </w:p>
    <w:p w:rsidR="006A6D79" w:rsidRPr="00EF352C" w:rsidRDefault="006A6D79" w:rsidP="00EF352C">
      <w:pPr>
        <w:tabs>
          <w:tab w:val="left" w:pos="567"/>
        </w:tabs>
        <w:ind w:firstLine="284"/>
        <w:jc w:val="center"/>
        <w:rPr>
          <w:sz w:val="28"/>
          <w:szCs w:val="28"/>
        </w:rPr>
      </w:pPr>
    </w:p>
    <w:p w:rsidR="006A6D79" w:rsidRPr="00EF352C" w:rsidRDefault="006A6D79" w:rsidP="00EF352C">
      <w:pPr>
        <w:tabs>
          <w:tab w:val="left" w:pos="567"/>
        </w:tabs>
        <w:rPr>
          <w:b/>
          <w:sz w:val="28"/>
          <w:szCs w:val="28"/>
        </w:rPr>
      </w:pPr>
      <w:r w:rsidRPr="00EF352C">
        <w:rPr>
          <w:b/>
          <w:sz w:val="28"/>
          <w:szCs w:val="28"/>
        </w:rPr>
        <w:t>ВИРІШИЛА:</w:t>
      </w:r>
    </w:p>
    <w:p w:rsidR="006A6D79" w:rsidRPr="00EF352C" w:rsidRDefault="006A6D79" w:rsidP="00EF352C">
      <w:pPr>
        <w:rPr>
          <w:sz w:val="28"/>
          <w:szCs w:val="28"/>
        </w:rPr>
      </w:pPr>
    </w:p>
    <w:p w:rsidR="006A6D79" w:rsidRPr="00EF352C" w:rsidRDefault="006A6D79" w:rsidP="009B34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EF352C">
        <w:rPr>
          <w:color w:val="000000"/>
          <w:sz w:val="28"/>
          <w:szCs w:val="28"/>
          <w:lang w:val="uk-UA"/>
        </w:rPr>
        <w:t>1</w:t>
      </w:r>
      <w:r w:rsidRPr="00EF352C">
        <w:rPr>
          <w:color w:val="000000"/>
          <w:sz w:val="28"/>
          <w:szCs w:val="28"/>
        </w:rPr>
        <w:t xml:space="preserve">. </w:t>
      </w:r>
      <w:proofErr w:type="gramStart"/>
      <w:r w:rsidRPr="00EF352C">
        <w:rPr>
          <w:color w:val="000000"/>
          <w:sz w:val="28"/>
          <w:szCs w:val="28"/>
        </w:rPr>
        <w:t xml:space="preserve">Надати гр. </w:t>
      </w:r>
      <w:proofErr w:type="spellStart"/>
      <w:r w:rsidRPr="00EF352C">
        <w:rPr>
          <w:color w:val="000000"/>
          <w:sz w:val="28"/>
          <w:szCs w:val="28"/>
        </w:rPr>
        <w:t>Семенді</w:t>
      </w:r>
      <w:proofErr w:type="spellEnd"/>
      <w:r w:rsidRPr="00EF352C">
        <w:rPr>
          <w:color w:val="000000"/>
          <w:sz w:val="28"/>
          <w:szCs w:val="28"/>
        </w:rPr>
        <w:t xml:space="preserve"> Ларисі Сергіївні  дозвіл на розроблення </w:t>
      </w:r>
      <w:proofErr w:type="spellStart"/>
      <w:r w:rsidRPr="00EF352C">
        <w:rPr>
          <w:color w:val="000000"/>
          <w:sz w:val="28"/>
          <w:szCs w:val="28"/>
        </w:rPr>
        <w:t>проєкту</w:t>
      </w:r>
      <w:proofErr w:type="spellEnd"/>
      <w:r w:rsidRPr="00EF352C">
        <w:rPr>
          <w:color w:val="000000"/>
          <w:sz w:val="28"/>
          <w:szCs w:val="28"/>
        </w:rPr>
        <w:t xml:space="preserve"> землеустрою щодо відведення земельної ділянки  у власність зі зміною цільового призначення  з «ведення товарного сільськогосподарського виробництва» (Код КВЦПЗ  А. 01.01.)  на «для ведення особистого селянського госп</w:t>
      </w:r>
      <w:r w:rsidR="009B34BD">
        <w:rPr>
          <w:color w:val="000000"/>
          <w:sz w:val="28"/>
          <w:szCs w:val="28"/>
        </w:rPr>
        <w:t>одарства» (Код КВЦПЗ А. 01.03.)</w:t>
      </w:r>
      <w:r w:rsidR="009B34BD">
        <w:rPr>
          <w:color w:val="000000"/>
          <w:sz w:val="28"/>
          <w:szCs w:val="28"/>
          <w:lang w:val="uk-UA"/>
        </w:rPr>
        <w:t xml:space="preserve"> </w:t>
      </w:r>
      <w:r w:rsidRPr="00EF352C">
        <w:rPr>
          <w:color w:val="000000"/>
          <w:sz w:val="28"/>
          <w:szCs w:val="28"/>
        </w:rPr>
        <w:t xml:space="preserve"> </w:t>
      </w:r>
      <w:proofErr w:type="spellStart"/>
      <w:r w:rsidRPr="00EF352C">
        <w:rPr>
          <w:color w:val="000000"/>
          <w:sz w:val="28"/>
          <w:szCs w:val="28"/>
        </w:rPr>
        <w:t>загальною</w:t>
      </w:r>
      <w:proofErr w:type="spellEnd"/>
      <w:r w:rsidRPr="00EF352C">
        <w:rPr>
          <w:color w:val="000000"/>
          <w:sz w:val="28"/>
          <w:szCs w:val="28"/>
        </w:rPr>
        <w:t xml:space="preserve"> </w:t>
      </w:r>
      <w:proofErr w:type="spellStart"/>
      <w:r w:rsidRPr="00EF352C">
        <w:rPr>
          <w:color w:val="000000"/>
          <w:sz w:val="28"/>
          <w:szCs w:val="28"/>
        </w:rPr>
        <w:t>площею</w:t>
      </w:r>
      <w:proofErr w:type="spellEnd"/>
      <w:r w:rsidRPr="00EF352C">
        <w:rPr>
          <w:color w:val="000000"/>
          <w:sz w:val="28"/>
          <w:szCs w:val="28"/>
        </w:rPr>
        <w:t xml:space="preserve">  0,2643 га (</w:t>
      </w:r>
      <w:proofErr w:type="spellStart"/>
      <w:r w:rsidRPr="00EF352C">
        <w:rPr>
          <w:color w:val="000000"/>
          <w:sz w:val="28"/>
          <w:szCs w:val="28"/>
        </w:rPr>
        <w:t>кадастровий</w:t>
      </w:r>
      <w:proofErr w:type="spellEnd"/>
      <w:r w:rsidRPr="00EF352C">
        <w:rPr>
          <w:color w:val="000000"/>
          <w:sz w:val="28"/>
          <w:szCs w:val="28"/>
        </w:rPr>
        <w:t xml:space="preserve"> номер </w:t>
      </w:r>
      <w:proofErr w:type="spellStart"/>
      <w:r w:rsidRPr="00EF352C">
        <w:rPr>
          <w:color w:val="000000"/>
          <w:sz w:val="28"/>
          <w:szCs w:val="28"/>
        </w:rPr>
        <w:t>земельної</w:t>
      </w:r>
      <w:proofErr w:type="spellEnd"/>
      <w:r w:rsidRPr="00EF352C">
        <w:rPr>
          <w:color w:val="000000"/>
          <w:sz w:val="28"/>
          <w:szCs w:val="28"/>
        </w:rPr>
        <w:t xml:space="preserve"> </w:t>
      </w:r>
      <w:proofErr w:type="spellStart"/>
      <w:r w:rsidRPr="00EF352C">
        <w:rPr>
          <w:color w:val="000000"/>
          <w:sz w:val="28"/>
          <w:szCs w:val="28"/>
        </w:rPr>
        <w:t>ділянки</w:t>
      </w:r>
      <w:proofErr w:type="spellEnd"/>
      <w:r w:rsidRPr="00EF352C">
        <w:rPr>
          <w:color w:val="000000"/>
          <w:sz w:val="28"/>
          <w:szCs w:val="28"/>
        </w:rPr>
        <w:t xml:space="preserve"> 3521481800:51:000</w:t>
      </w:r>
      <w:proofErr w:type="gramEnd"/>
      <w:r w:rsidRPr="00EF352C">
        <w:rPr>
          <w:color w:val="000000"/>
          <w:sz w:val="28"/>
          <w:szCs w:val="28"/>
        </w:rPr>
        <w:t xml:space="preserve">:0054), </w:t>
      </w:r>
      <w:proofErr w:type="spellStart"/>
      <w:r w:rsidRPr="00EF352C">
        <w:rPr>
          <w:color w:val="000000"/>
          <w:sz w:val="28"/>
          <w:szCs w:val="28"/>
        </w:rPr>
        <w:t>розташованої</w:t>
      </w:r>
      <w:proofErr w:type="spellEnd"/>
      <w:r w:rsidRPr="00EF352C">
        <w:rPr>
          <w:color w:val="000000"/>
          <w:sz w:val="28"/>
          <w:szCs w:val="28"/>
        </w:rPr>
        <w:t xml:space="preserve"> на </w:t>
      </w:r>
      <w:proofErr w:type="spellStart"/>
      <w:r w:rsidRPr="00EF352C">
        <w:rPr>
          <w:color w:val="000000"/>
          <w:sz w:val="28"/>
          <w:szCs w:val="28"/>
        </w:rPr>
        <w:t>території</w:t>
      </w:r>
      <w:proofErr w:type="spellEnd"/>
      <w:r w:rsidRPr="00EF352C">
        <w:rPr>
          <w:color w:val="000000"/>
          <w:sz w:val="28"/>
          <w:szCs w:val="28"/>
        </w:rPr>
        <w:t xml:space="preserve"> </w:t>
      </w:r>
      <w:proofErr w:type="spellStart"/>
      <w:r w:rsidRPr="00EF352C">
        <w:rPr>
          <w:color w:val="000000"/>
          <w:sz w:val="28"/>
          <w:szCs w:val="28"/>
        </w:rPr>
        <w:t>Голованівської</w:t>
      </w:r>
      <w:proofErr w:type="spellEnd"/>
      <w:r w:rsidRPr="00EF352C">
        <w:rPr>
          <w:color w:val="000000"/>
          <w:sz w:val="28"/>
          <w:szCs w:val="28"/>
        </w:rPr>
        <w:t xml:space="preserve"> </w:t>
      </w:r>
      <w:proofErr w:type="spellStart"/>
      <w:r w:rsidRPr="00EF352C">
        <w:rPr>
          <w:color w:val="000000"/>
          <w:sz w:val="28"/>
          <w:szCs w:val="28"/>
        </w:rPr>
        <w:t>селищної</w:t>
      </w:r>
      <w:proofErr w:type="spellEnd"/>
      <w:r w:rsidRPr="00EF352C">
        <w:rPr>
          <w:color w:val="000000"/>
          <w:sz w:val="28"/>
          <w:szCs w:val="28"/>
        </w:rPr>
        <w:t xml:space="preserve"> ради, </w:t>
      </w:r>
      <w:proofErr w:type="spellStart"/>
      <w:r w:rsidRPr="00EF352C">
        <w:rPr>
          <w:color w:val="000000"/>
          <w:sz w:val="28"/>
          <w:szCs w:val="28"/>
        </w:rPr>
        <w:t>Голованівський</w:t>
      </w:r>
      <w:proofErr w:type="spellEnd"/>
      <w:r w:rsidRPr="00EF352C">
        <w:rPr>
          <w:color w:val="000000"/>
          <w:sz w:val="28"/>
          <w:szCs w:val="28"/>
        </w:rPr>
        <w:t xml:space="preserve"> район, </w:t>
      </w:r>
      <w:proofErr w:type="spellStart"/>
      <w:r w:rsidRPr="00EF352C">
        <w:rPr>
          <w:color w:val="000000"/>
          <w:sz w:val="28"/>
          <w:szCs w:val="28"/>
        </w:rPr>
        <w:t>Кіровоградська</w:t>
      </w:r>
      <w:proofErr w:type="spellEnd"/>
      <w:r w:rsidRPr="00EF352C">
        <w:rPr>
          <w:color w:val="000000"/>
          <w:sz w:val="28"/>
          <w:szCs w:val="28"/>
        </w:rPr>
        <w:t xml:space="preserve"> область, </w:t>
      </w:r>
      <w:r w:rsidR="009B34BD">
        <w:rPr>
          <w:color w:val="000000"/>
          <w:sz w:val="28"/>
          <w:szCs w:val="28"/>
          <w:lang w:val="uk-UA"/>
        </w:rPr>
        <w:t xml:space="preserve">в межах </w:t>
      </w:r>
      <w:r w:rsidRPr="00EF352C">
        <w:rPr>
          <w:color w:val="000000"/>
          <w:sz w:val="28"/>
          <w:szCs w:val="28"/>
        </w:rPr>
        <w:t>с. Журавлика.</w:t>
      </w:r>
    </w:p>
    <w:p w:rsidR="006A6D79" w:rsidRPr="00EF352C" w:rsidRDefault="006A6D79" w:rsidP="00EF352C">
      <w:pPr>
        <w:rPr>
          <w:color w:val="000000"/>
          <w:sz w:val="28"/>
          <w:szCs w:val="28"/>
        </w:rPr>
      </w:pPr>
    </w:p>
    <w:p w:rsidR="006A6D79" w:rsidRPr="00EF352C" w:rsidRDefault="009B34BD" w:rsidP="00EF35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A6D79" w:rsidRPr="00EF352C">
        <w:rPr>
          <w:color w:val="000000"/>
          <w:sz w:val="28"/>
          <w:szCs w:val="28"/>
        </w:rPr>
        <w:t xml:space="preserve">. Надати гр. </w:t>
      </w:r>
      <w:proofErr w:type="spellStart"/>
      <w:r w:rsidR="006A6D79" w:rsidRPr="00EF352C">
        <w:rPr>
          <w:color w:val="000000"/>
          <w:sz w:val="28"/>
          <w:szCs w:val="28"/>
        </w:rPr>
        <w:t>Одайській-Асауленко</w:t>
      </w:r>
      <w:proofErr w:type="spellEnd"/>
      <w:r w:rsidR="006A6D79" w:rsidRPr="00EF352C">
        <w:rPr>
          <w:color w:val="000000"/>
          <w:sz w:val="28"/>
          <w:szCs w:val="28"/>
        </w:rPr>
        <w:t xml:space="preserve"> </w:t>
      </w:r>
      <w:proofErr w:type="spellStart"/>
      <w:r w:rsidR="006A6D79" w:rsidRPr="00EF352C">
        <w:rPr>
          <w:color w:val="000000"/>
          <w:sz w:val="28"/>
          <w:szCs w:val="28"/>
        </w:rPr>
        <w:t>Альоні</w:t>
      </w:r>
      <w:proofErr w:type="spellEnd"/>
      <w:r w:rsidR="006A6D79" w:rsidRPr="00EF352C">
        <w:rPr>
          <w:color w:val="000000"/>
          <w:sz w:val="28"/>
          <w:szCs w:val="28"/>
        </w:rPr>
        <w:t xml:space="preserve"> Валеріївні  дозвіл на розроблення </w:t>
      </w:r>
      <w:proofErr w:type="spellStart"/>
      <w:r w:rsidR="006A6D79" w:rsidRPr="00EF352C">
        <w:rPr>
          <w:color w:val="000000"/>
          <w:sz w:val="28"/>
          <w:szCs w:val="28"/>
        </w:rPr>
        <w:t>проєкту</w:t>
      </w:r>
      <w:proofErr w:type="spellEnd"/>
      <w:r w:rsidR="006A6D79" w:rsidRPr="00EF352C">
        <w:rPr>
          <w:color w:val="000000"/>
          <w:sz w:val="28"/>
          <w:szCs w:val="28"/>
        </w:rPr>
        <w:t xml:space="preserve"> землеустрою щодо відведення земельної ділянки  у власність зі зміною цільового призначення, з «ведення товарного сільськогосподарського виробництва» (Код КВЦПЗ  А. 01.01.),  на «для ведення особистого селянського госп</w:t>
      </w:r>
      <w:r>
        <w:rPr>
          <w:color w:val="000000"/>
          <w:sz w:val="28"/>
          <w:szCs w:val="28"/>
        </w:rPr>
        <w:t>одарства» (Код КВЦПЗ А. 01.03.)</w:t>
      </w:r>
      <w:r w:rsidR="006A6D79" w:rsidRPr="00EF352C">
        <w:rPr>
          <w:color w:val="000000"/>
          <w:sz w:val="28"/>
          <w:szCs w:val="28"/>
        </w:rPr>
        <w:t xml:space="preserve"> загальною площею  1,8853 га (кадастровий номер земельної ділянки 3521482800:02:000:0981</w:t>
      </w:r>
      <w:r w:rsidR="00EF352C">
        <w:rPr>
          <w:color w:val="000000"/>
          <w:sz w:val="28"/>
          <w:szCs w:val="28"/>
        </w:rPr>
        <w:t>)</w:t>
      </w:r>
      <w:r w:rsidR="006A6D79" w:rsidRPr="00EF352C">
        <w:rPr>
          <w:color w:val="000000"/>
          <w:sz w:val="28"/>
          <w:szCs w:val="28"/>
        </w:rPr>
        <w:t xml:space="preserve">, розташованої на території </w:t>
      </w:r>
      <w:proofErr w:type="spellStart"/>
      <w:r w:rsidR="006A6D79" w:rsidRPr="00EF352C">
        <w:rPr>
          <w:color w:val="000000"/>
          <w:sz w:val="28"/>
          <w:szCs w:val="28"/>
        </w:rPr>
        <w:t>Голованівської</w:t>
      </w:r>
      <w:proofErr w:type="spellEnd"/>
      <w:r w:rsidR="006A6D79" w:rsidRPr="00EF352C">
        <w:rPr>
          <w:color w:val="000000"/>
          <w:sz w:val="28"/>
          <w:szCs w:val="28"/>
        </w:rPr>
        <w:t xml:space="preserve"> селищної ради, </w:t>
      </w:r>
      <w:proofErr w:type="spellStart"/>
      <w:r w:rsidR="006A6D79" w:rsidRPr="00EF352C">
        <w:rPr>
          <w:color w:val="000000"/>
          <w:sz w:val="28"/>
          <w:szCs w:val="28"/>
        </w:rPr>
        <w:t>Голованівський</w:t>
      </w:r>
      <w:proofErr w:type="spellEnd"/>
      <w:r w:rsidR="006A6D79" w:rsidRPr="00EF352C">
        <w:rPr>
          <w:color w:val="000000"/>
          <w:sz w:val="28"/>
          <w:szCs w:val="28"/>
        </w:rPr>
        <w:t xml:space="preserve"> </w:t>
      </w:r>
      <w:r w:rsidR="006A6D79" w:rsidRPr="00EF352C">
        <w:rPr>
          <w:color w:val="000000"/>
          <w:sz w:val="28"/>
          <w:szCs w:val="28"/>
        </w:rPr>
        <w:lastRenderedPageBreak/>
        <w:t>район, Кіровоградська область,  за межами с. Клинове.</w:t>
      </w:r>
    </w:p>
    <w:p w:rsidR="00EF352C" w:rsidRPr="00EF352C" w:rsidRDefault="00EF352C" w:rsidP="00EF352C">
      <w:pPr>
        <w:jc w:val="both"/>
        <w:rPr>
          <w:color w:val="000000"/>
          <w:sz w:val="28"/>
          <w:szCs w:val="28"/>
        </w:rPr>
      </w:pPr>
    </w:p>
    <w:p w:rsidR="006A6D79" w:rsidRDefault="009B34BD" w:rsidP="00EF352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="006A6D79" w:rsidRPr="00EF352C">
        <w:rPr>
          <w:color w:val="000000"/>
          <w:sz w:val="28"/>
          <w:szCs w:val="28"/>
          <w:lang w:val="uk-UA"/>
        </w:rPr>
        <w:t xml:space="preserve">. Громадянам виготовити </w:t>
      </w:r>
      <w:proofErr w:type="spellStart"/>
      <w:r w:rsidR="006A6D79" w:rsidRPr="00EF352C">
        <w:rPr>
          <w:color w:val="000000"/>
          <w:sz w:val="28"/>
          <w:szCs w:val="28"/>
          <w:lang w:val="uk-UA"/>
        </w:rPr>
        <w:t>проєкти</w:t>
      </w:r>
      <w:proofErr w:type="spellEnd"/>
      <w:r w:rsidR="006A6D79" w:rsidRPr="00EF352C"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 w:rsidR="006A6D79" w:rsidRPr="00EF352C">
        <w:rPr>
          <w:color w:val="000000"/>
          <w:sz w:val="28"/>
          <w:szCs w:val="28"/>
        </w:rPr>
        <w:t> </w:t>
      </w:r>
      <w:r w:rsidR="006A6D79" w:rsidRPr="00EF352C">
        <w:rPr>
          <w:color w:val="000000"/>
          <w:sz w:val="28"/>
          <w:szCs w:val="28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:rsidR="00EF352C" w:rsidRPr="00EF352C" w:rsidRDefault="00EF352C" w:rsidP="00EF352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6D79" w:rsidRPr="00EF352C" w:rsidRDefault="009B34BD" w:rsidP="00EF352C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="006A6D79" w:rsidRPr="00EF352C">
        <w:rPr>
          <w:color w:val="000000"/>
          <w:sz w:val="28"/>
          <w:szCs w:val="28"/>
          <w:lang w:eastAsia="ru-RU"/>
        </w:rPr>
        <w:t>. Контроль за виконанням даного рішення покласти на постійну комісію з питань аграрної політики та земельних відносин</w:t>
      </w:r>
      <w:r w:rsidR="006A6D79" w:rsidRPr="00EF352C">
        <w:rPr>
          <w:sz w:val="28"/>
          <w:szCs w:val="28"/>
        </w:rPr>
        <w:t>.</w:t>
      </w:r>
    </w:p>
    <w:p w:rsidR="00F74B61" w:rsidRDefault="00F74B61" w:rsidP="00EF352C">
      <w:pPr>
        <w:jc w:val="both"/>
        <w:rPr>
          <w:color w:val="000000"/>
          <w:sz w:val="28"/>
          <w:szCs w:val="28"/>
          <w:lang w:eastAsia="ru-RU"/>
        </w:rPr>
      </w:pPr>
    </w:p>
    <w:p w:rsidR="00EF352C" w:rsidRPr="00EF352C" w:rsidRDefault="00EF352C" w:rsidP="00EF352C">
      <w:pPr>
        <w:jc w:val="both"/>
        <w:rPr>
          <w:color w:val="000000"/>
          <w:sz w:val="28"/>
          <w:szCs w:val="28"/>
          <w:lang w:eastAsia="ru-RU"/>
        </w:rPr>
      </w:pPr>
    </w:p>
    <w:p w:rsidR="00F74B61" w:rsidRPr="00EF352C" w:rsidRDefault="00F74B61" w:rsidP="00EF352C">
      <w:pPr>
        <w:tabs>
          <w:tab w:val="left" w:pos="567"/>
          <w:tab w:val="left" w:pos="851"/>
        </w:tabs>
        <w:adjustRightInd w:val="0"/>
        <w:ind w:firstLine="284"/>
        <w:jc w:val="center"/>
        <w:rPr>
          <w:sz w:val="28"/>
          <w:szCs w:val="28"/>
        </w:rPr>
      </w:pPr>
      <w:r w:rsidRPr="00EF352C">
        <w:rPr>
          <w:b/>
          <w:sz w:val="28"/>
          <w:szCs w:val="28"/>
        </w:rPr>
        <w:t xml:space="preserve">Селищний голова           </w:t>
      </w:r>
      <w:r w:rsidR="00EF352C">
        <w:rPr>
          <w:b/>
          <w:sz w:val="28"/>
          <w:szCs w:val="28"/>
        </w:rPr>
        <w:t xml:space="preserve">                             </w:t>
      </w:r>
      <w:r w:rsidR="006A6D79" w:rsidRPr="00EF352C">
        <w:rPr>
          <w:b/>
          <w:sz w:val="28"/>
          <w:szCs w:val="28"/>
        </w:rPr>
        <w:t xml:space="preserve">  </w:t>
      </w:r>
      <w:r w:rsidRPr="00EF352C">
        <w:rPr>
          <w:b/>
          <w:sz w:val="28"/>
          <w:szCs w:val="28"/>
        </w:rPr>
        <w:t xml:space="preserve">            Сергій ЦОБЕНК</w:t>
      </w:r>
      <w:r w:rsidR="00EF352C">
        <w:rPr>
          <w:b/>
          <w:sz w:val="28"/>
          <w:szCs w:val="28"/>
        </w:rPr>
        <w:t>О</w:t>
      </w:r>
    </w:p>
    <w:sectPr w:rsidR="00F74B61" w:rsidRPr="00EF352C" w:rsidSect="00404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9A4"/>
    <w:rsid w:val="004045DE"/>
    <w:rsid w:val="00594B70"/>
    <w:rsid w:val="006A6D79"/>
    <w:rsid w:val="009B34BD"/>
    <w:rsid w:val="00D21BFD"/>
    <w:rsid w:val="00DA49A4"/>
    <w:rsid w:val="00E9069B"/>
    <w:rsid w:val="00EF352C"/>
    <w:rsid w:val="00F74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B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B6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F35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52C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2021-08-19T07:46:00Z</dcterms:created>
  <dcterms:modified xsi:type="dcterms:W3CDTF">2021-08-19T07:46:00Z</dcterms:modified>
</cp:coreProperties>
</file>