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B21" w:rsidRPr="00E21B21" w:rsidRDefault="00E21B21" w:rsidP="00E21B21">
      <w:pPr>
        <w:spacing w:after="0" w:line="240" w:lineRule="auto"/>
        <w:jc w:val="center"/>
        <w:rPr>
          <w:rFonts w:ascii="Times New Roman" w:hAnsi="Times New Roman"/>
          <w:sz w:val="28"/>
          <w:szCs w:val="28"/>
        </w:rPr>
      </w:pPr>
      <w:r w:rsidRPr="00E21B21">
        <w:rPr>
          <w:rFonts w:ascii="Times New Roman" w:hAnsi="Times New Roman"/>
          <w:noProof/>
          <w:sz w:val="28"/>
          <w:szCs w:val="28"/>
        </w:rPr>
        <w:drawing>
          <wp:inline distT="0" distB="0" distL="0" distR="0">
            <wp:extent cx="6111240" cy="1371600"/>
            <wp:effectExtent l="19050" t="0" r="3810" b="0"/>
            <wp:docPr id="1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E21B21" w:rsidRPr="00E21B21" w:rsidRDefault="00E21B21" w:rsidP="00E21B21">
      <w:pPr>
        <w:spacing w:after="0" w:line="240" w:lineRule="auto"/>
        <w:jc w:val="both"/>
        <w:rPr>
          <w:rFonts w:ascii="Times New Roman" w:hAnsi="Times New Roman"/>
          <w:sz w:val="10"/>
          <w:szCs w:val="10"/>
        </w:rPr>
      </w:pPr>
    </w:p>
    <w:tbl>
      <w:tblPr>
        <w:tblW w:w="0" w:type="auto"/>
        <w:tblLook w:val="04A0"/>
      </w:tblPr>
      <w:tblGrid>
        <w:gridCol w:w="9571"/>
      </w:tblGrid>
      <w:tr w:rsidR="00E21B21" w:rsidRPr="00E21B21" w:rsidTr="0036243F">
        <w:tc>
          <w:tcPr>
            <w:tcW w:w="9854" w:type="dxa"/>
            <w:hideMark/>
          </w:tcPr>
          <w:p w:rsidR="00E21B21" w:rsidRPr="00E21B21" w:rsidRDefault="00E21B21" w:rsidP="00E21B21">
            <w:pPr>
              <w:tabs>
                <w:tab w:val="left" w:pos="5985"/>
              </w:tabs>
              <w:spacing w:after="0" w:line="240" w:lineRule="auto"/>
              <w:jc w:val="center"/>
              <w:rPr>
                <w:rFonts w:ascii="Times New Roman" w:hAnsi="Times New Roman"/>
                <w:b/>
                <w:sz w:val="28"/>
                <w:szCs w:val="28"/>
              </w:rPr>
            </w:pPr>
            <w:r w:rsidRPr="00E21B21">
              <w:rPr>
                <w:rFonts w:ascii="Times New Roman" w:hAnsi="Times New Roman"/>
                <w:b/>
                <w:sz w:val="28"/>
                <w:szCs w:val="28"/>
              </w:rPr>
              <w:t xml:space="preserve">ДЕВ'ЯТА  СЕСІЯ </w:t>
            </w:r>
          </w:p>
        </w:tc>
      </w:tr>
      <w:tr w:rsidR="00E21B21" w:rsidRPr="00E21B21" w:rsidTr="0036243F">
        <w:tc>
          <w:tcPr>
            <w:tcW w:w="9854" w:type="dxa"/>
            <w:hideMark/>
          </w:tcPr>
          <w:p w:rsidR="00E21B21" w:rsidRPr="00E21B21" w:rsidRDefault="00E21B21" w:rsidP="00E21B21">
            <w:pPr>
              <w:spacing w:after="0" w:line="240" w:lineRule="auto"/>
              <w:jc w:val="center"/>
              <w:rPr>
                <w:rFonts w:ascii="Times New Roman" w:hAnsi="Times New Roman"/>
                <w:sz w:val="28"/>
                <w:szCs w:val="28"/>
              </w:rPr>
            </w:pPr>
            <w:r w:rsidRPr="00E21B21">
              <w:rPr>
                <w:rFonts w:ascii="Times New Roman" w:hAnsi="Times New Roman"/>
                <w:b/>
                <w:sz w:val="28"/>
                <w:szCs w:val="28"/>
              </w:rPr>
              <w:t>ВОСЬМОГО СКЛИКАННЯ</w:t>
            </w:r>
          </w:p>
        </w:tc>
      </w:tr>
    </w:tbl>
    <w:p w:rsidR="00E21B21" w:rsidRPr="00E21B21" w:rsidRDefault="00E21B21" w:rsidP="00E21B21">
      <w:pPr>
        <w:spacing w:after="0" w:line="240" w:lineRule="auto"/>
        <w:jc w:val="center"/>
        <w:rPr>
          <w:rFonts w:ascii="Times New Roman" w:hAnsi="Times New Roman"/>
          <w:b/>
          <w:sz w:val="28"/>
          <w:szCs w:val="28"/>
        </w:rPr>
      </w:pPr>
      <w:r w:rsidRPr="00E21B21">
        <w:rPr>
          <w:rFonts w:ascii="Times New Roman" w:hAnsi="Times New Roman"/>
          <w:b/>
          <w:sz w:val="28"/>
          <w:szCs w:val="28"/>
        </w:rPr>
        <w:t xml:space="preserve">Р І Ш Е Н </w:t>
      </w:r>
      <w:proofErr w:type="spellStart"/>
      <w:proofErr w:type="gramStart"/>
      <w:r w:rsidRPr="00E21B21">
        <w:rPr>
          <w:rFonts w:ascii="Times New Roman" w:hAnsi="Times New Roman"/>
          <w:b/>
          <w:sz w:val="28"/>
          <w:szCs w:val="28"/>
        </w:rPr>
        <w:t>Н</w:t>
      </w:r>
      <w:proofErr w:type="spellEnd"/>
      <w:proofErr w:type="gramEnd"/>
      <w:r w:rsidRPr="00E21B21">
        <w:rPr>
          <w:rFonts w:ascii="Times New Roman" w:hAnsi="Times New Roman"/>
          <w:b/>
          <w:sz w:val="28"/>
          <w:szCs w:val="28"/>
        </w:rPr>
        <w:t xml:space="preserve"> Я</w:t>
      </w:r>
    </w:p>
    <w:p w:rsidR="00E21B21" w:rsidRPr="00E21B21" w:rsidRDefault="00E21B21" w:rsidP="00E21B21">
      <w:pPr>
        <w:spacing w:after="0" w:line="240" w:lineRule="auto"/>
        <w:jc w:val="both"/>
        <w:rPr>
          <w:rFonts w:ascii="Times New Roman" w:hAnsi="Times New Roman"/>
          <w:sz w:val="28"/>
          <w:szCs w:val="28"/>
        </w:rPr>
      </w:pPr>
    </w:p>
    <w:p w:rsidR="00E21B21" w:rsidRPr="00E21B21" w:rsidRDefault="00E21B21" w:rsidP="00E21B21">
      <w:pPr>
        <w:spacing w:after="0" w:line="240" w:lineRule="auto"/>
        <w:jc w:val="both"/>
        <w:rPr>
          <w:rFonts w:ascii="Times New Roman" w:hAnsi="Times New Roman"/>
          <w:sz w:val="28"/>
          <w:szCs w:val="28"/>
          <w:lang w:val="uk-UA"/>
        </w:rPr>
      </w:pPr>
      <w:proofErr w:type="spellStart"/>
      <w:r w:rsidRPr="00E21B21">
        <w:rPr>
          <w:rFonts w:ascii="Times New Roman" w:hAnsi="Times New Roman"/>
          <w:sz w:val="28"/>
          <w:szCs w:val="28"/>
        </w:rPr>
        <w:t>Від</w:t>
      </w:r>
      <w:proofErr w:type="spellEnd"/>
      <w:r w:rsidRPr="00E21B21">
        <w:rPr>
          <w:rFonts w:ascii="Times New Roman" w:hAnsi="Times New Roman"/>
          <w:sz w:val="28"/>
          <w:szCs w:val="28"/>
        </w:rPr>
        <w:t xml:space="preserve"> «17» </w:t>
      </w:r>
      <w:proofErr w:type="spellStart"/>
      <w:r w:rsidRPr="00E21B21">
        <w:rPr>
          <w:rFonts w:ascii="Times New Roman" w:hAnsi="Times New Roman"/>
          <w:sz w:val="28"/>
          <w:szCs w:val="28"/>
        </w:rPr>
        <w:t>серпня</w:t>
      </w:r>
      <w:proofErr w:type="spellEnd"/>
      <w:r w:rsidRPr="00E21B21">
        <w:rPr>
          <w:rFonts w:ascii="Times New Roman" w:hAnsi="Times New Roman"/>
          <w:sz w:val="28"/>
          <w:szCs w:val="28"/>
        </w:rPr>
        <w:t xml:space="preserve">  2021 року   </w:t>
      </w:r>
      <w:r w:rsidRPr="00E21B21">
        <w:rPr>
          <w:rFonts w:ascii="Times New Roman" w:hAnsi="Times New Roman"/>
          <w:sz w:val="28"/>
          <w:szCs w:val="28"/>
        </w:rPr>
        <w:tab/>
      </w:r>
      <w:r w:rsidRPr="00E21B21">
        <w:rPr>
          <w:rFonts w:ascii="Times New Roman" w:hAnsi="Times New Roman"/>
          <w:sz w:val="28"/>
          <w:szCs w:val="28"/>
        </w:rPr>
        <w:tab/>
      </w:r>
      <w:r w:rsidRPr="00E21B21">
        <w:rPr>
          <w:rFonts w:ascii="Times New Roman" w:hAnsi="Times New Roman"/>
          <w:sz w:val="28"/>
          <w:szCs w:val="28"/>
        </w:rPr>
        <w:tab/>
        <w:t xml:space="preserve">                                              № </w:t>
      </w:r>
      <w:r>
        <w:rPr>
          <w:rFonts w:ascii="Times New Roman" w:hAnsi="Times New Roman"/>
          <w:sz w:val="28"/>
          <w:szCs w:val="28"/>
          <w:lang w:val="uk-UA"/>
        </w:rPr>
        <w:t>290</w:t>
      </w:r>
    </w:p>
    <w:p w:rsidR="00E21B21" w:rsidRPr="00E21B21" w:rsidRDefault="00E21B21" w:rsidP="00E21B21">
      <w:pPr>
        <w:spacing w:after="0" w:line="240" w:lineRule="auto"/>
        <w:jc w:val="both"/>
        <w:rPr>
          <w:rFonts w:ascii="Times New Roman" w:hAnsi="Times New Roman"/>
          <w:sz w:val="28"/>
          <w:szCs w:val="28"/>
        </w:rPr>
      </w:pPr>
    </w:p>
    <w:p w:rsidR="00E21B21" w:rsidRPr="00E21B21" w:rsidRDefault="00E21B21" w:rsidP="00E21B21">
      <w:pPr>
        <w:spacing w:after="0" w:line="240" w:lineRule="auto"/>
        <w:jc w:val="center"/>
        <w:rPr>
          <w:rFonts w:ascii="Times New Roman" w:hAnsi="Times New Roman"/>
          <w:sz w:val="28"/>
          <w:szCs w:val="28"/>
        </w:rPr>
      </w:pPr>
      <w:proofErr w:type="spellStart"/>
      <w:r w:rsidRPr="00E21B21">
        <w:rPr>
          <w:rFonts w:ascii="Times New Roman" w:hAnsi="Times New Roman"/>
          <w:sz w:val="28"/>
          <w:szCs w:val="28"/>
        </w:rPr>
        <w:t>смт</w:t>
      </w:r>
      <w:proofErr w:type="spellEnd"/>
      <w:r w:rsidRPr="00E21B21">
        <w:rPr>
          <w:rFonts w:ascii="Times New Roman" w:hAnsi="Times New Roman"/>
          <w:sz w:val="28"/>
          <w:szCs w:val="28"/>
        </w:rPr>
        <w:t xml:space="preserve"> </w:t>
      </w:r>
      <w:proofErr w:type="spellStart"/>
      <w:r w:rsidRPr="00E21B21">
        <w:rPr>
          <w:rFonts w:ascii="Times New Roman" w:hAnsi="Times New Roman"/>
          <w:sz w:val="28"/>
          <w:szCs w:val="28"/>
        </w:rPr>
        <w:t>Голованівськ</w:t>
      </w:r>
      <w:proofErr w:type="spellEnd"/>
    </w:p>
    <w:p w:rsidR="00627D6F" w:rsidRPr="002A2A27" w:rsidRDefault="00627D6F" w:rsidP="002A2A27">
      <w:pPr>
        <w:ind w:left="360"/>
        <w:jc w:val="both"/>
        <w:rPr>
          <w:lang w:val="uk-UA"/>
        </w:rPr>
      </w:pPr>
    </w:p>
    <w:p w:rsidR="004513F4" w:rsidRPr="00EA794A" w:rsidRDefault="00627D6F" w:rsidP="00BF6813">
      <w:pPr>
        <w:pStyle w:val="a3"/>
        <w:ind w:right="5244"/>
        <w:rPr>
          <w:b/>
          <w:sz w:val="28"/>
          <w:szCs w:val="28"/>
        </w:rPr>
      </w:pPr>
      <w:r w:rsidRPr="00EA794A">
        <w:rPr>
          <w:b/>
          <w:sz w:val="28"/>
          <w:szCs w:val="28"/>
        </w:rPr>
        <w:t xml:space="preserve">Про </w:t>
      </w:r>
      <w:r w:rsidR="00664DD4" w:rsidRPr="00EA794A">
        <w:rPr>
          <w:b/>
          <w:sz w:val="28"/>
          <w:szCs w:val="28"/>
        </w:rPr>
        <w:t xml:space="preserve">надання згоди </w:t>
      </w:r>
    </w:p>
    <w:p w:rsidR="00627D6F" w:rsidRPr="00EA794A" w:rsidRDefault="00664DD4" w:rsidP="00BF6813">
      <w:pPr>
        <w:pStyle w:val="a3"/>
        <w:ind w:right="5244"/>
        <w:rPr>
          <w:b/>
          <w:sz w:val="28"/>
          <w:szCs w:val="28"/>
        </w:rPr>
      </w:pPr>
      <w:r w:rsidRPr="00EA794A">
        <w:rPr>
          <w:b/>
          <w:sz w:val="28"/>
          <w:szCs w:val="28"/>
        </w:rPr>
        <w:t>на прийняття</w:t>
      </w:r>
      <w:r w:rsidR="004513F4" w:rsidRPr="00EA794A">
        <w:rPr>
          <w:b/>
          <w:sz w:val="28"/>
          <w:szCs w:val="28"/>
        </w:rPr>
        <w:t xml:space="preserve"> офіційної символіки Голованівського району</w:t>
      </w:r>
    </w:p>
    <w:p w:rsidR="00EA794A" w:rsidRDefault="00EA794A" w:rsidP="00EA794A">
      <w:pPr>
        <w:tabs>
          <w:tab w:val="left" w:pos="6211"/>
        </w:tabs>
        <w:jc w:val="both"/>
        <w:rPr>
          <w:sz w:val="28"/>
          <w:szCs w:val="28"/>
          <w:lang w:val="uk-UA"/>
        </w:rPr>
      </w:pPr>
    </w:p>
    <w:p w:rsidR="00EA794A" w:rsidRPr="00EA794A" w:rsidRDefault="00EA794A" w:rsidP="00EA794A">
      <w:pPr>
        <w:tabs>
          <w:tab w:val="left" w:pos="6211"/>
        </w:tabs>
        <w:jc w:val="both"/>
        <w:rPr>
          <w:rFonts w:ascii="Times New Roman" w:hAnsi="Times New Roman"/>
          <w:sz w:val="28"/>
          <w:szCs w:val="28"/>
          <w:lang w:val="uk-UA"/>
        </w:rPr>
      </w:pPr>
      <w:r w:rsidRPr="00EA794A">
        <w:rPr>
          <w:rFonts w:ascii="Times New Roman" w:hAnsi="Times New Roman"/>
          <w:color w:val="000000"/>
          <w:sz w:val="28"/>
          <w:szCs w:val="28"/>
          <w:lang w:val="uk-UA"/>
        </w:rPr>
        <w:t>Відповідно до статей 22, 26 Закону України «Про місцеве самоврядування в Україні</w:t>
      </w:r>
      <w:r w:rsidR="00E21B21">
        <w:rPr>
          <w:rFonts w:ascii="Times New Roman" w:hAnsi="Times New Roman"/>
          <w:color w:val="000000"/>
          <w:sz w:val="28"/>
          <w:szCs w:val="28"/>
          <w:lang w:val="uk-UA"/>
        </w:rPr>
        <w:t xml:space="preserve">», рішення </w:t>
      </w:r>
      <w:proofErr w:type="spellStart"/>
      <w:r w:rsidR="00E21B21">
        <w:rPr>
          <w:rFonts w:ascii="Times New Roman" w:hAnsi="Times New Roman"/>
          <w:color w:val="000000"/>
          <w:sz w:val="28"/>
          <w:szCs w:val="28"/>
          <w:lang w:val="uk-UA"/>
        </w:rPr>
        <w:t>Голованівської</w:t>
      </w:r>
      <w:proofErr w:type="spellEnd"/>
      <w:r w:rsidR="00E21B21">
        <w:rPr>
          <w:rFonts w:ascii="Times New Roman" w:hAnsi="Times New Roman"/>
          <w:color w:val="000000"/>
          <w:sz w:val="28"/>
          <w:szCs w:val="28"/>
          <w:lang w:val="uk-UA"/>
        </w:rPr>
        <w:t xml:space="preserve"> районн</w:t>
      </w:r>
      <w:r w:rsidRPr="00EA794A">
        <w:rPr>
          <w:rFonts w:ascii="Times New Roman" w:hAnsi="Times New Roman"/>
          <w:color w:val="000000"/>
          <w:sz w:val="28"/>
          <w:szCs w:val="28"/>
          <w:lang w:val="uk-UA"/>
        </w:rPr>
        <w:t>ої ради від 29 квітня 2021 року № 59 «Про передачу офіційної символіки Голованівського та Вільшанського районів територіальним громадам»</w:t>
      </w:r>
      <w:r>
        <w:rPr>
          <w:rFonts w:ascii="Times New Roman" w:hAnsi="Times New Roman"/>
          <w:color w:val="000000"/>
          <w:sz w:val="28"/>
          <w:szCs w:val="28"/>
          <w:lang w:val="uk-UA"/>
        </w:rPr>
        <w:t>,</w:t>
      </w:r>
      <w:r w:rsidRPr="00EA794A">
        <w:rPr>
          <w:rFonts w:ascii="Times New Roman" w:hAnsi="Times New Roman"/>
          <w:color w:val="000000"/>
          <w:sz w:val="28"/>
          <w:szCs w:val="28"/>
          <w:lang w:val="uk-UA"/>
        </w:rPr>
        <w:t xml:space="preserve"> </w:t>
      </w:r>
      <w:bookmarkStart w:id="0" w:name="_GoBack"/>
      <w:bookmarkEnd w:id="0"/>
      <w:r w:rsidRPr="00EA794A">
        <w:rPr>
          <w:rFonts w:ascii="Times New Roman" w:hAnsi="Times New Roman"/>
          <w:color w:val="000000"/>
          <w:sz w:val="28"/>
          <w:szCs w:val="28"/>
          <w:lang w:val="uk-UA"/>
        </w:rPr>
        <w:t>в</w:t>
      </w:r>
      <w:r w:rsidRPr="00EA794A">
        <w:rPr>
          <w:rFonts w:ascii="Times New Roman" w:hAnsi="Times New Roman"/>
          <w:color w:val="000000"/>
          <w:sz w:val="28"/>
          <w:szCs w:val="28"/>
          <w:shd w:val="clear" w:color="auto" w:fill="FFFFFF"/>
          <w:lang w:val="uk-UA"/>
        </w:rPr>
        <w:t>раховуючи значення символіки у процесі на</w:t>
      </w:r>
      <w:r>
        <w:rPr>
          <w:rFonts w:ascii="Times New Roman" w:hAnsi="Times New Roman"/>
          <w:color w:val="000000"/>
          <w:sz w:val="28"/>
          <w:szCs w:val="28"/>
          <w:shd w:val="clear" w:color="auto" w:fill="FFFFFF"/>
          <w:lang w:val="uk-UA"/>
        </w:rPr>
        <w:t xml:space="preserve">ціонального відродження, </w:t>
      </w:r>
      <w:r w:rsidR="00E21B21">
        <w:rPr>
          <w:rFonts w:ascii="Times New Roman" w:hAnsi="Times New Roman"/>
          <w:color w:val="000000"/>
          <w:sz w:val="28"/>
          <w:szCs w:val="28"/>
          <w:shd w:val="clear" w:color="auto" w:fill="FFFFFF"/>
          <w:lang w:val="uk-UA"/>
        </w:rPr>
        <w:t>зважаючи на</w:t>
      </w:r>
      <w:r w:rsidRPr="00EA794A">
        <w:rPr>
          <w:rFonts w:ascii="Times New Roman" w:hAnsi="Times New Roman"/>
          <w:color w:val="000000"/>
          <w:sz w:val="28"/>
          <w:szCs w:val="28"/>
          <w:shd w:val="clear" w:color="auto" w:fill="FFFFFF"/>
          <w:lang w:val="uk-UA"/>
        </w:rPr>
        <w:t xml:space="preserve"> історичні, культурні, соціально-економічні та інші місцеві особливості й традиції громади  </w:t>
      </w:r>
      <w:r w:rsidRPr="00EA794A">
        <w:rPr>
          <w:rFonts w:ascii="Times New Roman" w:hAnsi="Times New Roman"/>
          <w:sz w:val="28"/>
          <w:szCs w:val="28"/>
          <w:lang w:val="uk-UA"/>
        </w:rPr>
        <w:t>селищна рада</w:t>
      </w:r>
    </w:p>
    <w:p w:rsidR="00EA794A" w:rsidRPr="00EA794A" w:rsidRDefault="00EA794A" w:rsidP="00EA794A">
      <w:pPr>
        <w:pStyle w:val="a5"/>
        <w:shd w:val="clear" w:color="auto" w:fill="FFFFFF"/>
        <w:spacing w:line="360" w:lineRule="auto"/>
        <w:rPr>
          <w:b/>
          <w:color w:val="000000"/>
          <w:sz w:val="28"/>
          <w:szCs w:val="28"/>
        </w:rPr>
      </w:pPr>
      <w:r w:rsidRPr="00EA794A">
        <w:rPr>
          <w:b/>
          <w:color w:val="000000"/>
          <w:sz w:val="28"/>
          <w:szCs w:val="28"/>
        </w:rPr>
        <w:t>ВИРІШИЛА:</w:t>
      </w:r>
    </w:p>
    <w:p w:rsidR="00EA794A" w:rsidRPr="00EA794A" w:rsidRDefault="00EA794A" w:rsidP="00EA794A">
      <w:pPr>
        <w:ind w:firstLine="708"/>
        <w:jc w:val="both"/>
        <w:rPr>
          <w:rFonts w:ascii="Times New Roman" w:hAnsi="Times New Roman"/>
          <w:sz w:val="28"/>
          <w:szCs w:val="28"/>
          <w:shd w:val="clear" w:color="auto" w:fill="FFFFFF"/>
          <w:lang w:val="uk-UA"/>
        </w:rPr>
      </w:pPr>
      <w:r w:rsidRPr="00EA794A">
        <w:rPr>
          <w:rFonts w:ascii="Times New Roman" w:hAnsi="Times New Roman"/>
          <w:sz w:val="28"/>
          <w:szCs w:val="28"/>
          <w:lang w:val="uk-UA"/>
        </w:rPr>
        <w:t xml:space="preserve">1. </w:t>
      </w:r>
      <w:r w:rsidRPr="00EA794A">
        <w:rPr>
          <w:rFonts w:ascii="Times New Roman" w:hAnsi="Times New Roman"/>
          <w:sz w:val="28"/>
          <w:szCs w:val="28"/>
          <w:shd w:val="clear" w:color="auto" w:fill="FFFFFF"/>
        </w:rPr>
        <w:t> </w:t>
      </w:r>
      <w:r w:rsidRPr="00EA794A">
        <w:rPr>
          <w:rFonts w:ascii="Times New Roman" w:hAnsi="Times New Roman"/>
          <w:sz w:val="28"/>
          <w:szCs w:val="28"/>
          <w:shd w:val="clear" w:color="auto" w:fill="FFFFFF"/>
          <w:lang w:val="uk-UA"/>
        </w:rPr>
        <w:t xml:space="preserve">Надати згоду на прийняття офіційної символіки Голованівського району до </w:t>
      </w:r>
      <w:proofErr w:type="spellStart"/>
      <w:r w:rsidRPr="00EA794A">
        <w:rPr>
          <w:rFonts w:ascii="Times New Roman" w:hAnsi="Times New Roman"/>
          <w:sz w:val="28"/>
          <w:szCs w:val="28"/>
          <w:shd w:val="clear" w:color="auto" w:fill="FFFFFF"/>
          <w:lang w:val="uk-UA"/>
        </w:rPr>
        <w:t>Голованівської</w:t>
      </w:r>
      <w:proofErr w:type="spellEnd"/>
      <w:r>
        <w:rPr>
          <w:rFonts w:ascii="Times New Roman" w:hAnsi="Times New Roman"/>
          <w:sz w:val="28"/>
          <w:szCs w:val="28"/>
          <w:shd w:val="clear" w:color="auto" w:fill="FFFFFF"/>
          <w:lang w:val="uk-UA"/>
        </w:rPr>
        <w:t xml:space="preserve"> селищної ради</w:t>
      </w:r>
      <w:r w:rsidRPr="00EA794A">
        <w:rPr>
          <w:rFonts w:ascii="Times New Roman" w:hAnsi="Times New Roman"/>
          <w:sz w:val="28"/>
          <w:szCs w:val="28"/>
          <w:shd w:val="clear" w:color="auto" w:fill="FFFFFF"/>
          <w:lang w:val="uk-UA"/>
        </w:rPr>
        <w:t xml:space="preserve">, яка затверджена рішенням </w:t>
      </w:r>
      <w:proofErr w:type="spellStart"/>
      <w:r w:rsidRPr="00EA794A">
        <w:rPr>
          <w:rFonts w:ascii="Times New Roman" w:hAnsi="Times New Roman"/>
          <w:sz w:val="28"/>
          <w:szCs w:val="28"/>
          <w:shd w:val="clear" w:color="auto" w:fill="FFFFFF"/>
          <w:lang w:val="uk-UA"/>
        </w:rPr>
        <w:t>Голованівської</w:t>
      </w:r>
      <w:proofErr w:type="spellEnd"/>
      <w:r w:rsidRPr="00EA794A">
        <w:rPr>
          <w:rFonts w:ascii="Times New Roman" w:hAnsi="Times New Roman"/>
          <w:sz w:val="28"/>
          <w:szCs w:val="28"/>
          <w:shd w:val="clear" w:color="auto" w:fill="FFFFFF"/>
          <w:lang w:val="uk-UA"/>
        </w:rPr>
        <w:t xml:space="preserve"> районної ради від 20 листопада 1998 року № 48 «Про герб, прапор та девіз Голованівського району та порядок його використання».</w:t>
      </w:r>
    </w:p>
    <w:p w:rsidR="00EA794A" w:rsidRPr="00EA794A" w:rsidRDefault="00EA794A" w:rsidP="00EA794A">
      <w:pPr>
        <w:ind w:firstLine="708"/>
        <w:jc w:val="both"/>
        <w:rPr>
          <w:rFonts w:ascii="Times New Roman" w:hAnsi="Times New Roman"/>
          <w:sz w:val="28"/>
          <w:szCs w:val="28"/>
          <w:shd w:val="clear" w:color="auto" w:fill="FFFFFF"/>
          <w:lang w:val="uk-UA"/>
        </w:rPr>
      </w:pPr>
      <w:r w:rsidRPr="00EA794A">
        <w:rPr>
          <w:rFonts w:ascii="Times New Roman" w:hAnsi="Times New Roman"/>
          <w:sz w:val="28"/>
          <w:szCs w:val="28"/>
          <w:shd w:val="clear" w:color="auto" w:fill="FFFFFF"/>
          <w:lang w:val="uk-UA"/>
        </w:rPr>
        <w:t>2. Використовувати офіційну символіку Голованівського району після затвердження нової символіки Голованівського району Кіровоградської області.</w:t>
      </w:r>
    </w:p>
    <w:p w:rsidR="00EA794A" w:rsidRPr="00EA794A" w:rsidRDefault="00EA794A" w:rsidP="00EA794A">
      <w:pPr>
        <w:pStyle w:val="a5"/>
        <w:tabs>
          <w:tab w:val="left" w:pos="993"/>
        </w:tabs>
        <w:ind w:firstLine="709"/>
        <w:jc w:val="both"/>
        <w:rPr>
          <w:sz w:val="28"/>
          <w:szCs w:val="28"/>
        </w:rPr>
      </w:pPr>
      <w:r w:rsidRPr="00EA794A">
        <w:rPr>
          <w:sz w:val="28"/>
          <w:szCs w:val="28"/>
        </w:rPr>
        <w:lastRenderedPageBreak/>
        <w:t>3. Контроль за виконанням рішення покласти на постійну комісію з питань регламенту, депутатської діяльності, законності, правопорядку, взаємодії з правоохоронними органами та боротьби з корупцією.</w:t>
      </w:r>
    </w:p>
    <w:p w:rsidR="007B64BD" w:rsidRPr="00EA794A" w:rsidRDefault="007B64BD" w:rsidP="00EA794A">
      <w:pPr>
        <w:tabs>
          <w:tab w:val="left" w:pos="993"/>
        </w:tabs>
        <w:jc w:val="both"/>
        <w:rPr>
          <w:b/>
          <w:sz w:val="28"/>
          <w:szCs w:val="28"/>
          <w:lang w:val="uk-UA"/>
        </w:rPr>
      </w:pPr>
    </w:p>
    <w:p w:rsidR="00627D6F" w:rsidRPr="00EA794A" w:rsidRDefault="00627D6F" w:rsidP="00EA794A">
      <w:pPr>
        <w:jc w:val="center"/>
        <w:rPr>
          <w:rFonts w:ascii="Times New Roman" w:hAnsi="Times New Roman"/>
          <w:b/>
          <w:color w:val="000000"/>
          <w:sz w:val="28"/>
          <w:szCs w:val="28"/>
          <w:lang w:val="uk-UA"/>
        </w:rPr>
      </w:pPr>
      <w:proofErr w:type="spellStart"/>
      <w:r w:rsidRPr="00EA794A">
        <w:rPr>
          <w:rFonts w:ascii="Times New Roman" w:hAnsi="Times New Roman"/>
          <w:b/>
          <w:color w:val="000000"/>
          <w:sz w:val="28"/>
          <w:szCs w:val="28"/>
        </w:rPr>
        <w:t>Селищний</w:t>
      </w:r>
      <w:proofErr w:type="spellEnd"/>
      <w:r w:rsidRPr="00EA794A">
        <w:rPr>
          <w:rFonts w:ascii="Times New Roman" w:hAnsi="Times New Roman"/>
          <w:b/>
          <w:color w:val="000000"/>
          <w:sz w:val="28"/>
          <w:szCs w:val="28"/>
        </w:rPr>
        <w:t xml:space="preserve"> голова                                                     </w:t>
      </w:r>
      <w:proofErr w:type="spellStart"/>
      <w:r w:rsidRPr="00EA794A">
        <w:rPr>
          <w:rFonts w:ascii="Times New Roman" w:hAnsi="Times New Roman"/>
          <w:b/>
          <w:color w:val="000000"/>
          <w:sz w:val="28"/>
          <w:szCs w:val="28"/>
        </w:rPr>
        <w:t>Сергій</w:t>
      </w:r>
      <w:proofErr w:type="spellEnd"/>
      <w:r w:rsidRPr="00EA794A">
        <w:rPr>
          <w:rFonts w:ascii="Times New Roman" w:hAnsi="Times New Roman"/>
          <w:b/>
          <w:color w:val="000000"/>
          <w:sz w:val="28"/>
          <w:szCs w:val="28"/>
        </w:rPr>
        <w:t xml:space="preserve">  ЦОБЕНКО</w:t>
      </w:r>
    </w:p>
    <w:sectPr w:rsidR="00627D6F" w:rsidRPr="00EA794A" w:rsidSect="00B973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52798"/>
    <w:multiLevelType w:val="hybridMultilevel"/>
    <w:tmpl w:val="3C747ED6"/>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18B7AEB"/>
    <w:multiLevelType w:val="hybridMultilevel"/>
    <w:tmpl w:val="ECDC4EE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466843"/>
    <w:multiLevelType w:val="multilevel"/>
    <w:tmpl w:val="65E43C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3F7A76CB"/>
    <w:multiLevelType w:val="hybridMultilevel"/>
    <w:tmpl w:val="317CE7D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D67691"/>
    <w:multiLevelType w:val="multilevel"/>
    <w:tmpl w:val="C512E4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6DBD45FD"/>
    <w:multiLevelType w:val="hybridMultilevel"/>
    <w:tmpl w:val="377AA3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84253A2"/>
    <w:multiLevelType w:val="hybridMultilevel"/>
    <w:tmpl w:val="D25C935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1"/>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F6813"/>
    <w:rsid w:val="00022D65"/>
    <w:rsid w:val="00022E86"/>
    <w:rsid w:val="00023D61"/>
    <w:rsid w:val="00077F84"/>
    <w:rsid w:val="0008793E"/>
    <w:rsid w:val="000B78FE"/>
    <w:rsid w:val="0013180C"/>
    <w:rsid w:val="001477D2"/>
    <w:rsid w:val="001609DE"/>
    <w:rsid w:val="001E2339"/>
    <w:rsid w:val="001F558A"/>
    <w:rsid w:val="00242E78"/>
    <w:rsid w:val="002A1530"/>
    <w:rsid w:val="002A2A27"/>
    <w:rsid w:val="002C0076"/>
    <w:rsid w:val="002E6596"/>
    <w:rsid w:val="002F5377"/>
    <w:rsid w:val="002F673C"/>
    <w:rsid w:val="0033432A"/>
    <w:rsid w:val="00365E27"/>
    <w:rsid w:val="003B2056"/>
    <w:rsid w:val="003C1152"/>
    <w:rsid w:val="003C2BC8"/>
    <w:rsid w:val="00415604"/>
    <w:rsid w:val="004513F4"/>
    <w:rsid w:val="00451C73"/>
    <w:rsid w:val="00486047"/>
    <w:rsid w:val="004C2500"/>
    <w:rsid w:val="004C6C88"/>
    <w:rsid w:val="004D43BB"/>
    <w:rsid w:val="004D5687"/>
    <w:rsid w:val="004E48F5"/>
    <w:rsid w:val="004F26CF"/>
    <w:rsid w:val="0053319E"/>
    <w:rsid w:val="005360AA"/>
    <w:rsid w:val="00552418"/>
    <w:rsid w:val="00554421"/>
    <w:rsid w:val="005734C9"/>
    <w:rsid w:val="005A5765"/>
    <w:rsid w:val="005C136B"/>
    <w:rsid w:val="005C46F0"/>
    <w:rsid w:val="005D789B"/>
    <w:rsid w:val="005E0028"/>
    <w:rsid w:val="005F12F6"/>
    <w:rsid w:val="00627D6F"/>
    <w:rsid w:val="006524FF"/>
    <w:rsid w:val="00664DD4"/>
    <w:rsid w:val="006A613D"/>
    <w:rsid w:val="006B0352"/>
    <w:rsid w:val="006C61C9"/>
    <w:rsid w:val="006D1629"/>
    <w:rsid w:val="006E0FAB"/>
    <w:rsid w:val="006F2A05"/>
    <w:rsid w:val="007159D1"/>
    <w:rsid w:val="00715A2A"/>
    <w:rsid w:val="00716F1A"/>
    <w:rsid w:val="00722F92"/>
    <w:rsid w:val="00744970"/>
    <w:rsid w:val="0075585A"/>
    <w:rsid w:val="00763A74"/>
    <w:rsid w:val="00795F40"/>
    <w:rsid w:val="007B284F"/>
    <w:rsid w:val="007B64BD"/>
    <w:rsid w:val="007D49F8"/>
    <w:rsid w:val="007D6034"/>
    <w:rsid w:val="007E62FE"/>
    <w:rsid w:val="007F04E6"/>
    <w:rsid w:val="00806FF8"/>
    <w:rsid w:val="00811F7A"/>
    <w:rsid w:val="008133EC"/>
    <w:rsid w:val="00815D02"/>
    <w:rsid w:val="00821A52"/>
    <w:rsid w:val="00842E16"/>
    <w:rsid w:val="00850909"/>
    <w:rsid w:val="00866D59"/>
    <w:rsid w:val="00891C41"/>
    <w:rsid w:val="008A2E3E"/>
    <w:rsid w:val="008D61F0"/>
    <w:rsid w:val="008E4CB3"/>
    <w:rsid w:val="008F539A"/>
    <w:rsid w:val="008F6677"/>
    <w:rsid w:val="0092182B"/>
    <w:rsid w:val="0092642B"/>
    <w:rsid w:val="00954397"/>
    <w:rsid w:val="0095616A"/>
    <w:rsid w:val="009C4768"/>
    <w:rsid w:val="009C78FD"/>
    <w:rsid w:val="009C7999"/>
    <w:rsid w:val="009F246C"/>
    <w:rsid w:val="00A90AB1"/>
    <w:rsid w:val="00B179E1"/>
    <w:rsid w:val="00B3396C"/>
    <w:rsid w:val="00B6398C"/>
    <w:rsid w:val="00B65F06"/>
    <w:rsid w:val="00B76E27"/>
    <w:rsid w:val="00B973A6"/>
    <w:rsid w:val="00BB167B"/>
    <w:rsid w:val="00BC50DA"/>
    <w:rsid w:val="00BC6DA6"/>
    <w:rsid w:val="00BD7E5D"/>
    <w:rsid w:val="00BF6813"/>
    <w:rsid w:val="00C175A5"/>
    <w:rsid w:val="00C353F4"/>
    <w:rsid w:val="00C46C93"/>
    <w:rsid w:val="00C778AF"/>
    <w:rsid w:val="00C800FD"/>
    <w:rsid w:val="00C84493"/>
    <w:rsid w:val="00CA1F05"/>
    <w:rsid w:val="00CB1377"/>
    <w:rsid w:val="00CD6DAD"/>
    <w:rsid w:val="00CE09D1"/>
    <w:rsid w:val="00CE2DF4"/>
    <w:rsid w:val="00CF2FC2"/>
    <w:rsid w:val="00D026CD"/>
    <w:rsid w:val="00D17365"/>
    <w:rsid w:val="00D35A30"/>
    <w:rsid w:val="00D61799"/>
    <w:rsid w:val="00DB304E"/>
    <w:rsid w:val="00DC3597"/>
    <w:rsid w:val="00E21B21"/>
    <w:rsid w:val="00E33A4D"/>
    <w:rsid w:val="00E3677E"/>
    <w:rsid w:val="00E42726"/>
    <w:rsid w:val="00E44AF8"/>
    <w:rsid w:val="00E45DF6"/>
    <w:rsid w:val="00E63CCC"/>
    <w:rsid w:val="00E82759"/>
    <w:rsid w:val="00E916C2"/>
    <w:rsid w:val="00EA252F"/>
    <w:rsid w:val="00EA794A"/>
    <w:rsid w:val="00EC4D67"/>
    <w:rsid w:val="00F15553"/>
    <w:rsid w:val="00F350AC"/>
    <w:rsid w:val="00F4195D"/>
    <w:rsid w:val="00FC01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34"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3A6"/>
    <w:pPr>
      <w:spacing w:after="200" w:line="276" w:lineRule="auto"/>
    </w:pPr>
    <w:rPr>
      <w:sz w:val="22"/>
      <w:szCs w:val="22"/>
    </w:rPr>
  </w:style>
  <w:style w:type="paragraph" w:styleId="1">
    <w:name w:val="heading 1"/>
    <w:basedOn w:val="a"/>
    <w:next w:val="a"/>
    <w:link w:val="10"/>
    <w:uiPriority w:val="99"/>
    <w:qFormat/>
    <w:rsid w:val="00BF6813"/>
    <w:pPr>
      <w:keepNext/>
      <w:spacing w:after="0" w:line="240" w:lineRule="auto"/>
      <w:outlineLvl w:val="0"/>
    </w:pPr>
    <w:rPr>
      <w:rFonts w:ascii="Times New Roman" w:hAnsi="Times New Roman"/>
      <w:sz w:val="24"/>
      <w:szCs w:val="20"/>
      <w:lang w:val="uk-UA"/>
    </w:rPr>
  </w:style>
  <w:style w:type="paragraph" w:styleId="2">
    <w:name w:val="heading 2"/>
    <w:basedOn w:val="a"/>
    <w:next w:val="a"/>
    <w:link w:val="20"/>
    <w:uiPriority w:val="99"/>
    <w:qFormat/>
    <w:rsid w:val="002A2A27"/>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6813"/>
    <w:rPr>
      <w:rFonts w:ascii="Times New Roman" w:hAnsi="Times New Roman" w:cs="Times New Roman"/>
      <w:sz w:val="20"/>
      <w:szCs w:val="20"/>
      <w:lang w:val="uk-UA"/>
    </w:rPr>
  </w:style>
  <w:style w:type="character" w:customStyle="1" w:styleId="20">
    <w:name w:val="Заголовок 2 Знак"/>
    <w:link w:val="2"/>
    <w:uiPriority w:val="99"/>
    <w:semiHidden/>
    <w:locked/>
    <w:rsid w:val="002A2A27"/>
    <w:rPr>
      <w:rFonts w:ascii="Cambria" w:hAnsi="Cambria" w:cs="Times New Roman"/>
      <w:b/>
      <w:bCs/>
      <w:color w:val="4F81BD"/>
      <w:sz w:val="26"/>
      <w:szCs w:val="26"/>
    </w:rPr>
  </w:style>
  <w:style w:type="paragraph" w:styleId="a3">
    <w:name w:val="Body Text"/>
    <w:basedOn w:val="a"/>
    <w:link w:val="a4"/>
    <w:uiPriority w:val="99"/>
    <w:rsid w:val="00BF6813"/>
    <w:pPr>
      <w:spacing w:after="0" w:line="240" w:lineRule="auto"/>
      <w:jc w:val="both"/>
    </w:pPr>
    <w:rPr>
      <w:rFonts w:ascii="Times New Roman" w:hAnsi="Times New Roman"/>
      <w:sz w:val="24"/>
      <w:szCs w:val="24"/>
      <w:lang w:val="uk-UA"/>
    </w:rPr>
  </w:style>
  <w:style w:type="character" w:customStyle="1" w:styleId="a4">
    <w:name w:val="Основной текст Знак"/>
    <w:link w:val="a3"/>
    <w:uiPriority w:val="99"/>
    <w:locked/>
    <w:rsid w:val="00BF6813"/>
    <w:rPr>
      <w:rFonts w:ascii="Times New Roman" w:hAnsi="Times New Roman" w:cs="Times New Roman"/>
      <w:sz w:val="24"/>
      <w:szCs w:val="24"/>
      <w:lang w:val="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1"/>
    <w:uiPriority w:val="34"/>
    <w:qFormat/>
    <w:rsid w:val="00BF6813"/>
    <w:pPr>
      <w:spacing w:before="100" w:beforeAutospacing="1" w:after="100" w:afterAutospacing="1" w:line="240" w:lineRule="auto"/>
    </w:pPr>
    <w:rPr>
      <w:rFonts w:ascii="Times New Roman" w:hAnsi="Times New Roman"/>
      <w:sz w:val="24"/>
      <w:szCs w:val="24"/>
      <w:lang w:val="uk-UA" w:eastAsia="uk-UA"/>
    </w:rPr>
  </w:style>
  <w:style w:type="character" w:customStyle="1" w:styleId="1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BF6813"/>
    <w:rPr>
      <w:rFonts w:ascii="Times New Roman" w:hAnsi="Times New Roman"/>
      <w:sz w:val="24"/>
    </w:rPr>
  </w:style>
  <w:style w:type="paragraph" w:styleId="a6">
    <w:name w:val="Title"/>
    <w:basedOn w:val="a"/>
    <w:link w:val="a7"/>
    <w:uiPriority w:val="99"/>
    <w:qFormat/>
    <w:rsid w:val="002A2A27"/>
    <w:pPr>
      <w:spacing w:after="0" w:line="240" w:lineRule="auto"/>
      <w:jc w:val="center"/>
    </w:pPr>
    <w:rPr>
      <w:rFonts w:ascii="Times New Roman" w:hAnsi="Times New Roman"/>
      <w:sz w:val="32"/>
      <w:szCs w:val="32"/>
      <w:lang w:val="uk-UA"/>
    </w:rPr>
  </w:style>
  <w:style w:type="character" w:customStyle="1" w:styleId="a7">
    <w:name w:val="Название Знак"/>
    <w:link w:val="a6"/>
    <w:uiPriority w:val="99"/>
    <w:locked/>
    <w:rsid w:val="002A2A27"/>
    <w:rPr>
      <w:rFonts w:ascii="Times New Roman" w:hAnsi="Times New Roman" w:cs="Times New Roman"/>
      <w:sz w:val="32"/>
      <w:szCs w:val="32"/>
      <w:lang w:val="uk-UA"/>
    </w:rPr>
  </w:style>
  <w:style w:type="paragraph" w:customStyle="1" w:styleId="21">
    <w:name w:val="Основний текст (2)1"/>
    <w:basedOn w:val="a"/>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a8">
    <w:name w:val="List Paragraph"/>
    <w:basedOn w:val="a"/>
    <w:uiPriority w:val="34"/>
    <w:qFormat/>
    <w:rsid w:val="007B64BD"/>
    <w:pPr>
      <w:suppressAutoHyphens/>
      <w:spacing w:after="0" w:line="240" w:lineRule="auto"/>
      <w:ind w:left="720"/>
      <w:contextualSpacing/>
    </w:pPr>
    <w:rPr>
      <w:rFonts w:ascii="Times New Roman" w:hAnsi="Times New Roman"/>
      <w:kern w:val="1"/>
      <w:sz w:val="24"/>
      <w:szCs w:val="24"/>
      <w:lang w:eastAsia="ar-SA"/>
    </w:rPr>
  </w:style>
  <w:style w:type="paragraph" w:styleId="a9">
    <w:name w:val="Balloon Text"/>
    <w:basedOn w:val="a"/>
    <w:link w:val="aa"/>
    <w:uiPriority w:val="99"/>
    <w:semiHidden/>
    <w:unhideWhenUsed/>
    <w:rsid w:val="008F667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F66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3A6"/>
    <w:pPr>
      <w:spacing w:after="200" w:line="276" w:lineRule="auto"/>
    </w:pPr>
    <w:rPr>
      <w:sz w:val="22"/>
      <w:szCs w:val="22"/>
    </w:rPr>
  </w:style>
  <w:style w:type="paragraph" w:styleId="1">
    <w:name w:val="heading 1"/>
    <w:basedOn w:val="a"/>
    <w:next w:val="a"/>
    <w:link w:val="10"/>
    <w:uiPriority w:val="99"/>
    <w:qFormat/>
    <w:rsid w:val="00BF6813"/>
    <w:pPr>
      <w:keepNext/>
      <w:spacing w:after="0" w:line="240" w:lineRule="auto"/>
      <w:outlineLvl w:val="0"/>
    </w:pPr>
    <w:rPr>
      <w:rFonts w:ascii="Times New Roman" w:hAnsi="Times New Roman"/>
      <w:sz w:val="24"/>
      <w:szCs w:val="20"/>
      <w:lang w:val="uk-UA"/>
    </w:rPr>
  </w:style>
  <w:style w:type="paragraph" w:styleId="2">
    <w:name w:val="heading 2"/>
    <w:basedOn w:val="a"/>
    <w:next w:val="a"/>
    <w:link w:val="20"/>
    <w:uiPriority w:val="99"/>
    <w:qFormat/>
    <w:rsid w:val="002A2A27"/>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F6813"/>
    <w:rPr>
      <w:rFonts w:ascii="Times New Roman" w:hAnsi="Times New Roman" w:cs="Times New Roman"/>
      <w:sz w:val="20"/>
      <w:szCs w:val="20"/>
      <w:lang w:val="uk-UA"/>
    </w:rPr>
  </w:style>
  <w:style w:type="character" w:customStyle="1" w:styleId="20">
    <w:name w:val="Заголовок 2 Знак"/>
    <w:link w:val="2"/>
    <w:uiPriority w:val="99"/>
    <w:semiHidden/>
    <w:locked/>
    <w:rsid w:val="002A2A27"/>
    <w:rPr>
      <w:rFonts w:ascii="Cambria" w:hAnsi="Cambria" w:cs="Times New Roman"/>
      <w:b/>
      <w:bCs/>
      <w:color w:val="4F81BD"/>
      <w:sz w:val="26"/>
      <w:szCs w:val="26"/>
    </w:rPr>
  </w:style>
  <w:style w:type="paragraph" w:styleId="a3">
    <w:name w:val="Body Text"/>
    <w:basedOn w:val="a"/>
    <w:link w:val="a4"/>
    <w:uiPriority w:val="99"/>
    <w:rsid w:val="00BF6813"/>
    <w:pPr>
      <w:spacing w:after="0" w:line="240" w:lineRule="auto"/>
      <w:jc w:val="both"/>
    </w:pPr>
    <w:rPr>
      <w:rFonts w:ascii="Times New Roman" w:hAnsi="Times New Roman"/>
      <w:sz w:val="24"/>
      <w:szCs w:val="24"/>
      <w:lang w:val="uk-UA"/>
    </w:rPr>
  </w:style>
  <w:style w:type="character" w:customStyle="1" w:styleId="a4">
    <w:name w:val="Основной текст Знак"/>
    <w:link w:val="a3"/>
    <w:uiPriority w:val="99"/>
    <w:locked/>
    <w:rsid w:val="00BF6813"/>
    <w:rPr>
      <w:rFonts w:ascii="Times New Roman" w:hAnsi="Times New Roman" w:cs="Times New Roman"/>
      <w:sz w:val="24"/>
      <w:szCs w:val="24"/>
      <w:lang w:val="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1"/>
    <w:uiPriority w:val="99"/>
    <w:rsid w:val="00BF6813"/>
    <w:pPr>
      <w:spacing w:before="100" w:beforeAutospacing="1" w:after="100" w:afterAutospacing="1" w:line="240" w:lineRule="auto"/>
    </w:pPr>
    <w:rPr>
      <w:rFonts w:ascii="Times New Roman" w:hAnsi="Times New Roman"/>
      <w:sz w:val="24"/>
      <w:szCs w:val="24"/>
      <w:lang w:val="uk-UA" w:eastAsia="uk-UA"/>
    </w:rPr>
  </w:style>
  <w:style w:type="character" w:customStyle="1" w:styleId="1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BF6813"/>
    <w:rPr>
      <w:rFonts w:ascii="Times New Roman" w:hAnsi="Times New Roman"/>
      <w:sz w:val="24"/>
    </w:rPr>
  </w:style>
  <w:style w:type="paragraph" w:styleId="a6">
    <w:name w:val="Title"/>
    <w:basedOn w:val="a"/>
    <w:link w:val="a7"/>
    <w:uiPriority w:val="99"/>
    <w:qFormat/>
    <w:rsid w:val="002A2A27"/>
    <w:pPr>
      <w:spacing w:after="0" w:line="240" w:lineRule="auto"/>
      <w:jc w:val="center"/>
    </w:pPr>
    <w:rPr>
      <w:rFonts w:ascii="Times New Roman" w:hAnsi="Times New Roman"/>
      <w:sz w:val="32"/>
      <w:szCs w:val="32"/>
      <w:lang w:val="uk-UA"/>
    </w:rPr>
  </w:style>
  <w:style w:type="character" w:customStyle="1" w:styleId="a7">
    <w:name w:val="Название Знак"/>
    <w:link w:val="a6"/>
    <w:uiPriority w:val="99"/>
    <w:locked/>
    <w:rsid w:val="002A2A27"/>
    <w:rPr>
      <w:rFonts w:ascii="Times New Roman" w:hAnsi="Times New Roman" w:cs="Times New Roman"/>
      <w:sz w:val="32"/>
      <w:szCs w:val="32"/>
      <w:lang w:val="uk-UA"/>
    </w:rPr>
  </w:style>
  <w:style w:type="paragraph" w:customStyle="1" w:styleId="21">
    <w:name w:val="Основний текст (2)1"/>
    <w:basedOn w:val="a"/>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paragraph" w:styleId="a8">
    <w:name w:val="List Paragraph"/>
    <w:basedOn w:val="a"/>
    <w:uiPriority w:val="34"/>
    <w:qFormat/>
    <w:rsid w:val="007B64BD"/>
    <w:pPr>
      <w:suppressAutoHyphens/>
      <w:spacing w:after="0" w:line="240" w:lineRule="auto"/>
      <w:ind w:left="720"/>
      <w:contextualSpacing/>
    </w:pPr>
    <w:rPr>
      <w:rFonts w:ascii="Times New Roman" w:hAnsi="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divs>
    <w:div w:id="79757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D4A19-A10F-44AE-AF8D-578CDAC58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205</Words>
  <Characters>1171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2021-08-18T11:48:00Z</dcterms:created>
  <dcterms:modified xsi:type="dcterms:W3CDTF">2021-08-18T11:48:00Z</dcterms:modified>
</cp:coreProperties>
</file>