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F2CA7" w14:textId="77777777" w:rsidR="00D43616" w:rsidRPr="00D43616" w:rsidRDefault="00D43616" w:rsidP="00D43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D436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1C9D895" wp14:editId="2786AD03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C0FAB4" w14:textId="77777777" w:rsidR="00D43616" w:rsidRPr="00D43616" w:rsidRDefault="00D43616" w:rsidP="00D4361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43616" w:rsidRPr="00D43616" w14:paraId="13EA1AA0" w14:textId="77777777" w:rsidTr="00F33935">
        <w:tc>
          <w:tcPr>
            <w:tcW w:w="9854" w:type="dxa"/>
            <w:hideMark/>
          </w:tcPr>
          <w:p w14:paraId="525EA4EE" w14:textId="77777777" w:rsidR="00D43616" w:rsidRPr="00D43616" w:rsidRDefault="00D43616" w:rsidP="00D4361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43616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D43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D43616" w:rsidRPr="00D43616" w14:paraId="498C4CF1" w14:textId="77777777" w:rsidTr="00F33935">
        <w:tc>
          <w:tcPr>
            <w:tcW w:w="9854" w:type="dxa"/>
            <w:hideMark/>
          </w:tcPr>
          <w:p w14:paraId="170C2FA3" w14:textId="77777777" w:rsidR="00D43616" w:rsidRPr="00D43616" w:rsidRDefault="00D43616" w:rsidP="00D43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61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6709364" w14:textId="77777777" w:rsidR="00D43616" w:rsidRPr="00D43616" w:rsidRDefault="00D43616" w:rsidP="00D43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61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4361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4361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7D33500" w14:textId="77777777" w:rsidR="00D43616" w:rsidRPr="00D43616" w:rsidRDefault="00D43616" w:rsidP="00D43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A51A65" w14:textId="36E5A78A" w:rsidR="00D43616" w:rsidRPr="00D43616" w:rsidRDefault="00D43616" w:rsidP="00D43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4361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43616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D43616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D43616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D43616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D43616">
        <w:rPr>
          <w:rFonts w:ascii="Times New Roman" w:hAnsi="Times New Roman" w:cs="Times New Roman"/>
          <w:sz w:val="28"/>
          <w:szCs w:val="28"/>
        </w:rPr>
        <w:tab/>
      </w:r>
      <w:r w:rsidRPr="00D43616">
        <w:rPr>
          <w:rFonts w:ascii="Times New Roman" w:hAnsi="Times New Roman" w:cs="Times New Roman"/>
          <w:sz w:val="28"/>
          <w:szCs w:val="28"/>
        </w:rPr>
        <w:tab/>
      </w:r>
      <w:r w:rsidRPr="00D4361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655</w:t>
      </w:r>
    </w:p>
    <w:p w14:paraId="34F23C8E" w14:textId="77777777" w:rsidR="00D43616" w:rsidRPr="00D43616" w:rsidRDefault="00D43616" w:rsidP="00D436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09DF57" w14:textId="77777777" w:rsidR="00D43616" w:rsidRPr="00D43616" w:rsidRDefault="00D43616" w:rsidP="00D436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4361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436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361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35E72C45" w14:textId="77777777" w:rsidR="00997F15" w:rsidRDefault="00997F15" w:rsidP="00997F15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40C80420" w14:textId="77777777" w:rsidR="00367FD7" w:rsidRDefault="00367FD7" w:rsidP="00367FD7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1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сесії Голованівської селищної ради від 16.09.2021 року 312 «Про надання дозволу на розроблення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землеустрою щодо відведення у власність земельної ділянки»</w:t>
      </w:r>
    </w:p>
    <w:bookmarkEnd w:id="1"/>
    <w:p w14:paraId="54530DA0" w14:textId="77777777" w:rsidR="00367FD7" w:rsidRDefault="00367FD7" w:rsidP="00367FD7">
      <w:pPr>
        <w:tabs>
          <w:tab w:val="left" w:pos="0"/>
        </w:tabs>
        <w:adjustRightInd w:val="0"/>
        <w:spacing w:after="0" w:line="240" w:lineRule="auto"/>
        <w:ind w:right="4678" w:firstLine="284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14:paraId="28340B96" w14:textId="77777777" w:rsidR="00367FD7" w:rsidRDefault="00367FD7" w:rsidP="00367FD7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п. 34 ч. 1 26 Закону України “Про місцеве самоврядування в Україні”, ст. 12  Земельного кодексу України, у </w:t>
      </w:r>
      <w:r>
        <w:rPr>
          <w:rFonts w:ascii="Times New Roman" w:hAnsi="Times New Roman" w:cs="Times New Roman"/>
          <w:sz w:val="28"/>
          <w:szCs w:val="28"/>
          <w:lang w:val="uk-UA"/>
        </w:rPr>
        <w:t>зв’язку з проведенням землевпорядних робіт та уточненням площі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зважаючи на рекомендації постійної комісії з питань аграрної політики та земельних відносин селищна рада</w:t>
      </w:r>
    </w:p>
    <w:p w14:paraId="6FAD32E2" w14:textId="77777777" w:rsidR="00367FD7" w:rsidRDefault="00367FD7" w:rsidP="00367FD7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2860D8C" w14:textId="77777777" w:rsidR="00367FD7" w:rsidRDefault="00367FD7" w:rsidP="00367FD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4BC2A108" w14:textId="77777777" w:rsidR="00367FD7" w:rsidRDefault="00367FD7" w:rsidP="00367FD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4A87C56" w14:textId="3A87A45A" w:rsidR="00367FD7" w:rsidRDefault="00367FD7" w:rsidP="00367FD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1.Внести зміни до п. </w:t>
      </w:r>
      <w:r w:rsidR="00305FAB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сесії Голованівської селищної ради від 16.09.2021 року № 312 «Про надання дозволу на розроблення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у  власність земельної ділянки», а саме:  замінити слова «орієнтовною площею – 0,5000 га», на слова «площею –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67FD7">
        <w:rPr>
          <w:rFonts w:ascii="Times New Roman" w:eastAsia="Times New Roman" w:hAnsi="Times New Roman" w:cs="Times New Roman"/>
          <w:sz w:val="28"/>
          <w:szCs w:val="28"/>
          <w:lang w:val="uk-UA"/>
        </w:rPr>
        <w:t>0,6900 га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14:paraId="4EB6AD35" w14:textId="77777777" w:rsidR="00367FD7" w:rsidRDefault="00367FD7" w:rsidP="00367FD7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1FAC69" w14:textId="77777777" w:rsidR="00367FD7" w:rsidRDefault="00367FD7" w:rsidP="00367F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Контроль за виконанням даного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490028" w14:textId="77777777" w:rsidR="00997F15" w:rsidRDefault="00997F15" w:rsidP="00997F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97D586" w14:textId="77777777" w:rsidR="00997F15" w:rsidRDefault="00997F15" w:rsidP="00997F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0E74B19" w14:textId="77777777" w:rsidR="00997F15" w:rsidRDefault="00997F15" w:rsidP="00997F15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14:paraId="3438DA9F" w14:textId="77777777" w:rsidR="00997F15" w:rsidRDefault="00997F15" w:rsidP="00997F15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997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673"/>
    <w:rsid w:val="000241A7"/>
    <w:rsid w:val="00305FAB"/>
    <w:rsid w:val="00367FD7"/>
    <w:rsid w:val="00510425"/>
    <w:rsid w:val="00813043"/>
    <w:rsid w:val="00997F15"/>
    <w:rsid w:val="009E1673"/>
    <w:rsid w:val="009E447C"/>
    <w:rsid w:val="00A02F16"/>
    <w:rsid w:val="00B3508F"/>
    <w:rsid w:val="00D4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D3A8"/>
  <w15:chartTrackingRefBased/>
  <w15:docId w15:val="{1EFCF43C-0D35-4B84-8BE5-D9A736D8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447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04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1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2022-01-13T12:47:00Z</cp:lastPrinted>
  <dcterms:created xsi:type="dcterms:W3CDTF">2022-02-03T13:39:00Z</dcterms:created>
  <dcterms:modified xsi:type="dcterms:W3CDTF">2022-02-03T13:39:00Z</dcterms:modified>
</cp:coreProperties>
</file>