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E7" w:rsidRPr="00607FAA" w:rsidRDefault="00A77CE7" w:rsidP="0080390F">
      <w:pPr>
        <w:jc w:val="both"/>
        <w:rPr>
          <w:sz w:val="28"/>
          <w:szCs w:val="28"/>
        </w:rPr>
      </w:pPr>
      <w:r w:rsidRPr="00D10A0A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A77CE7" w:rsidRPr="00AF7D49" w:rsidTr="0044236D">
        <w:tc>
          <w:tcPr>
            <w:tcW w:w="9854" w:type="dxa"/>
          </w:tcPr>
          <w:p w:rsidR="00A77CE7" w:rsidRPr="00AF7D49" w:rsidRDefault="00A77CE7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A77CE7" w:rsidRPr="00AF7D49" w:rsidTr="0044236D">
        <w:tc>
          <w:tcPr>
            <w:tcW w:w="9854" w:type="dxa"/>
          </w:tcPr>
          <w:p w:rsidR="00A77CE7" w:rsidRPr="00AF7D49" w:rsidRDefault="00A77CE7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77CE7" w:rsidRDefault="00A77CE7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77CE7" w:rsidRPr="00607FAA" w:rsidRDefault="00A77CE7" w:rsidP="0080390F">
      <w:pPr>
        <w:jc w:val="center"/>
        <w:rPr>
          <w:b/>
          <w:sz w:val="28"/>
          <w:szCs w:val="28"/>
        </w:rPr>
      </w:pPr>
    </w:p>
    <w:p w:rsidR="00A77CE7" w:rsidRDefault="00A77CE7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177</w:t>
      </w:r>
    </w:p>
    <w:p w:rsidR="00A77CE7" w:rsidRPr="00607FAA" w:rsidRDefault="00A77CE7" w:rsidP="0080390F">
      <w:pPr>
        <w:jc w:val="both"/>
        <w:rPr>
          <w:sz w:val="28"/>
          <w:szCs w:val="28"/>
        </w:rPr>
      </w:pPr>
    </w:p>
    <w:p w:rsidR="00A77CE7" w:rsidRDefault="00A77CE7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A77CE7" w:rsidRDefault="00A77CE7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A77CE7" w:rsidRDefault="00A77CE7" w:rsidP="007B5147"/>
    <w:p w:rsidR="00A77CE7" w:rsidRPr="00B65A58" w:rsidRDefault="00A77CE7" w:rsidP="00B65A5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B65A58">
        <w:rPr>
          <w:rStyle w:val="Strong"/>
          <w:color w:val="000000"/>
          <w:bdr w:val="none" w:sz="0" w:space="0" w:color="auto" w:frame="1"/>
          <w:lang w:val="uk-UA"/>
        </w:rPr>
        <w:t>П</w:t>
      </w:r>
      <w:r w:rsidRPr="00B65A58">
        <w:rPr>
          <w:rStyle w:val="Strong"/>
          <w:color w:val="000000"/>
          <w:bdr w:val="none" w:sz="0" w:space="0" w:color="auto" w:frame="1"/>
        </w:rPr>
        <w:t>ро надання дозволів на розробку про</w:t>
      </w:r>
      <w:r w:rsidRPr="00B65A58">
        <w:rPr>
          <w:rStyle w:val="Strong"/>
          <w:color w:val="000000"/>
          <w:bdr w:val="none" w:sz="0" w:space="0" w:color="auto" w:frame="1"/>
          <w:lang w:val="uk-UA"/>
        </w:rPr>
        <w:t>є</w:t>
      </w:r>
      <w:r w:rsidRPr="00B65A58">
        <w:rPr>
          <w:rStyle w:val="Strong"/>
          <w:color w:val="000000"/>
          <w:bdr w:val="none" w:sz="0" w:space="0" w:color="auto" w:frame="1"/>
        </w:rPr>
        <w:t>ктів </w:t>
      </w:r>
    </w:p>
    <w:p w:rsidR="00A77CE7" w:rsidRPr="00B65A58" w:rsidRDefault="00A77CE7" w:rsidP="00B65A5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bdr w:val="none" w:sz="0" w:space="0" w:color="auto" w:frame="1"/>
          <w:lang w:val="uk-UA"/>
        </w:rPr>
      </w:pPr>
      <w:r w:rsidRPr="00B65A58">
        <w:rPr>
          <w:rStyle w:val="Strong"/>
          <w:color w:val="000000"/>
          <w:bdr w:val="none" w:sz="0" w:space="0" w:color="auto" w:frame="1"/>
        </w:rPr>
        <w:t>землеустрою щодо відведення земельних</w:t>
      </w:r>
    </w:p>
    <w:p w:rsidR="00A77CE7" w:rsidRPr="00B65A58" w:rsidRDefault="00A77CE7" w:rsidP="00B65A58">
      <w:pPr>
        <w:pStyle w:val="NormalWeb"/>
        <w:shd w:val="clear" w:color="auto" w:fill="FFFFFF"/>
        <w:spacing w:before="0" w:beforeAutospacing="0" w:after="0" w:afterAutospacing="0"/>
        <w:textAlignment w:val="baseline"/>
      </w:pPr>
      <w:r w:rsidRPr="00B65A58">
        <w:rPr>
          <w:rStyle w:val="Strong"/>
          <w:color w:val="000000"/>
          <w:bdr w:val="none" w:sz="0" w:space="0" w:color="auto" w:frame="1"/>
        </w:rPr>
        <w:t xml:space="preserve">ділянок </w:t>
      </w:r>
      <w:r w:rsidRPr="00B65A58">
        <w:rPr>
          <w:rStyle w:val="Strong"/>
          <w:color w:val="000000"/>
          <w:bdr w:val="none" w:sz="0" w:space="0" w:color="auto" w:frame="1"/>
          <w:lang w:val="uk-UA"/>
        </w:rPr>
        <w:t xml:space="preserve">в оренду </w:t>
      </w:r>
      <w:r w:rsidRPr="00B65A58">
        <w:rPr>
          <w:rStyle w:val="Strong"/>
          <w:color w:val="000000"/>
          <w:bdr w:val="none" w:sz="0" w:space="0" w:color="auto" w:frame="1"/>
        </w:rPr>
        <w:t>зі зміною цільового призначення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sz w:val="27"/>
          <w:szCs w:val="27"/>
          <w:bdr w:val="none" w:sz="0" w:space="0" w:color="auto" w:frame="1"/>
          <w:lang w:val="uk-UA"/>
        </w:rPr>
      </w:pPr>
      <w:r w:rsidRPr="00B65A58">
        <w:rPr>
          <w:rStyle w:val="Strong"/>
          <w:color w:val="000000"/>
          <w:sz w:val="27"/>
          <w:szCs w:val="27"/>
          <w:bdr w:val="none" w:sz="0" w:space="0" w:color="auto" w:frame="1"/>
        </w:rPr>
        <w:t> </w:t>
      </w:r>
    </w:p>
    <w:p w:rsidR="00A77CE7" w:rsidRPr="00B65A58" w:rsidRDefault="00A77CE7" w:rsidP="00B65A5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7"/>
          <w:szCs w:val="27"/>
          <w:lang w:val="uk-UA"/>
        </w:rPr>
      </w:pPr>
    </w:p>
    <w:p w:rsidR="00A77CE7" w:rsidRDefault="00A77CE7" w:rsidP="00B65A58">
      <w:pPr>
        <w:ind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Розглянувши заяви громадян щодо можливості надання дозволів на розробку проєктів землеустрою в оренду на 25 років зі зміною цільового призначення земельних ділянок, керуючись ст. 12, 19, 20 Земельного кодексу України, п. 34 ст. 26 Закону України «Про місцеве самоврядування в Україні»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та </w:t>
      </w:r>
      <w:r>
        <w:rPr>
          <w:sz w:val="24"/>
          <w:szCs w:val="24"/>
        </w:rPr>
        <w:t xml:space="preserve">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A77CE7" w:rsidRDefault="00A77CE7" w:rsidP="00B65A58">
      <w:pPr>
        <w:ind w:firstLine="284"/>
        <w:jc w:val="both"/>
        <w:rPr>
          <w:sz w:val="24"/>
          <w:szCs w:val="24"/>
        </w:rPr>
      </w:pPr>
    </w:p>
    <w:p w:rsidR="00A77CE7" w:rsidRPr="00B65A58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  <w:lang w:val="uk-UA"/>
        </w:rPr>
      </w:pPr>
      <w:r w:rsidRPr="00B65A58">
        <w:rPr>
          <w:b/>
          <w:color w:val="000000"/>
          <w:lang w:val="uk-UA"/>
        </w:rPr>
        <w:t>ВИРІШИЛА: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1.</w:t>
      </w:r>
      <w:r w:rsidRPr="00B65A58">
        <w:rPr>
          <w:color w:val="000000"/>
          <w:lang w:val="uk-UA"/>
        </w:rPr>
        <w:t>Надати гр.</w:t>
      </w:r>
      <w:r>
        <w:rPr>
          <w:color w:val="000000"/>
        </w:rPr>
        <w:t> </w:t>
      </w:r>
      <w:r>
        <w:rPr>
          <w:color w:val="000000"/>
          <w:lang w:val="uk-UA"/>
        </w:rPr>
        <w:t xml:space="preserve">Баштанару Анатолію Максимовичу дозвіл на розробку проєкту землеустрою щодо відведення земельної ділянки в оренду строком на 25 років зі зміною цільового призначення, з «для ведення товарного сільськогосподарського виробництва» (Код КВЦПЗ 01.01) на «для сінокосіння та випасання худоби»(Код КВЦПЗ 01.08.), загальною площею - </w:t>
      </w:r>
      <w:smartTag w:uri="urn:schemas-microsoft-com:office:smarttags" w:element="metricconverter">
        <w:smartTagPr>
          <w:attr w:name="productid" w:val="1,0944 га"/>
        </w:smartTagPr>
        <w:r>
          <w:rPr>
            <w:color w:val="000000"/>
            <w:lang w:val="uk-UA"/>
          </w:rPr>
          <w:t>1,0944 га</w:t>
        </w:r>
      </w:smartTag>
      <w:r>
        <w:rPr>
          <w:color w:val="000000"/>
          <w:lang w:val="uk-UA"/>
        </w:rPr>
        <w:t xml:space="preserve"> (кадастровий номер земельної ділянки 3521455100:02:000:9043), розташованої на території Голованівської селищної ради, Голованівський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2.Надати гр. Баштанару Анатолію Максимовичу дозвіл на розробку проєкту землеустрою щодо відведення земельної ділянки в оренду строком на 25 років зі зміною цільового призначення, з «для ведення товарного сільськогосподарського виробництва» (Код КВЦПЗ 01.01) на «для сінокосіння та випасання худоби»(Код КВЦПЗ 01.08.), загальною площею – </w:t>
      </w:r>
      <w:smartTag w:uri="urn:schemas-microsoft-com:office:smarttags" w:element="metricconverter">
        <w:smartTagPr>
          <w:attr w:name="productid" w:val="0,5094 га"/>
        </w:smartTagPr>
        <w:r>
          <w:rPr>
            <w:color w:val="000000"/>
            <w:lang w:val="uk-UA"/>
          </w:rPr>
          <w:t>0,5094 га</w:t>
        </w:r>
      </w:smartTag>
      <w:r>
        <w:rPr>
          <w:color w:val="000000"/>
          <w:lang w:val="uk-UA"/>
        </w:rPr>
        <w:t xml:space="preserve"> (кадастровий номер земельної ділянки 3521455100:02:000:9044), розташованої на території Голованівської селищної ради, Голованівський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3.Надати гр. Чабанюку Валерію Анатолійовичу дозвіл на розробку проєкту землеустрою щодо відведення земельної ділянки в оренду строком  на 25 років зі зміною цільового призначення, з «для ведення товарного сільськогосподарського виробництва» (Код КВЦПЗ 01.01) на «для сінокосіння та випасання худоби»(Код КВЦПЗ 01.08.),  загальною площею – </w:t>
      </w:r>
      <w:smartTag w:uri="urn:schemas-microsoft-com:office:smarttags" w:element="metricconverter">
        <w:smartTagPr>
          <w:attr w:name="productid" w:val="1,6102 га"/>
        </w:smartTagPr>
        <w:r>
          <w:rPr>
            <w:color w:val="000000"/>
            <w:lang w:val="uk-UA"/>
          </w:rPr>
          <w:t>1,6102 га</w:t>
        </w:r>
      </w:smartTag>
      <w:r>
        <w:rPr>
          <w:color w:val="000000"/>
          <w:lang w:val="uk-UA"/>
        </w:rPr>
        <w:t xml:space="preserve"> (кадастровий номер земельної ділянки 3521455100:02:000:9042), розташованої на території Голованівської селищної ради, Голованівський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4.Надати гр. Гудзь Світлані Анатоліївні дозвіл на розробку проєкту землеустрою щодо відведення земельної ділянки в оренду строком на 25 років зі зміною цільового призначення, з «для ведення товарного сільськогосподарського виробництва» (Код КВЦПЗ 01.01) на «для сінокосіння та випасання худоби»(Код КВЦПЗ 01.08.), загальною площею – </w:t>
      </w:r>
      <w:smartTag w:uri="urn:schemas-microsoft-com:office:smarttags" w:element="metricconverter">
        <w:smartTagPr>
          <w:attr w:name="productid" w:val="1,6000 га"/>
        </w:smartTagPr>
        <w:r>
          <w:rPr>
            <w:color w:val="000000"/>
            <w:lang w:val="uk-UA"/>
          </w:rPr>
          <w:t>1,6000 га</w:t>
        </w:r>
      </w:smartTag>
      <w:r>
        <w:rPr>
          <w:color w:val="000000"/>
          <w:lang w:val="uk-UA"/>
        </w:rPr>
        <w:t xml:space="preserve"> (кадастровий номер земельної ділянки 3521455100:02:000:9046), розташованої на території Голованівської селищної ради, Голованівський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5.Надати гр. Бондаренко Інні Володимирівні дозвіл на розробку проєкту землеустрою щодо відведення земельної ділянки в оренду строком  на 25 років зі зміною цільового призначення,  з «для ведення товарного сільськогосподарського виробництва» (Код КВЦПЗ 01.01) на «для сінокосіння та випасання худоби»(Код КВЦПЗ 01.08.), загальною площею – </w:t>
      </w:r>
      <w:smartTag w:uri="urn:schemas-microsoft-com:office:smarttags" w:element="metricconverter">
        <w:smartTagPr>
          <w:attr w:name="productid" w:val="1,6102 га"/>
        </w:smartTagPr>
        <w:r>
          <w:rPr>
            <w:color w:val="000000"/>
            <w:lang w:val="uk-UA"/>
          </w:rPr>
          <w:t>1,6102 га</w:t>
        </w:r>
      </w:smartTag>
      <w:r>
        <w:rPr>
          <w:color w:val="000000"/>
          <w:lang w:val="uk-UA"/>
        </w:rPr>
        <w:t xml:space="preserve"> (кадастровий номер земельної ділянки 3521455100:02:000:9041), розташованої на території Голованівської селищної ради, Голованівський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6.Надати гр. Коломієць Юлії Юріївні дозвіл на розробку проєкту землеустрою щодо відведення земельної ділянки в оренду строком  на </w:t>
      </w:r>
      <w:r w:rsidRPr="00B65A58">
        <w:rPr>
          <w:color w:val="000000"/>
          <w:lang w:val="uk-UA"/>
        </w:rPr>
        <w:t>10</w:t>
      </w:r>
      <w:r>
        <w:rPr>
          <w:color w:val="000000"/>
          <w:lang w:val="uk-UA"/>
        </w:rPr>
        <w:t xml:space="preserve"> років зі зміною цільового призначення,  з «для ведення особистого селянського господарства» (Код КВЦПЗ 01.03) на «для ведення городництва»(Код КВЦПЗ 01.07.) загальною площею - </w:t>
      </w:r>
      <w:smartTag w:uri="urn:schemas-microsoft-com:office:smarttags" w:element="metricconverter">
        <w:smartTagPr>
          <w:attr w:name="productid" w:val="1,7500 га"/>
        </w:smartTagPr>
        <w:r>
          <w:rPr>
            <w:color w:val="000000"/>
            <w:lang w:val="uk-UA"/>
          </w:rPr>
          <w:t>1,7500 га</w:t>
        </w:r>
      </w:smartTag>
      <w:r>
        <w:rPr>
          <w:color w:val="000000"/>
          <w:lang w:val="uk-UA"/>
        </w:rPr>
        <w:t xml:space="preserve"> (кадастровий номер земельної ділянки 3521481800:02:000:0541), с.Журавлинка, Голованівський  район, Кіровоградська область.</w:t>
      </w:r>
    </w:p>
    <w:p w:rsidR="00A77CE7" w:rsidRDefault="00A77CE7" w:rsidP="00B65A58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7. Громадянам виготовити проєкти землеустрою зі зміни цільового призначення </w:t>
      </w:r>
      <w:r>
        <w:rPr>
          <w:color w:val="000000"/>
        </w:rPr>
        <w:t> </w:t>
      </w:r>
      <w:r>
        <w:rPr>
          <w:color w:val="000000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A77CE7" w:rsidRDefault="00A77CE7" w:rsidP="00B65A58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8.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</w:rPr>
        <w:t>.</w:t>
      </w:r>
    </w:p>
    <w:p w:rsidR="00A77CE7" w:rsidRDefault="00A77CE7" w:rsidP="00B65A58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A77CE7" w:rsidRDefault="00A77CE7" w:rsidP="00B65A58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A77CE7" w:rsidRDefault="00A77CE7" w:rsidP="00B65A5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 Сергій ЦОБЕНКО</w:t>
      </w:r>
      <w:r>
        <w:rPr>
          <w:b/>
          <w:color w:val="000000"/>
          <w:sz w:val="24"/>
          <w:szCs w:val="24"/>
        </w:rPr>
        <w:t xml:space="preserve">      </w:t>
      </w:r>
    </w:p>
    <w:p w:rsidR="00A77CE7" w:rsidRDefault="00A77CE7" w:rsidP="00B65A58">
      <w:pPr>
        <w:tabs>
          <w:tab w:val="left" w:pos="567"/>
          <w:tab w:val="left" w:pos="851"/>
        </w:tabs>
        <w:adjustRightInd w:val="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A77CE7" w:rsidRPr="007B5147" w:rsidRDefault="00A77CE7" w:rsidP="007B5147"/>
    <w:sectPr w:rsidR="00A77CE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CE7" w:rsidRDefault="00A77CE7" w:rsidP="007C576D">
      <w:r>
        <w:separator/>
      </w:r>
    </w:p>
  </w:endnote>
  <w:endnote w:type="continuationSeparator" w:id="1">
    <w:p w:rsidR="00A77CE7" w:rsidRDefault="00A77CE7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CE7" w:rsidRDefault="00A77CE7" w:rsidP="007C576D">
      <w:r>
        <w:separator/>
      </w:r>
    </w:p>
  </w:footnote>
  <w:footnote w:type="continuationSeparator" w:id="1">
    <w:p w:rsidR="00A77CE7" w:rsidRDefault="00A77CE7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CE7" w:rsidRDefault="00A77CE7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A77CE7" w:rsidRDefault="00A77CE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2A7072"/>
    <w:rsid w:val="0044236D"/>
    <w:rsid w:val="005A7793"/>
    <w:rsid w:val="005B3D7E"/>
    <w:rsid w:val="00607FAA"/>
    <w:rsid w:val="006968F3"/>
    <w:rsid w:val="006A2A9F"/>
    <w:rsid w:val="006B1CBB"/>
    <w:rsid w:val="007B5147"/>
    <w:rsid w:val="007C576D"/>
    <w:rsid w:val="0080390F"/>
    <w:rsid w:val="00807AB3"/>
    <w:rsid w:val="00921CF5"/>
    <w:rsid w:val="00922A0A"/>
    <w:rsid w:val="00997B18"/>
    <w:rsid w:val="009C3631"/>
    <w:rsid w:val="009E0D57"/>
    <w:rsid w:val="00A26CE3"/>
    <w:rsid w:val="00A77CE7"/>
    <w:rsid w:val="00A901D7"/>
    <w:rsid w:val="00AC3F4D"/>
    <w:rsid w:val="00AF7D49"/>
    <w:rsid w:val="00B14C7D"/>
    <w:rsid w:val="00B65A58"/>
    <w:rsid w:val="00B6788C"/>
    <w:rsid w:val="00C174AC"/>
    <w:rsid w:val="00C740F5"/>
    <w:rsid w:val="00CD354E"/>
    <w:rsid w:val="00D10A0A"/>
    <w:rsid w:val="00D55A98"/>
    <w:rsid w:val="00D67167"/>
    <w:rsid w:val="00DF734F"/>
    <w:rsid w:val="00F151AA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B65A58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rsid w:val="00B65A5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2645</Words>
  <Characters>1509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2021-04-16T18:51:00Z</dcterms:created>
  <dcterms:modified xsi:type="dcterms:W3CDTF">2021-05-11T17:45:00Z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