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B65" w:rsidRPr="000E1B08" w:rsidRDefault="00BC4B65" w:rsidP="00B53C15">
      <w:pPr>
        <w:pStyle w:val="BodyText"/>
        <w:ind w:right="141"/>
        <w:jc w:val="center"/>
        <w:rPr>
          <w:b/>
          <w:lang w:val="ru-RU"/>
        </w:rPr>
      </w:pPr>
      <w:r w:rsidRPr="000E1B08">
        <w:rPr>
          <w:b/>
          <w:lang w:val="en-US"/>
        </w:rPr>
        <w:t>V</w:t>
      </w:r>
      <w:r w:rsidRPr="000E1B08">
        <w:rPr>
          <w:b/>
        </w:rPr>
        <w:t>І</w:t>
      </w:r>
      <w:r w:rsidRPr="000E1B08">
        <w:rPr>
          <w:b/>
          <w:lang w:val="en-US"/>
        </w:rPr>
        <w:t>I</w:t>
      </w:r>
      <w:r w:rsidRPr="000E1B08">
        <w:rPr>
          <w:b/>
          <w:lang w:val="ru-RU"/>
        </w:rPr>
        <w:t xml:space="preserve"> сесія</w:t>
      </w:r>
      <w:r w:rsidRPr="000E1B08">
        <w:rPr>
          <w:b/>
        </w:rPr>
        <w:t xml:space="preserve"> Голованівської селищної ради VIII </w:t>
      </w:r>
      <w:r w:rsidRPr="000E1B08">
        <w:rPr>
          <w:b/>
          <w:lang w:val="en-US"/>
        </w:rPr>
        <w:t>c</w:t>
      </w:r>
      <w:r w:rsidRPr="000E1B08">
        <w:rPr>
          <w:b/>
          <w:lang w:val="ru-RU"/>
        </w:rPr>
        <w:t>кликання</w:t>
      </w:r>
    </w:p>
    <w:p w:rsidR="00BC4B65" w:rsidRPr="000E1B08" w:rsidRDefault="00BC4B65" w:rsidP="00B53C15">
      <w:pPr>
        <w:pStyle w:val="BodyText"/>
        <w:ind w:right="141"/>
        <w:jc w:val="center"/>
        <w:rPr>
          <w:b/>
          <w:lang w:val="ru-RU"/>
        </w:rPr>
      </w:pPr>
      <w:r w:rsidRPr="000E1B08">
        <w:rPr>
          <w:b/>
          <w:lang w:val="ru-RU"/>
        </w:rPr>
        <w:t>Результати поіменного голосування</w:t>
      </w:r>
    </w:p>
    <w:p w:rsidR="00BC4B65" w:rsidRPr="000E1B08" w:rsidRDefault="00BC4B65" w:rsidP="00B53C15">
      <w:pPr>
        <w:pStyle w:val="BodyText"/>
        <w:ind w:right="141"/>
        <w:jc w:val="center"/>
        <w:rPr>
          <w:b/>
          <w:lang w:val="ru-RU"/>
        </w:rPr>
      </w:pPr>
      <w:r w:rsidRPr="000E1B08">
        <w:rPr>
          <w:b/>
          <w:lang w:val="ru-RU"/>
        </w:rPr>
        <w:t>10 червня 2021 року</w:t>
      </w:r>
    </w:p>
    <w:p w:rsidR="00BC4B65" w:rsidRPr="000E1B08" w:rsidRDefault="00BC4B65" w:rsidP="00B53C15">
      <w:pPr>
        <w:pStyle w:val="BodyText"/>
        <w:ind w:right="141"/>
        <w:jc w:val="left"/>
        <w:rPr>
          <w:lang w:val="ru-RU"/>
        </w:rPr>
      </w:pPr>
      <w:r w:rsidRPr="000E1B08">
        <w:rPr>
          <w:lang w:val="ru-RU"/>
        </w:rPr>
        <w:t>Про порядок денний за основу.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621B41">
        <w:trPr>
          <w:trHeight w:val="227"/>
        </w:trPr>
        <w:tc>
          <w:tcPr>
            <w:tcW w:w="534" w:type="dxa"/>
          </w:tcPr>
          <w:p w:rsidR="00BC4B65" w:rsidRPr="000E1B08" w:rsidRDefault="00BC4B65" w:rsidP="00621B41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621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621B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3704B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A3704B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A3704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A370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BC4B65" w:rsidRPr="007F2686" w:rsidRDefault="00BC4B65" w:rsidP="00A3704B">
      <w:pPr>
        <w:tabs>
          <w:tab w:val="left" w:pos="0"/>
        </w:tabs>
        <w:adjustRightInd w:val="0"/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iCs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sz w:val="24"/>
          <w:szCs w:val="24"/>
        </w:rPr>
        <w:t>Про надання дозволу на розробку проєкту землеустрою щодо відведення земельної ділянки в   оренду на 49 років»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A370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A3704B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3704B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A3704B">
        <w:rPr>
          <w:rFonts w:ascii="Times New Roman" w:hAnsi="Times New Roman"/>
          <w:b/>
          <w:sz w:val="24"/>
          <w:szCs w:val="24"/>
          <w:lang w:val="uk-UA"/>
        </w:rPr>
        <w:t>Рішення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п</w:t>
      </w:r>
      <w:r w:rsidRPr="000E1B08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A3704B">
      <w:pPr>
        <w:spacing w:after="0" w:line="240" w:lineRule="auto"/>
        <w:ind w:left="84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BC4B65" w:rsidRPr="000E1B08" w:rsidRDefault="00BC4B65" w:rsidP="0080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«Про внесення змін і доповнень до Програми  економічного і соціального розвитку Голованівської селищної ради на 2021 рік».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80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A3704B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3704B" w:rsidRDefault="00BC4B65" w:rsidP="00E86014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Рішення п</w:t>
      </w:r>
      <w:r w:rsidRPr="000E1B08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BC4B65" w:rsidRPr="007F2686" w:rsidRDefault="00BC4B65" w:rsidP="00616BB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eastAsia="ar-SA"/>
        </w:rPr>
        <w:t>«Про надання дозволу на розроблення  проєкту землеустрою щодо відведення земельної ділянки в постійне користування»</w:t>
      </w:r>
      <w:r>
        <w:rPr>
          <w:rFonts w:ascii="Times New Roman" w:hAnsi="Times New Roman"/>
          <w:sz w:val="24"/>
          <w:szCs w:val="24"/>
          <w:lang w:val="uk-UA"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616BB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3704B" w:rsidRDefault="00BC4B65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прийнято</w:t>
      </w: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16BBC">
      <w:pPr>
        <w:spacing w:after="0" w:line="240" w:lineRule="auto"/>
        <w:ind w:right="11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C4B65" w:rsidRPr="000E1B08" w:rsidRDefault="00BC4B65" w:rsidP="007F2686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Про внесення змін до рішення сесії від 22.12.2020 року № 47 «Про селищний бюджет Голованівської селищної ради на 2021 рік».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74770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3704B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3704B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ind w:left="18" w:hanging="1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 xml:space="preserve">Про пропозицію </w:t>
      </w:r>
      <w:r w:rsidRPr="000E1B08">
        <w:rPr>
          <w:rFonts w:ascii="Times New Roman" w:hAnsi="Times New Roman"/>
          <w:sz w:val="24"/>
          <w:szCs w:val="24"/>
          <w:lang w:val="uk-UA"/>
        </w:rPr>
        <w:t>членів постійної комісії з аграрних питань і земельних відносин щодо виключення з порядку денного питання  «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взяття на баланс земельної ділянки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» (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в зв</w:t>
      </w:r>
      <w:r>
        <w:rPr>
          <w:rFonts w:ascii="Sitka Small" w:hAnsi="Sitka Small"/>
          <w:sz w:val="24"/>
          <w:szCs w:val="24"/>
          <w:bdr w:val="none" w:sz="0" w:space="0" w:color="auto" w:frame="1"/>
          <w:lang w:val="uk-UA"/>
        </w:rPr>
        <w:t>'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язку зі змінами в земельному законодавстві).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EA41BA">
      <w:pPr>
        <w:spacing w:after="0" w:line="240" w:lineRule="auto"/>
        <w:ind w:left="18" w:hanging="18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A3704B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C4B65" w:rsidRPr="00A3704B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3704B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563" w:type="dxa"/>
        <w:tblLook w:val="01E0"/>
      </w:tblPr>
      <w:tblGrid>
        <w:gridCol w:w="10563"/>
      </w:tblGrid>
      <w:tr w:rsidR="00BC4B65" w:rsidRPr="000E1B08" w:rsidTr="00EA41BA">
        <w:tc>
          <w:tcPr>
            <w:tcW w:w="10563" w:type="dxa"/>
          </w:tcPr>
          <w:p w:rsidR="00BC4B65" w:rsidRPr="000E1B08" w:rsidRDefault="00BC4B65" w:rsidP="007F2686">
            <w:pPr>
              <w:spacing w:after="0" w:line="240" w:lineRule="auto"/>
              <w:ind w:right="1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Про пропозицію голови селищої ради С.Цобенка щодо включення до порядку денного питання</w:t>
            </w:r>
            <w:r w:rsidRPr="000E1B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BC4B65" w:rsidRPr="0047071A" w:rsidRDefault="00BC4B65" w:rsidP="00EA41BA">
            <w:pPr>
              <w:spacing w:line="256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Про затвердження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проєкту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землеустрою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щодо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відведення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земельної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ділянки  в оренду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7071A">
              <w:rPr>
                <w:rFonts w:ascii="Times New Roman" w:hAnsi="Times New Roman"/>
                <w:sz w:val="24"/>
                <w:szCs w:val="24"/>
              </w:rPr>
              <w:t>терміном  на 49 років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ПП  «Дніпро»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47071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34"/>
              <w:gridCol w:w="6095"/>
              <w:gridCol w:w="2551"/>
            </w:tblGrid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ПІБ депутата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Результати голосування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Цобенко Сергій Олександрович – селищний голова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tabs>
                      <w:tab w:val="left" w:pos="285"/>
                      <w:tab w:val="left" w:pos="360"/>
                      <w:tab w:val="center" w:pos="512"/>
                    </w:tabs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 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Брижатюк Олена Василівна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tabs>
                      <w:tab w:val="left" w:pos="285"/>
                      <w:tab w:val="left" w:pos="360"/>
                      <w:tab w:val="center" w:pos="512"/>
                    </w:tabs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Голімбієвська Тамара Павлівна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Грушецький Анатолій Георгійович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Не голосував (конфлікт інтерсів)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Дудар Василь Серафимович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Захаренко Вадим Володимирович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ідсутній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Кучмій Богдан Борисович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Кучмій Юрій Борисович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tabs>
                      <w:tab w:val="left" w:pos="285"/>
                      <w:tab w:val="left" w:pos="360"/>
                      <w:tab w:val="center" w:pos="512"/>
                    </w:tabs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Кругла Тетяна Дмитрівна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Лісовська Тамара Андріївна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Лісовський  Сергій Олександрович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Мирошниченко Олена Віталіївна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Мостовик Сергій Віталійович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tabs>
                      <w:tab w:val="left" w:pos="285"/>
                      <w:tab w:val="left" w:pos="360"/>
                      <w:tab w:val="center" w:pos="512"/>
                    </w:tabs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ідсутній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Напханюк Ольга Іванівна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Напханюк Світлана Олексіївна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Новіков Сергій Алійович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ідсутній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Піщик Тетяна Володимирівна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Романщак Наталія Василівна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Рибак Ігор Федорович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Сачук Валентина Михайлівна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ідсутня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Сторожук Віталій Олексійович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spacing w:after="0" w:line="240" w:lineRule="auto"/>
                    <w:ind w:right="-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ідсутній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Скрипар Василь Іванович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Сулима Ольга Василівна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ідсутня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Туз Сергій Віталійович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 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Чушкін Олексій Іванович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Чушкіна Надія Василівна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 </w:t>
                  </w:r>
                </w:p>
              </w:tc>
            </w:tr>
            <w:tr w:rsidR="00BC4B65" w:rsidRPr="000E1B08" w:rsidTr="00D073E0">
              <w:trPr>
                <w:trHeight w:val="227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0E1B08" w:rsidRDefault="00BC4B65" w:rsidP="00D073E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E1B08">
                    <w:rPr>
                      <w:rFonts w:ascii="Times New Roman" w:hAnsi="Times New Roman"/>
                      <w:sz w:val="24"/>
                      <w:szCs w:val="24"/>
                    </w:rPr>
                    <w:t>Ясінський Микола Володимирович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4B65" w:rsidRPr="00A3704B" w:rsidRDefault="00BC4B65" w:rsidP="00A3704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 </w:t>
                  </w:r>
                </w:p>
              </w:tc>
            </w:tr>
          </w:tbl>
          <w:p w:rsidR="00BC4B65" w:rsidRPr="000E1B08" w:rsidRDefault="00BC4B65" w:rsidP="00EA41BA">
            <w:pPr>
              <w:spacing w:line="256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47071A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</w:p>
    <w:p w:rsidR="00BC4B65" w:rsidRPr="0047071A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BC4B65" w:rsidRPr="000E1B08" w:rsidRDefault="00BC4B65" w:rsidP="00EA41B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EA41BA">
      <w:pPr>
        <w:spacing w:after="0" w:line="240" w:lineRule="auto"/>
        <w:ind w:left="840" w:hanging="982"/>
        <w:rPr>
          <w:rFonts w:ascii="Times New Roman" w:hAnsi="Times New Roman"/>
          <w:b/>
          <w:sz w:val="24"/>
          <w:szCs w:val="24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C4B65" w:rsidRPr="000E1B08" w:rsidRDefault="00BC4B65" w:rsidP="00EA41BA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sz w:val="24"/>
          <w:szCs w:val="24"/>
        </w:rPr>
        <w:t xml:space="preserve">Про 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затвердження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технічної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документації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про нормативну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грошову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оцінку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земельної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ділянки</w:t>
      </w:r>
      <w:r w:rsidRPr="000E1B08">
        <w:rPr>
          <w:rFonts w:ascii="Times New Roman" w:hAnsi="Times New Roman"/>
          <w:sz w:val="24"/>
          <w:szCs w:val="24"/>
          <w:lang w:val="uk-UA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47071A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C4B65" w:rsidRPr="0047071A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8" w:hanging="18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right="11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sz w:val="24"/>
          <w:szCs w:val="24"/>
        </w:rPr>
        <w:t>Про затвердження технічної документації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про нормативну грошову оцінку земельної ділянки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для продажу права оренди строком на 10 років».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47071A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C4B65" w:rsidRPr="0047071A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F24E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F24E7">
        <w:rPr>
          <w:rFonts w:ascii="Times New Roman" w:hAnsi="Times New Roman"/>
          <w:sz w:val="24"/>
          <w:szCs w:val="24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включення до порядку денного питання</w:t>
      </w:r>
    </w:p>
    <w:p w:rsidR="00BC4B65" w:rsidRPr="0047071A" w:rsidRDefault="00BC4B65" w:rsidP="0047071A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  <w:lang w:val="uk-UA"/>
        </w:rPr>
      </w:pPr>
      <w:r w:rsidRPr="0047071A">
        <w:rPr>
          <w:rFonts w:ascii="Times New Roman" w:hAnsi="Times New Roman"/>
          <w:sz w:val="24"/>
          <w:szCs w:val="24"/>
          <w:lang w:val="uk-UA"/>
        </w:rPr>
        <w:t>«Про затвердження технічної документації із землеустрою щодо поділу та об’єднання земельних ділянок для рибогосподарських потреб.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9F24E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F2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47071A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C4B65" w:rsidRPr="0047071A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9F24E7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9F24E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4231C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 xml:space="preserve">Про пропозицію членів постійної комісії з </w:t>
      </w:r>
      <w:r>
        <w:rPr>
          <w:rFonts w:ascii="Times New Roman" w:hAnsi="Times New Roman"/>
          <w:sz w:val="24"/>
          <w:szCs w:val="24"/>
          <w:lang w:val="uk-UA"/>
        </w:rPr>
        <w:t xml:space="preserve">питань </w:t>
      </w:r>
      <w:r w:rsidRPr="000E1B08">
        <w:rPr>
          <w:rFonts w:ascii="Times New Roman" w:hAnsi="Times New Roman"/>
          <w:sz w:val="24"/>
          <w:szCs w:val="24"/>
          <w:lang w:val="uk-UA"/>
        </w:rPr>
        <w:t>фінансів, бюджету, управління комунальною власністю та соціально-економічного розвитку щодо виключення з порядку денного питання</w:t>
      </w:r>
    </w:p>
    <w:p w:rsidR="00BC4B65" w:rsidRPr="000E1B08" w:rsidRDefault="00BC4B65" w:rsidP="0098681A">
      <w:pPr>
        <w:spacing w:after="0" w:line="240" w:lineRule="auto"/>
        <w:ind w:right="180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«</w:t>
      </w:r>
      <w:hyperlink r:id="rId5" w:tgtFrame="_blank" w:history="1">
        <w:r w:rsidRPr="000E1B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Про затвердження</w:t>
        </w:r>
        <w:r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 xml:space="preserve"> </w:t>
        </w:r>
        <w:r w:rsidRPr="000E1B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Програми «Медичні кадри» на 2021-2025 роки</w:t>
        </w:r>
      </w:hyperlink>
      <w:r w:rsidRPr="000E1B08">
        <w:rPr>
          <w:rFonts w:ascii="Times New Roman" w:hAnsi="Times New Roman"/>
          <w:sz w:val="24"/>
          <w:szCs w:val="24"/>
          <w:lang w:val="uk-UA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98681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47071A" w:rsidRDefault="00BC4B65" w:rsidP="009868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C4B65" w:rsidRPr="00FD03F9" w:rsidRDefault="00BC4B65" w:rsidP="009868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868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9868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98681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F24E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C4268">
      <w:pPr>
        <w:spacing w:after="0" w:line="240" w:lineRule="auto"/>
        <w:ind w:right="11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пропозицію голови селищої ради С.Цобенка щодо в</w:t>
      </w:r>
      <w:r w:rsidRPr="000E1B08">
        <w:rPr>
          <w:rFonts w:ascii="Times New Roman" w:hAnsi="Times New Roman"/>
          <w:sz w:val="24"/>
          <w:szCs w:val="24"/>
          <w:lang w:val="uk-UA"/>
        </w:rPr>
        <w:t>и</w:t>
      </w:r>
      <w:r w:rsidRPr="000E1B08">
        <w:rPr>
          <w:rFonts w:ascii="Times New Roman" w:hAnsi="Times New Roman"/>
          <w:sz w:val="24"/>
          <w:szCs w:val="24"/>
        </w:rPr>
        <w:t xml:space="preserve">ключення 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з</w:t>
      </w:r>
      <w:r w:rsidRPr="000E1B08">
        <w:rPr>
          <w:rFonts w:ascii="Times New Roman" w:hAnsi="Times New Roman"/>
          <w:sz w:val="24"/>
          <w:szCs w:val="24"/>
        </w:rPr>
        <w:t xml:space="preserve"> порядку денного питання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C4B65" w:rsidRPr="000E1B08" w:rsidRDefault="00BC4B65" w:rsidP="007C4268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«</w:t>
      </w:r>
      <w:hyperlink r:id="rId6" w:tgtFrame="_blank" w:history="1">
        <w:r w:rsidRPr="000E1B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Про введення в штат Голованівського ККП посад робітників з благоустрою</w:t>
        </w:r>
      </w:hyperlink>
      <w:r w:rsidRPr="000E1B08">
        <w:rPr>
          <w:rFonts w:ascii="Times New Roman" w:hAnsi="Times New Roman"/>
          <w:sz w:val="24"/>
          <w:szCs w:val="24"/>
          <w:lang w:val="uk-UA"/>
        </w:rPr>
        <w:t>»</w:t>
      </w:r>
      <w:r w:rsidRPr="000E1B08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7C42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C42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7C426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47071A" w:rsidRDefault="00BC4B65" w:rsidP="007C426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C426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7C426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C4268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04231C">
      <w:pPr>
        <w:spacing w:after="0" w:line="240" w:lineRule="auto"/>
        <w:ind w:left="180" w:right="1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4B65" w:rsidRPr="000E1B08" w:rsidRDefault="00BC4B65" w:rsidP="00C11F8B">
      <w:pPr>
        <w:pStyle w:val="BodyText"/>
        <w:ind w:right="141"/>
      </w:pPr>
      <w:r w:rsidRPr="000E1B08">
        <w:t>Про порядок денний в цілому.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47071A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C11F8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 w:rsidRPr="000E1B08">
        <w:rPr>
          <w:rFonts w:ascii="Times New Roman" w:hAnsi="Times New Roman"/>
          <w:b/>
          <w:sz w:val="24"/>
          <w:szCs w:val="24"/>
        </w:rPr>
        <w:t>Прийнято</w:t>
      </w:r>
    </w:p>
    <w:p w:rsidR="00BC4B65" w:rsidRPr="000E1B08" w:rsidRDefault="00BC4B65" w:rsidP="00C11F8B">
      <w:pPr>
        <w:pStyle w:val="BodyText"/>
        <w:ind w:right="141"/>
        <w:rPr>
          <w:lang w:val="ru-RU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7" w:tgtFrame="_blank" w:history="1">
        <w:r w:rsidRPr="000E1B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Про затвердження Програми розвитку малого і середнього підприємництва по Голованівській селищній раді на 2021-2024 роки 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770B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47071A" w:rsidRDefault="00BC4B65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770B6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47071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70B6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47071A">
      <w:pPr>
        <w:spacing w:after="0" w:line="240" w:lineRule="auto"/>
        <w:ind w:right="113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FB1537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  <w:lang w:val="uk-UA"/>
        </w:rPr>
      </w:pPr>
      <w:hyperlink r:id="rId8" w:tgtFrame="_blank" w:history="1">
        <w:r w:rsidRPr="000E1B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 </w:t>
        </w:r>
        <w:r w:rsidRPr="000E1B08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>Про затвердження Програми підтримки діяльності відділу інфраструктури, містобудування та архітектури, житлово-комунального господарства, екології Голованівської районної державної адміністрації на 2021-2022 роки</w:t>
        </w:r>
      </w:hyperlink>
      <w:r w:rsidRPr="000E1B08"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47071A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47071A" w:rsidRDefault="00BC4B65" w:rsidP="00FD03F9">
      <w:pPr>
        <w:spacing w:after="0" w:line="240" w:lineRule="auto"/>
        <w:ind w:left="-142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затвердження Положення про роботу служби «Соціальне таксі»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(за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47071A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47071A" w:rsidRDefault="00BC4B65" w:rsidP="004227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Arial" w:hAnsi="Arial" w:cs="Arial"/>
          <w:sz w:val="11"/>
          <w:szCs w:val="11"/>
          <w:bdr w:val="none" w:sz="0" w:space="0" w:color="auto" w:frame="1"/>
        </w:rPr>
        <w:t> 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затвердження Положення про роботу служби «Соціальне таксі»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(за внесення змін в частині уточнення пільгових категорій, що мають право на отримання послуги соціального таксі).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47071A">
        <w:trPr>
          <w:trHeight w:val="227"/>
        </w:trPr>
        <w:tc>
          <w:tcPr>
            <w:tcW w:w="534" w:type="dxa"/>
          </w:tcPr>
          <w:p w:rsidR="00BC4B65" w:rsidRPr="000E1B08" w:rsidRDefault="00BC4B65" w:rsidP="0047071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70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47071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4707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4707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47071A" w:rsidRDefault="00BC4B65" w:rsidP="004707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4707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3</w:t>
      </w:r>
    </w:p>
    <w:p w:rsidR="00BC4B65" w:rsidRPr="0047071A" w:rsidRDefault="00BC4B65" w:rsidP="0047071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4227A0" w:rsidRDefault="00BC4B65" w:rsidP="0047071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47071A" w:rsidRDefault="00BC4B65" w:rsidP="00A034F2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Arial" w:hAnsi="Arial" w:cs="Arial"/>
          <w:sz w:val="11"/>
          <w:szCs w:val="11"/>
          <w:bdr w:val="none" w:sz="0" w:space="0" w:color="auto" w:frame="1"/>
        </w:rPr>
        <w:t> 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затвердження Положення про роботу служби «Соціальне таксі»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(в цілому, з урахуванням змін).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4227A0">
        <w:trPr>
          <w:trHeight w:val="227"/>
        </w:trPr>
        <w:tc>
          <w:tcPr>
            <w:tcW w:w="534" w:type="dxa"/>
          </w:tcPr>
          <w:p w:rsidR="00BC4B65" w:rsidRPr="000E1B08" w:rsidRDefault="00BC4B65" w:rsidP="004227A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422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4227A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4227A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4227A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47071A" w:rsidRDefault="00BC4B65" w:rsidP="004227A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4227A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47071A" w:rsidRDefault="00BC4B65" w:rsidP="004227A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4227A0" w:rsidRDefault="00BC4B65" w:rsidP="004227A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5A531A">
      <w:pPr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затвердження Положення про порядок надання одноразової грошової матеріальної допомоги громадянам Голованівської селищної ради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A034F2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034F2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B0C90">
      <w:pPr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делегування повноважень щодо надання адміністративних і дозвільних послуг у сфері містобудування та архітектури відділу інфраструктури, містобудування та архітектури, житлово-комунального господарства,  екології  Голованівської РДА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034F2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034F2" w:rsidRDefault="00BC4B65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BC4B65" w:rsidRPr="000E1B08" w:rsidRDefault="00BC4B65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             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FD03F9" w:rsidRDefault="00BC4B65" w:rsidP="00ED392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внесення змін до організаційної структури КОМУНАЛЬНОГО НЕКОМЕРЦІЙНОГО ПІДПРИЄМСТВА «Голованівська центральна районна лікарня» Голованівської селищної ради та затвердження її у новій редакції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034F2" w:rsidRDefault="00BC4B65" w:rsidP="002E3B01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034F2" w:rsidRDefault="00BC4B65" w:rsidP="002E3B01">
      <w:pPr>
        <w:spacing w:after="0" w:line="240" w:lineRule="auto"/>
        <w:ind w:left="93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2E3B01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FD03F9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Про затвердження структури та загальної чисельності працівників апарату Голованівської селищної ради та її виконавчого комітету, інших виконавчих органів ради в новій редакції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A034F2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B1BA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034F2" w:rsidRDefault="00BC4B65" w:rsidP="007B1BA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прийнято</w:t>
      </w: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затвердження структури господарчої групи Голованівської селищної ради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03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BC4B65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03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A034F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827E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внесення змін до рішення сесії від 15 січня 2021 року №84 «Про покладання обов'язків із вчинення нотаріальних дій та проведення державної реєстрації актів цивільного стану на старост Голованівської селищної ради»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C11F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A034F2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голосував – 1</w:t>
      </w:r>
    </w:p>
    <w:p w:rsidR="00BC4B65" w:rsidRPr="00A034F2" w:rsidRDefault="00BC4B65" w:rsidP="00C11F8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FD03F9" w:rsidRDefault="00BC4B65" w:rsidP="00C11F8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 w:rsidRPr="00FD03F9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827E3D">
      <w:pPr>
        <w:spacing w:after="0" w:line="240" w:lineRule="auto"/>
        <w:ind w:right="183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Arial" w:hAnsi="Arial" w:cs="Arial"/>
          <w:sz w:val="17"/>
          <w:szCs w:val="17"/>
          <w:bdr w:val="none" w:sz="0" w:space="0" w:color="auto" w:frame="1"/>
        </w:rPr>
        <w:t> 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закриття та виключення з базової мережі сільського клубу села Краснопілля та бібліотек сіл Розкішне, Шепилове, Олександрівка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BC4B65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Не голосував – 1</w:t>
      </w:r>
    </w:p>
    <w:p w:rsidR="00BC4B65" w:rsidRPr="00A034F2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надання допомоги на поховання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A034F2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034F2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 xml:space="preserve">Не голосував -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</w:t>
      </w:r>
    </w:p>
    <w:p w:rsidR="00BC4B65" w:rsidRDefault="00BC4B65" w:rsidP="00603AEF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0B714F">
      <w:p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затвердження проєкту землеустрою щодо відведення земельної ділянки та надання її в постійне користування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  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 xml:space="preserve">                              </w:t>
      </w:r>
    </w:p>
    <w:p w:rsidR="00BC4B65" w:rsidRDefault="00BC4B65" w:rsidP="00247D1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 xml:space="preserve">                Не голосував -</w:t>
      </w:r>
      <w:r>
        <w:rPr>
          <w:rFonts w:ascii="Times New Roman" w:hAnsi="Times New Roman"/>
          <w:sz w:val="24"/>
          <w:szCs w:val="24"/>
          <w:lang w:val="uk-UA"/>
        </w:rPr>
        <w:t>1</w:t>
      </w:r>
    </w:p>
    <w:p w:rsidR="00BC4B65" w:rsidRPr="000E1B08" w:rsidRDefault="00BC4B65" w:rsidP="00247D10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C4B65" w:rsidRPr="00A034F2" w:rsidRDefault="00BC4B65" w:rsidP="00603AEF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A034F2">
        <w:rPr>
          <w:rFonts w:ascii="Times New Roman" w:hAnsi="Times New Roman"/>
          <w:b/>
          <w:sz w:val="24"/>
          <w:szCs w:val="24"/>
          <w:lang w:val="uk-UA"/>
        </w:rPr>
        <w:t>Рішення   прийнято</w:t>
      </w: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603AE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FD03F9" w:rsidRDefault="00BC4B65" w:rsidP="000B714F">
      <w:pPr>
        <w:spacing w:after="0" w:line="240" w:lineRule="auto"/>
        <w:ind w:right="183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 Про затвердження технічної документації та надання у власність земельної ділянки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A03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BC4B65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 - 1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03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9" w:tgtFrame="_blank" w:history="1">
        <w:r w:rsidRPr="000E1B08">
          <w:rPr>
            <w:rFonts w:ascii="Times New Roman" w:hAnsi="Times New Roman"/>
            <w:sz w:val="24"/>
            <w:szCs w:val="24"/>
          </w:rPr>
          <w:t> </w:t>
        </w:r>
      </w:hyperlink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затвердження проєкту землеустрою та надання у власність земельної ділянки</w:t>
      </w:r>
      <w:r w:rsidRPr="000E1B08">
        <w:rPr>
          <w:rFonts w:ascii="Times New Roman" w:hAnsi="Times New Roman"/>
          <w:sz w:val="24"/>
          <w:szCs w:val="24"/>
        </w:rPr>
        <w:t xml:space="preserve"> 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(за основу)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A03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8072F6">
        <w:rPr>
          <w:rFonts w:ascii="Times New Roman" w:hAnsi="Times New Roman"/>
          <w:b/>
          <w:sz w:val="24"/>
          <w:szCs w:val="24"/>
          <w:lang w:val="uk-UA"/>
        </w:rPr>
        <w:t>рийнято</w:t>
      </w: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113" w:right="113"/>
        <w:jc w:val="both"/>
        <w:rPr>
          <w:rFonts w:ascii="Times New Roman" w:hAnsi="Times New Roman"/>
          <w:sz w:val="24"/>
          <w:szCs w:val="24"/>
          <w:lang w:val="uk-UA"/>
        </w:rPr>
      </w:pPr>
      <w:hyperlink r:id="rId10" w:tgtFrame="_blank" w:history="1">
        <w:r w:rsidRPr="000E1B08">
          <w:rPr>
            <w:rFonts w:ascii="Times New Roman" w:hAnsi="Times New Roman"/>
            <w:sz w:val="24"/>
            <w:szCs w:val="24"/>
          </w:rPr>
          <w:t> </w:t>
        </w:r>
      </w:hyperlink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затвердження проєкту землеустрою та надання у власність земельної ділянки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 (за пропозицію членів постійної комісії щодо виключення з про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0E1B08">
        <w:rPr>
          <w:rFonts w:ascii="Times New Roman" w:hAnsi="Times New Roman"/>
          <w:sz w:val="24"/>
          <w:szCs w:val="24"/>
          <w:lang w:val="uk-UA"/>
        </w:rPr>
        <w:t>кту рішення п.23-24 «Про відведення земельної ділянки Панченко А.С. у зв’язку з відсутністю  інформації про відсутність об’єктів нерухомого майна на ділянці)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03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74770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  </w:t>
      </w:r>
    </w:p>
    <w:p w:rsidR="00BC4B65" w:rsidRPr="008072F6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</w:p>
    <w:p w:rsidR="00BC4B65" w:rsidRPr="008072F6" w:rsidRDefault="00BC4B65" w:rsidP="0074770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4770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E42011">
      <w:pPr>
        <w:pStyle w:val="Title"/>
        <w:jc w:val="both"/>
        <w:rPr>
          <w:szCs w:val="24"/>
          <w:lang w:val="uk-UA"/>
        </w:rPr>
      </w:pPr>
      <w:r w:rsidRPr="000E1B08">
        <w:rPr>
          <w:szCs w:val="24"/>
          <w:lang w:val="uk-UA"/>
        </w:rPr>
        <w:t xml:space="preserve"> </w:t>
      </w:r>
      <w:r w:rsidRPr="000E1B08">
        <w:rPr>
          <w:szCs w:val="24"/>
          <w:bdr w:val="none" w:sz="0" w:space="0" w:color="auto" w:frame="1"/>
          <w:lang w:val="uk-UA"/>
        </w:rPr>
        <w:t>Про затвердження проєкту землеустрою та надання у власність земельної ділянки</w:t>
      </w:r>
      <w:r w:rsidRPr="000E1B08">
        <w:rPr>
          <w:szCs w:val="24"/>
          <w:lang w:val="uk-UA"/>
        </w:rPr>
        <w:t xml:space="preserve">  </w:t>
      </w:r>
      <w:r>
        <w:rPr>
          <w:szCs w:val="24"/>
          <w:lang w:val="uk-UA"/>
        </w:rPr>
        <w:t>(</w:t>
      </w:r>
      <w:r w:rsidRPr="000E1B08">
        <w:rPr>
          <w:szCs w:val="24"/>
          <w:lang w:val="uk-UA"/>
        </w:rPr>
        <w:t>в цілому з урахуванням пропозиції членів постійної комісії про виключення  з проєкту рішення п.23-24</w:t>
      </w:r>
      <w:r>
        <w:rPr>
          <w:szCs w:val="24"/>
          <w:lang w:val="uk-UA"/>
        </w:rPr>
        <w:t>)</w:t>
      </w:r>
      <w:r w:rsidRPr="000E1B08">
        <w:rPr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272B5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20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8072F6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голосував» - 1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FD03F9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</w:p>
    <w:p w:rsidR="00BC4B65" w:rsidRPr="000E1B08" w:rsidRDefault="00BC4B65" w:rsidP="00272B5B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надання дозволу на розроблення проєкту землеустрою щодо відведення у власність земельної ділянки (за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B2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967C2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1B2026" w:rsidRDefault="00BC4B65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 - 3</w:t>
      </w:r>
    </w:p>
    <w:p w:rsidR="00BC4B65" w:rsidRPr="000E1B08" w:rsidRDefault="00BC4B65" w:rsidP="00967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«Про надання дозволу на розроблення проєкту землеустрою щодо відведення у влас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ність земельної ділянки»  щодо виключення  з проєкту рішення п.п.1, 3, 4, 7, 9, 10, 11, 14, 25, 27, 31, 32-35, 36 за пропозицією депутатів Голованівської селищної ради.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272B5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1364F2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BC4B65" w:rsidRPr="001364F2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1364F2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 « - 3</w:t>
      </w:r>
    </w:p>
    <w:p w:rsidR="00BC4B65" w:rsidRDefault="00BC4B65" w:rsidP="00272B5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67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1364F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1364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«Про надання дозволу на розроблення проєкту землеустрою щодо відведення у власність земельної ділянки»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(в цілому, з урахуванням пропозицій щодо виключення п.п.1, 3, 4, 7, 9, 10, 11,14, 25, 27, 31, 32-35, 36).</w:t>
      </w:r>
    </w:p>
    <w:p w:rsidR="00BC4B65" w:rsidRPr="000E1B08" w:rsidRDefault="00BC4B65" w:rsidP="00205B38">
      <w:pPr>
        <w:spacing w:after="0" w:line="240" w:lineRule="auto"/>
        <w:jc w:val="both"/>
        <w:rPr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272B5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1364F2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1364F2" w:rsidRDefault="00BC4B65" w:rsidP="00272B5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голосували» - 3</w:t>
      </w:r>
    </w:p>
    <w:p w:rsidR="00BC4B65" w:rsidRPr="001364F2" w:rsidRDefault="00BC4B65" w:rsidP="00272B5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272B5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евості)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136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136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F71E6E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надання у власність земельної ділянки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D073E0">
        <w:trPr>
          <w:trHeight w:val="227"/>
        </w:trPr>
        <w:tc>
          <w:tcPr>
            <w:tcW w:w="534" w:type="dxa"/>
          </w:tcPr>
          <w:p w:rsidR="00BC4B65" w:rsidRPr="000E1B08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136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</w:p>
    <w:p w:rsidR="00BC4B65" w:rsidRPr="00136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1364F2" w:rsidRDefault="00BC4B65" w:rsidP="00B53C1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</w:p>
    <w:p w:rsidR="00BC4B65" w:rsidRPr="003B65FF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3B65FF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надання дозволів на розроблення проєктів землеустрою щодо відведення земельних ділянок в оренду зі зміною цільового призначення </w:t>
      </w:r>
      <w:r w:rsidRPr="003B65FF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(за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В</w:t>
            </w: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В</w:t>
            </w: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В</w:t>
            </w: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В</w:t>
            </w: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В</w:t>
            </w: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В</w:t>
            </w: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Утримався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3B65FF" w:rsidTr="00D073E0">
        <w:trPr>
          <w:trHeight w:val="227"/>
        </w:trPr>
        <w:tc>
          <w:tcPr>
            <w:tcW w:w="534" w:type="dxa"/>
          </w:tcPr>
          <w:p w:rsidR="00BC4B65" w:rsidRPr="003B65FF" w:rsidRDefault="00BC4B65" w:rsidP="00D073E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3B65FF" w:rsidRDefault="00BC4B65" w:rsidP="00D07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65FF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3B65FF" w:rsidRDefault="00BC4B65" w:rsidP="00136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65F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3B65FF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3B65FF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65FF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3B65FF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3B65FF">
        <w:rPr>
          <w:rFonts w:ascii="Times New Roman" w:hAnsi="Times New Roman"/>
          <w:i/>
          <w:sz w:val="24"/>
          <w:szCs w:val="24"/>
        </w:rPr>
        <w:t xml:space="preserve"> «За» -   </w:t>
      </w:r>
      <w:r w:rsidRPr="003B65FF">
        <w:rPr>
          <w:rFonts w:ascii="Times New Roman" w:hAnsi="Times New Roman"/>
          <w:i/>
          <w:sz w:val="24"/>
          <w:szCs w:val="24"/>
          <w:lang w:val="uk-UA"/>
        </w:rPr>
        <w:t>11</w:t>
      </w:r>
      <w:r w:rsidRPr="003B65FF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3B65FF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B65FF">
        <w:rPr>
          <w:rFonts w:ascii="Times New Roman" w:hAnsi="Times New Roman"/>
          <w:i/>
          <w:sz w:val="24"/>
          <w:szCs w:val="24"/>
        </w:rPr>
        <w:t xml:space="preserve">«Проти –  </w:t>
      </w:r>
      <w:r w:rsidRPr="003B65FF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3B65FF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3B65FF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B65FF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Pr="003B65FF">
        <w:rPr>
          <w:rFonts w:ascii="Times New Roman" w:hAnsi="Times New Roman"/>
          <w:i/>
          <w:sz w:val="24"/>
          <w:szCs w:val="24"/>
          <w:lang w:val="uk-UA"/>
        </w:rPr>
        <w:t>8</w:t>
      </w:r>
    </w:p>
    <w:p w:rsidR="00BC4B65" w:rsidRDefault="00BC4B65" w:rsidP="00D1792A">
      <w:pPr>
        <w:spacing w:after="0" w:line="240" w:lineRule="auto"/>
        <w:ind w:left="930"/>
        <w:rPr>
          <w:rFonts w:ascii="Times New Roman" w:hAnsi="Times New Roman"/>
          <w:sz w:val="24"/>
          <w:szCs w:val="24"/>
          <w:lang w:val="uk-UA"/>
        </w:rPr>
      </w:pPr>
      <w:r w:rsidRPr="00F71E6E">
        <w:rPr>
          <w:rFonts w:ascii="Times New Roman" w:hAnsi="Times New Roman"/>
          <w:sz w:val="24"/>
          <w:szCs w:val="24"/>
          <w:lang w:val="uk-UA"/>
        </w:rPr>
        <w:t>«Не голосували» - 2</w:t>
      </w:r>
    </w:p>
    <w:p w:rsidR="00BC4B65" w:rsidRPr="00F71E6E" w:rsidRDefault="00BC4B65" w:rsidP="00D1792A">
      <w:pPr>
        <w:spacing w:after="0" w:line="240" w:lineRule="auto"/>
        <w:ind w:left="930"/>
        <w:rPr>
          <w:rFonts w:ascii="Times New Roman" w:hAnsi="Times New Roman"/>
          <w:sz w:val="24"/>
          <w:szCs w:val="24"/>
          <w:lang w:val="uk-UA"/>
        </w:rPr>
      </w:pPr>
    </w:p>
    <w:p w:rsidR="00BC4B65" w:rsidRPr="003B65FF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 w:rsidRPr="003B65FF">
        <w:rPr>
          <w:rFonts w:ascii="Times New Roman" w:hAnsi="Times New Roman"/>
          <w:b/>
          <w:sz w:val="24"/>
          <w:szCs w:val="24"/>
          <w:lang w:val="uk-UA"/>
        </w:rPr>
        <w:t xml:space="preserve">Рішення </w:t>
      </w:r>
      <w:r w:rsidRPr="00F71E6E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 w:rsidRPr="003B65FF">
        <w:rPr>
          <w:rFonts w:ascii="Times New Roman" w:hAnsi="Times New Roman"/>
          <w:b/>
          <w:sz w:val="24"/>
          <w:szCs w:val="24"/>
          <w:lang w:val="uk-UA"/>
        </w:rPr>
        <w:t xml:space="preserve"> п</w:t>
      </w:r>
      <w:r w:rsidRPr="003B65FF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A720D5" w:rsidRDefault="00BC4B65" w:rsidP="00D1792A">
      <w:pPr>
        <w:spacing w:after="0" w:line="240" w:lineRule="auto"/>
        <w:ind w:left="930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BC4B65" w:rsidRPr="00A720D5" w:rsidRDefault="00BC4B65" w:rsidP="00D1792A">
      <w:pPr>
        <w:spacing w:after="0" w:line="240" w:lineRule="auto"/>
        <w:ind w:left="930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Про надання згоди на розроблення технічної документації із землеустрою щодо встановлення (відновлення) меж земельної ділянки в натурі (на місцевості) ПрАТ«ВФ Україна»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3B6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21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3B65FF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3B65FF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112546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внесення змін до договору оренди земельної ділянки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(за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6E2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14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112546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BC4B65" w:rsidRPr="00112546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4</w:t>
      </w:r>
    </w:p>
    <w:p w:rsidR="00BC4B65" w:rsidRPr="00112546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\»Не голосувало» - 3</w:t>
      </w:r>
    </w:p>
    <w:p w:rsidR="00BC4B65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112546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«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внесення змін до договору оренди земельної ділянки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»,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з урахуванням пропозиції  депутатів селищної ради щодо уточнення в п.3.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16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112546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BC4B65" w:rsidRPr="00112546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BC4B65" w:rsidRPr="00112546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\»Не голосувало» - 3</w:t>
      </w:r>
    </w:p>
    <w:p w:rsidR="00BC4B65" w:rsidRDefault="00BC4B65" w:rsidP="00112546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112546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F71E6E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«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внесення змін до договору оренди земельної ділянки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»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в цілому, з урахуванням пропозиції  депутатів щодо уточнення в п.3.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112546">
        <w:trPr>
          <w:trHeight w:val="227"/>
        </w:trPr>
        <w:tc>
          <w:tcPr>
            <w:tcW w:w="534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1125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16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112546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0</w:t>
      </w:r>
    </w:p>
    <w:p w:rsidR="00BC4B65" w:rsidRPr="00112546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</w:p>
    <w:p w:rsidR="00BC4B65" w:rsidRPr="00112546" w:rsidRDefault="00BC4B65" w:rsidP="00112546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\»Не голосувало» - 3</w:t>
      </w:r>
    </w:p>
    <w:p w:rsidR="00BC4B65" w:rsidRDefault="00BC4B65" w:rsidP="00112546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112546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F71E6E" w:rsidRDefault="00BC4B65" w:rsidP="00C9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надання дозволу на виготовлення технічної документації із землеустрою щодо поділу земельно</w:t>
      </w:r>
      <w:r>
        <w:rPr>
          <w:rFonts w:ascii="Times New Roman" w:hAnsi="Times New Roman"/>
          <w:sz w:val="24"/>
          <w:szCs w:val="24"/>
          <w:bdr w:val="none" w:sz="0" w:space="0" w:color="auto" w:frame="1"/>
        </w:rPr>
        <w:t>ї ділянки комунальної власності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112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 w:rsidRPr="000E1B08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00407">
      <w:pPr>
        <w:spacing w:after="0" w:line="240" w:lineRule="auto"/>
        <w:ind w:left="-284" w:right="452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надання дозволу на розроблення проєкту землеустрою щодо відведення земельної ділянки в оренду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(за основу).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7340A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7F0CFB" w:rsidRDefault="00BC4B65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C4B65" w:rsidRPr="007F0CFB" w:rsidRDefault="00BC4B65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7F0CF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Pr="007F0CFB" w:rsidRDefault="00BC4B65" w:rsidP="007340AD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7340AD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-284" w:right="452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надання дозволу на розроблення проєкту землеустрою щодо відведення земельної ділянки в оренду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(щодо виключення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п.1,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2,4,5 у зв’язку зі змінами в земельному законодавстві).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3B6C2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7F0CFB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7F0CFB" w:rsidRDefault="00BC4B65" w:rsidP="007F0CFB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7F0CFB">
        <w:rPr>
          <w:rFonts w:ascii="Times New Roman" w:hAnsi="Times New Roman"/>
          <w:b/>
          <w:sz w:val="24"/>
          <w:szCs w:val="24"/>
          <w:lang w:val="uk-UA"/>
        </w:rPr>
        <w:t>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F0CFB">
        <w:rPr>
          <w:rFonts w:ascii="Times New Roman" w:hAnsi="Times New Roman"/>
          <w:b/>
          <w:sz w:val="24"/>
          <w:szCs w:val="24"/>
          <w:lang w:val="uk-UA"/>
        </w:rPr>
        <w:t xml:space="preserve"> п</w:t>
      </w:r>
      <w:r w:rsidRPr="007F0CFB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-284" w:right="452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надання дозволу на розроблення проєкту землеустрою щодо відведення земельної ділянки в оренду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(в цілому, з урахуванням пропозицій щодо виключення пунктів 1,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2, 4,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5).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3B6C2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7F0CFB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0E1B08" w:rsidRDefault="00BC4B65" w:rsidP="003B6C2F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3B6C2F">
      <w:pPr>
        <w:spacing w:after="0" w:line="240" w:lineRule="auto"/>
        <w:ind w:left="930" w:hanging="1072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870FF">
      <w:pPr>
        <w:spacing w:after="0" w:line="240" w:lineRule="auto"/>
        <w:ind w:left="-284" w:hanging="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затвердження проєктів землеустрою щодо відведення земельних ділянок, які виставляються на земельні торги (у формі аукціону)</w:t>
      </w:r>
      <w:r w:rsidRPr="000E1B08"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7F0CFB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>«Проти –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7F0CFB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7B0C90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Про визначення переліку земельних ділянок для продажу прав на них на земельних торгах 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  </w:t>
      </w:r>
    </w:p>
    <w:p w:rsidR="00BC4B65" w:rsidRPr="007F0CFB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7F0CFB" w:rsidRDefault="00BC4B65" w:rsidP="00D1792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D1792A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7F0CFB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затвердження переліку та умов продажу земельних ділянок, право оренди на які підлягає продажу на земельних торгах у формі аукціону на території Голованівської селищної ради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9D7E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7F0CFB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7F0CFB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  <w:r w:rsidRPr="007B0C90">
        <w:rPr>
          <w:rFonts w:ascii="Times New Roman" w:hAnsi="Times New Roman"/>
          <w:sz w:val="24"/>
          <w:szCs w:val="24"/>
        </w:rPr>
        <w:t>Про надання дозволу на розробку проєкту землеустрою щодо відведення земельної ділянки в оренду на 49 років.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 (конфлікт інтересів)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0C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7B0C9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B0C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7B0C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</w:t>
      </w:r>
      <w:r>
        <w:rPr>
          <w:rFonts w:ascii="Times New Roman" w:hAnsi="Times New Roman"/>
          <w:i/>
          <w:sz w:val="24"/>
          <w:szCs w:val="24"/>
          <w:lang w:val="uk-UA"/>
        </w:rPr>
        <w:t>16</w:t>
      </w:r>
      <w:r w:rsidRPr="000E1B08">
        <w:rPr>
          <w:rFonts w:ascii="Times New Roman" w:hAnsi="Times New Roman"/>
          <w:i/>
          <w:sz w:val="24"/>
          <w:szCs w:val="24"/>
        </w:rPr>
        <w:t xml:space="preserve">  </w:t>
      </w:r>
    </w:p>
    <w:p w:rsidR="00BC4B65" w:rsidRPr="00AB4A72" w:rsidRDefault="00BC4B65" w:rsidP="007B0C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B0C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7B0C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- 5</w:t>
      </w:r>
    </w:p>
    <w:p w:rsidR="00BC4B65" w:rsidRPr="00AB4A72" w:rsidRDefault="00BC4B65" w:rsidP="007B0C90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7B0C90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B4A72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B4A72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AB4A72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7B0C90" w:rsidRDefault="00BC4B65" w:rsidP="007B0C90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4B65" w:rsidRPr="00F71E6E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Про внесення змін до Програми економічного і соціального розвитку Голованівської селищної ради на 2021 рік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AB4A72" w:rsidRDefault="00BC4B65" w:rsidP="000E1B0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C4B65" w:rsidRPr="00AB4A72" w:rsidRDefault="00BC4B65" w:rsidP="000E1B0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0E1B0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Pr="00AB4A72" w:rsidRDefault="00BC4B65" w:rsidP="000E1B08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0E1B08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0E1B0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B0C90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5F539F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bdr w:val="none" w:sz="0" w:space="0" w:color="auto" w:frame="1"/>
        </w:rPr>
        <w:t> «Про надання дозволу на розроблення проєкту землеустрою щодо відведення земельної ділянки в постійне користування»</w:t>
      </w:r>
      <w:r>
        <w:rPr>
          <w:rFonts w:ascii="Times New Roman" w:hAnsi="Times New Roman"/>
          <w:sz w:val="24"/>
          <w:szCs w:val="24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9D7E9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D7E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AB4A72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C4B65" w:rsidRPr="00AB4A72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Pr="00AB4A72" w:rsidRDefault="00BC4B65" w:rsidP="009D7E99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9D7E99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7B38D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Про внесення змін до рішення сесії від 22.12.2020 року № 47 «Про селищний бюджет Голованівської селищної ради на 2021 рік»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0838E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0838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0E1B08" w:rsidRDefault="00BC4B65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  <w:r w:rsidRPr="000E1B08">
        <w:rPr>
          <w:rFonts w:ascii="Times New Roman" w:hAnsi="Times New Roman"/>
          <w:i/>
          <w:sz w:val="24"/>
          <w:szCs w:val="24"/>
        </w:rPr>
        <w:t xml:space="preserve">   </w:t>
      </w:r>
    </w:p>
    <w:p w:rsidR="00BC4B65" w:rsidRPr="00AB4A72" w:rsidRDefault="00BC4B65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0838EB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Default="00BC4B65" w:rsidP="000838E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  <w:lang w:val="uk-UA"/>
        </w:rPr>
      </w:pPr>
    </w:p>
    <w:p w:rsidR="00BC4B65" w:rsidRPr="000E1B08" w:rsidRDefault="00BC4B65" w:rsidP="000838EB">
      <w:pPr>
        <w:spacing w:after="0" w:line="240" w:lineRule="auto"/>
        <w:ind w:left="93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0E1B08">
        <w:rPr>
          <w:rFonts w:ascii="Times New Roman" w:hAnsi="Times New Roman"/>
          <w:b/>
          <w:sz w:val="24"/>
          <w:szCs w:val="24"/>
        </w:rPr>
        <w:t>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За пропозицію депутатів про виключення питання  «</w:t>
      </w:r>
      <w:r w:rsidRPr="000E1B08">
        <w:rPr>
          <w:rFonts w:ascii="Times New Roman" w:hAnsi="Times New Roman"/>
          <w:sz w:val="24"/>
          <w:szCs w:val="24"/>
        </w:rPr>
        <w:t>Про затвердження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проєкту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0E1B08">
        <w:rPr>
          <w:rFonts w:ascii="Times New Roman" w:hAnsi="Times New Roman"/>
          <w:sz w:val="24"/>
          <w:szCs w:val="24"/>
        </w:rPr>
        <w:t>землеустрою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щодо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відведення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земельної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ділянки  в оренду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терміном  на 49 років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ПП  «Дніпро»</w:t>
      </w:r>
      <w:r>
        <w:rPr>
          <w:rFonts w:ascii="Times New Roman" w:hAnsi="Times New Roman"/>
          <w:sz w:val="24"/>
          <w:szCs w:val="24"/>
          <w:lang w:val="uk-UA"/>
        </w:rPr>
        <w:t xml:space="preserve">», його  доопрацювання та включення  до порядку денного чергової сесії.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 (конфлікт інтересів)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AB4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AB4A72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18</w:t>
      </w:r>
    </w:p>
    <w:p w:rsidR="00BC4B65" w:rsidRPr="00AB4A72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- 3</w:t>
      </w:r>
    </w:p>
    <w:p w:rsidR="00BC4B65" w:rsidRPr="00AB4A72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ind w:left="180" w:right="180"/>
        <w:jc w:val="both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sz w:val="24"/>
          <w:szCs w:val="24"/>
        </w:rPr>
        <w:t xml:space="preserve">Про 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затвердження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технічної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документації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про нормативну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грошову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оцінку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земельної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ділянки</w:t>
      </w:r>
      <w:r w:rsidRPr="000E1B08">
        <w:rPr>
          <w:rFonts w:ascii="Times New Roman" w:hAnsi="Times New Roman"/>
          <w:sz w:val="24"/>
          <w:szCs w:val="24"/>
          <w:lang w:val="uk-UA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7F2686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C4B65" w:rsidRPr="007F2686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5F539F" w:rsidRDefault="00BC4B65" w:rsidP="00EA41BA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EA41BA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0E1B08">
        <w:rPr>
          <w:rFonts w:ascii="Times New Roman" w:hAnsi="Times New Roman"/>
          <w:sz w:val="24"/>
          <w:szCs w:val="24"/>
        </w:rPr>
        <w:t>Про затвердження технічної документації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E1B08">
        <w:rPr>
          <w:rFonts w:ascii="Times New Roman" w:hAnsi="Times New Roman"/>
          <w:sz w:val="24"/>
          <w:szCs w:val="24"/>
        </w:rPr>
        <w:t>про нормативну грошову оцінку земельної ділянки</w:t>
      </w:r>
      <w:r w:rsidRPr="000E1B08">
        <w:rPr>
          <w:rFonts w:ascii="Times New Roman" w:hAnsi="Times New Roman"/>
          <w:sz w:val="24"/>
          <w:szCs w:val="24"/>
          <w:lang w:val="uk-UA"/>
        </w:rPr>
        <w:t xml:space="preserve"> для продажу права оренди строком на 10 років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0E1B08">
        <w:trPr>
          <w:trHeight w:val="227"/>
        </w:trPr>
        <w:tc>
          <w:tcPr>
            <w:tcW w:w="534" w:type="dxa"/>
          </w:tcPr>
          <w:p w:rsidR="00BC4B65" w:rsidRPr="000E1B08" w:rsidRDefault="00BC4B65" w:rsidP="000E1B08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0E1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7F2686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C4B65" w:rsidRPr="007F2686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Pr="007F2686" w:rsidRDefault="00BC4B65" w:rsidP="00A04445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</w:p>
    <w:p w:rsidR="00BC4B65" w:rsidRPr="000E1B08" w:rsidRDefault="00BC4B65" w:rsidP="00A04445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5F539F" w:rsidRDefault="00BC4B65" w:rsidP="009F24E7">
      <w:pPr>
        <w:spacing w:after="0" w:line="240" w:lineRule="auto"/>
        <w:ind w:right="180"/>
        <w:jc w:val="both"/>
        <w:rPr>
          <w:rFonts w:ascii="Times New Roman" w:hAnsi="Times New Roman"/>
          <w:sz w:val="24"/>
          <w:szCs w:val="24"/>
        </w:rPr>
      </w:pPr>
      <w:r w:rsidRPr="005F539F">
        <w:rPr>
          <w:rFonts w:ascii="Times New Roman" w:hAnsi="Times New Roman"/>
          <w:sz w:val="24"/>
          <w:szCs w:val="24"/>
          <w:lang w:val="uk-UA"/>
        </w:rPr>
        <w:t>Про затвердження технічної документації із землеустрою щодо поділу та об’єднання земельних ділянок для рибогосподарських потреб.</w:t>
      </w:r>
    </w:p>
    <w:p w:rsidR="00BC4B65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ПІБ депутата</w:t>
            </w:r>
          </w:p>
        </w:tc>
        <w:tc>
          <w:tcPr>
            <w:tcW w:w="2551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Мирошниченко Олена Віталіївна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Мостовик Сергій Віталійович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Напханюк Світлана Олексіївна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Новіков Сергій Алійович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Піщик Тетяна Володимирівна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Романщак Наталія Василівна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Сторожук Віталій Олексійович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ідсутній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BC4B65" w:rsidRPr="000E1B08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ідсутня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Туз Сергій Віталійович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голосував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Чушкіна Надія Василівна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 голосувала</w:t>
            </w:r>
          </w:p>
        </w:tc>
      </w:tr>
      <w:tr w:rsidR="00BC4B65" w:rsidRPr="000E1B08" w:rsidTr="00A3704B">
        <w:trPr>
          <w:trHeight w:val="227"/>
        </w:trPr>
        <w:tc>
          <w:tcPr>
            <w:tcW w:w="534" w:type="dxa"/>
          </w:tcPr>
          <w:p w:rsidR="00BC4B65" w:rsidRPr="000E1B08" w:rsidRDefault="00BC4B65" w:rsidP="00A3704B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BC4B65" w:rsidRPr="000E1B08" w:rsidRDefault="00BC4B65" w:rsidP="00A37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B0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BC4B65" w:rsidRPr="00A3704B" w:rsidRDefault="00BC4B65" w:rsidP="007F26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</w:tbl>
    <w:p w:rsidR="00BC4B65" w:rsidRPr="000E1B08" w:rsidRDefault="00BC4B65" w:rsidP="009F24E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BC4B65" w:rsidRPr="000E1B08" w:rsidRDefault="00BC4B65" w:rsidP="009F24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B08">
        <w:rPr>
          <w:rFonts w:ascii="Times New Roman" w:hAnsi="Times New Roman"/>
          <w:sz w:val="24"/>
          <w:szCs w:val="24"/>
        </w:rPr>
        <w:t>Усього проголосували,  з них :</w:t>
      </w:r>
    </w:p>
    <w:p w:rsidR="00BC4B65" w:rsidRPr="007F2686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BC4B65" w:rsidRPr="007F2686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«Проти –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0E1B08">
        <w:rPr>
          <w:rFonts w:ascii="Times New Roman" w:hAnsi="Times New Roman"/>
          <w:i/>
          <w:sz w:val="24"/>
          <w:szCs w:val="24"/>
        </w:rPr>
        <w:t xml:space="preserve">Утримались» -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BC4B65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«Не голосувало» - 2</w:t>
      </w:r>
    </w:p>
    <w:p w:rsidR="00BC4B65" w:rsidRPr="000E1B08" w:rsidRDefault="00BC4B65" w:rsidP="009F24E7">
      <w:pPr>
        <w:spacing w:after="0" w:line="240" w:lineRule="auto"/>
        <w:ind w:left="840"/>
        <w:rPr>
          <w:rFonts w:ascii="Times New Roman" w:hAnsi="Times New Roman"/>
          <w:i/>
          <w:sz w:val="24"/>
          <w:szCs w:val="24"/>
          <w:lang w:val="uk-UA"/>
        </w:rPr>
      </w:pPr>
      <w:r w:rsidRPr="000E1B08">
        <w:rPr>
          <w:rFonts w:ascii="Times New Roman" w:hAnsi="Times New Roman"/>
          <w:i/>
          <w:sz w:val="24"/>
          <w:szCs w:val="24"/>
        </w:rPr>
        <w:t xml:space="preserve"> </w:t>
      </w:r>
    </w:p>
    <w:p w:rsidR="00BC4B65" w:rsidRPr="000E1B08" w:rsidRDefault="00BC4B65" w:rsidP="009F24E7">
      <w:pPr>
        <w:spacing w:after="0" w:line="240" w:lineRule="auto"/>
        <w:ind w:left="840"/>
        <w:rPr>
          <w:rFonts w:ascii="Times New Roman" w:hAnsi="Times New Roman"/>
          <w:b/>
          <w:sz w:val="24"/>
          <w:szCs w:val="24"/>
          <w:lang w:val="uk-UA"/>
        </w:rPr>
      </w:pPr>
      <w:r w:rsidRPr="000E1B08">
        <w:rPr>
          <w:rFonts w:ascii="Times New Roman" w:hAnsi="Times New Roman"/>
          <w:b/>
          <w:sz w:val="24"/>
          <w:szCs w:val="24"/>
          <w:lang w:val="uk-UA"/>
        </w:rPr>
        <w:t>Рішення        прийнято</w:t>
      </w:r>
    </w:p>
    <w:p w:rsidR="00BC4B65" w:rsidRPr="009F24E7" w:rsidRDefault="00BC4B65" w:rsidP="00B53C1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BC4B65" w:rsidRPr="009F24E7" w:rsidSect="00B53C15">
      <w:pgSz w:w="11906" w:h="16838"/>
      <w:pgMar w:top="794" w:right="851" w:bottom="39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tka Small">
    <w:altName w:val="Segoe Script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21FB4"/>
    <w:multiLevelType w:val="hybridMultilevel"/>
    <w:tmpl w:val="C554D1BA"/>
    <w:lvl w:ilvl="0" w:tplc="0E5E89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656CBB"/>
    <w:multiLevelType w:val="multilevel"/>
    <w:tmpl w:val="465E1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279828D0"/>
    <w:multiLevelType w:val="multilevel"/>
    <w:tmpl w:val="B8F294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C6C79CD"/>
    <w:multiLevelType w:val="multilevel"/>
    <w:tmpl w:val="0818D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322209A"/>
    <w:multiLevelType w:val="multilevel"/>
    <w:tmpl w:val="C714C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553349C5"/>
    <w:multiLevelType w:val="multilevel"/>
    <w:tmpl w:val="7F487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9304CFC"/>
    <w:multiLevelType w:val="multilevel"/>
    <w:tmpl w:val="33209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C15"/>
    <w:rsid w:val="00017A6C"/>
    <w:rsid w:val="000275EB"/>
    <w:rsid w:val="00032667"/>
    <w:rsid w:val="00036B42"/>
    <w:rsid w:val="0004231C"/>
    <w:rsid w:val="000838EB"/>
    <w:rsid w:val="00083AB2"/>
    <w:rsid w:val="00083D94"/>
    <w:rsid w:val="000B714F"/>
    <w:rsid w:val="000C3C59"/>
    <w:rsid w:val="000E0A66"/>
    <w:rsid w:val="000E1B08"/>
    <w:rsid w:val="000E6C34"/>
    <w:rsid w:val="000E7F1F"/>
    <w:rsid w:val="00112546"/>
    <w:rsid w:val="001364F2"/>
    <w:rsid w:val="00161BAF"/>
    <w:rsid w:val="00166DD4"/>
    <w:rsid w:val="001710A4"/>
    <w:rsid w:val="0017446A"/>
    <w:rsid w:val="00183ACD"/>
    <w:rsid w:val="001B2026"/>
    <w:rsid w:val="00204043"/>
    <w:rsid w:val="00205B38"/>
    <w:rsid w:val="00247D10"/>
    <w:rsid w:val="00272B5B"/>
    <w:rsid w:val="0029248A"/>
    <w:rsid w:val="0029259C"/>
    <w:rsid w:val="00293A4B"/>
    <w:rsid w:val="00295652"/>
    <w:rsid w:val="002A44B4"/>
    <w:rsid w:val="002A5B4D"/>
    <w:rsid w:val="002E3B01"/>
    <w:rsid w:val="002E6AD1"/>
    <w:rsid w:val="00337EBC"/>
    <w:rsid w:val="003B65FF"/>
    <w:rsid w:val="003B6C2F"/>
    <w:rsid w:val="003D6D6C"/>
    <w:rsid w:val="004227A0"/>
    <w:rsid w:val="00425985"/>
    <w:rsid w:val="00456A71"/>
    <w:rsid w:val="00463969"/>
    <w:rsid w:val="0047071A"/>
    <w:rsid w:val="004877F8"/>
    <w:rsid w:val="00496D12"/>
    <w:rsid w:val="004A73AF"/>
    <w:rsid w:val="004E72C9"/>
    <w:rsid w:val="00562677"/>
    <w:rsid w:val="005A531A"/>
    <w:rsid w:val="005A5546"/>
    <w:rsid w:val="005E4F0F"/>
    <w:rsid w:val="005F539F"/>
    <w:rsid w:val="00603AEF"/>
    <w:rsid w:val="0061656E"/>
    <w:rsid w:val="00616BBC"/>
    <w:rsid w:val="00617CAB"/>
    <w:rsid w:val="00621B41"/>
    <w:rsid w:val="00653819"/>
    <w:rsid w:val="006663A5"/>
    <w:rsid w:val="006A6BEE"/>
    <w:rsid w:val="006A7EB2"/>
    <w:rsid w:val="006D12C1"/>
    <w:rsid w:val="006E2B6D"/>
    <w:rsid w:val="00700380"/>
    <w:rsid w:val="00700407"/>
    <w:rsid w:val="007340AD"/>
    <w:rsid w:val="007353CA"/>
    <w:rsid w:val="00747705"/>
    <w:rsid w:val="00770B60"/>
    <w:rsid w:val="0079634E"/>
    <w:rsid w:val="007B0C90"/>
    <w:rsid w:val="007B1BAA"/>
    <w:rsid w:val="007B38DE"/>
    <w:rsid w:val="007C1D16"/>
    <w:rsid w:val="007C4268"/>
    <w:rsid w:val="007F0CFB"/>
    <w:rsid w:val="007F2686"/>
    <w:rsid w:val="008072F6"/>
    <w:rsid w:val="00807531"/>
    <w:rsid w:val="00814EF0"/>
    <w:rsid w:val="00827E3D"/>
    <w:rsid w:val="00831DA2"/>
    <w:rsid w:val="008535B2"/>
    <w:rsid w:val="008913B5"/>
    <w:rsid w:val="008D213E"/>
    <w:rsid w:val="008D27D1"/>
    <w:rsid w:val="00921CF0"/>
    <w:rsid w:val="009416F2"/>
    <w:rsid w:val="009511B1"/>
    <w:rsid w:val="00957B80"/>
    <w:rsid w:val="00962D6B"/>
    <w:rsid w:val="00967C2F"/>
    <w:rsid w:val="00970200"/>
    <w:rsid w:val="0098681A"/>
    <w:rsid w:val="009A1806"/>
    <w:rsid w:val="009B39AB"/>
    <w:rsid w:val="009D7E99"/>
    <w:rsid w:val="009F24E7"/>
    <w:rsid w:val="00A034F2"/>
    <w:rsid w:val="00A04445"/>
    <w:rsid w:val="00A3704B"/>
    <w:rsid w:val="00A408A1"/>
    <w:rsid w:val="00A53C0B"/>
    <w:rsid w:val="00A55E9D"/>
    <w:rsid w:val="00A720D5"/>
    <w:rsid w:val="00AB4A72"/>
    <w:rsid w:val="00AE47C2"/>
    <w:rsid w:val="00AE666E"/>
    <w:rsid w:val="00AF5C48"/>
    <w:rsid w:val="00B05E13"/>
    <w:rsid w:val="00B07318"/>
    <w:rsid w:val="00B51A9B"/>
    <w:rsid w:val="00B53C15"/>
    <w:rsid w:val="00B71046"/>
    <w:rsid w:val="00B74C63"/>
    <w:rsid w:val="00B77B15"/>
    <w:rsid w:val="00B95642"/>
    <w:rsid w:val="00BB75FD"/>
    <w:rsid w:val="00BC4B65"/>
    <w:rsid w:val="00BF11A0"/>
    <w:rsid w:val="00BF1D0F"/>
    <w:rsid w:val="00C11F8B"/>
    <w:rsid w:val="00C26135"/>
    <w:rsid w:val="00C634FE"/>
    <w:rsid w:val="00C75708"/>
    <w:rsid w:val="00C97038"/>
    <w:rsid w:val="00C977AF"/>
    <w:rsid w:val="00CB098C"/>
    <w:rsid w:val="00CD1A6A"/>
    <w:rsid w:val="00CD7FA9"/>
    <w:rsid w:val="00D00751"/>
    <w:rsid w:val="00D073E0"/>
    <w:rsid w:val="00D1792A"/>
    <w:rsid w:val="00D61910"/>
    <w:rsid w:val="00D63D85"/>
    <w:rsid w:val="00D86961"/>
    <w:rsid w:val="00D870FF"/>
    <w:rsid w:val="00DB258F"/>
    <w:rsid w:val="00E2748F"/>
    <w:rsid w:val="00E42011"/>
    <w:rsid w:val="00E561C9"/>
    <w:rsid w:val="00E86014"/>
    <w:rsid w:val="00EA41BA"/>
    <w:rsid w:val="00ED392E"/>
    <w:rsid w:val="00F05D7F"/>
    <w:rsid w:val="00F20045"/>
    <w:rsid w:val="00F365F9"/>
    <w:rsid w:val="00F71E6E"/>
    <w:rsid w:val="00F74CA0"/>
    <w:rsid w:val="00FB1537"/>
    <w:rsid w:val="00FC08AD"/>
    <w:rsid w:val="00FC4710"/>
    <w:rsid w:val="00FD021B"/>
    <w:rsid w:val="00FD03F9"/>
    <w:rsid w:val="00FE3F6A"/>
    <w:rsid w:val="00FE5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8F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53C15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53C15"/>
    <w:rPr>
      <w:rFonts w:ascii="Times New Roman" w:hAnsi="Times New Roman" w:cs="Times New Roman"/>
      <w:sz w:val="24"/>
      <w:szCs w:val="24"/>
      <w:lang w:val="uk-UA"/>
    </w:rPr>
  </w:style>
  <w:style w:type="character" w:styleId="Hyperlink">
    <w:name w:val="Hyperlink"/>
    <w:basedOn w:val="DefaultParagraphFont"/>
    <w:uiPriority w:val="99"/>
    <w:semiHidden/>
    <w:rsid w:val="00B53C15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616BBC"/>
    <w:rPr>
      <w:rFonts w:cs="Times New Roman"/>
      <w:sz w:val="19"/>
      <w:szCs w:val="19"/>
      <w:shd w:val="clear" w:color="auto" w:fill="FFFFFF"/>
      <w:lang w:bidi="ar-SA"/>
    </w:rPr>
  </w:style>
  <w:style w:type="paragraph" w:customStyle="1" w:styleId="20">
    <w:name w:val="Основной текст (2)"/>
    <w:basedOn w:val="Normal"/>
    <w:link w:val="2"/>
    <w:uiPriority w:val="99"/>
    <w:rsid w:val="00616BBC"/>
    <w:pPr>
      <w:widowControl w:val="0"/>
      <w:shd w:val="clear" w:color="auto" w:fill="FFFFFF"/>
      <w:spacing w:after="0" w:line="240" w:lineRule="atLeast"/>
      <w:jc w:val="center"/>
    </w:pPr>
    <w:rPr>
      <w:rFonts w:ascii="Times New Roman" w:hAnsi="Times New Roman"/>
      <w:noProof/>
      <w:sz w:val="19"/>
      <w:szCs w:val="19"/>
      <w:shd w:val="clear" w:color="auto" w:fill="FFFFFF"/>
      <w:lang w:val="uk-UA" w:eastAsia="uk-UA"/>
    </w:rPr>
  </w:style>
  <w:style w:type="paragraph" w:styleId="BodyTextFirstIndent">
    <w:name w:val="Body Text First Indent"/>
    <w:basedOn w:val="BodyText"/>
    <w:link w:val="BodyTextFirstIndentChar"/>
    <w:uiPriority w:val="99"/>
    <w:rsid w:val="00AE666E"/>
    <w:pPr>
      <w:spacing w:after="120"/>
      <w:ind w:firstLine="210"/>
    </w:pPr>
    <w:rPr>
      <w:lang w:val="ru-RU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337EBC"/>
    <w:rPr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0838EB"/>
    <w:pPr>
      <w:spacing w:after="0" w:line="240" w:lineRule="auto"/>
      <w:jc w:val="center"/>
    </w:pPr>
    <w:rPr>
      <w:rFonts w:ascii="Times New Roman" w:hAnsi="Times New Roman"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0838EB"/>
    <w:rPr>
      <w:rFonts w:eastAsia="Times New Roman" w:cs="Times New Roman"/>
      <w:sz w:val="24"/>
      <w:lang w:val="en-US" w:eastAsia="ru-RU" w:bidi="ar-SA"/>
    </w:rPr>
  </w:style>
  <w:style w:type="character" w:customStyle="1" w:styleId="1">
    <w:name w:val="Название Знак1"/>
    <w:basedOn w:val="DefaultParagraphFont"/>
    <w:uiPriority w:val="99"/>
    <w:locked/>
    <w:rsid w:val="00E42011"/>
    <w:rPr>
      <w:rFonts w:ascii="Times New Roman" w:hAnsi="Times New Roman" w:cs="Times New Roman"/>
      <w:sz w:val="20"/>
      <w:szCs w:val="20"/>
      <w:lang w:val="en-US" w:eastAsia="ru-RU"/>
    </w:rPr>
  </w:style>
  <w:style w:type="paragraph" w:styleId="ListParagraph">
    <w:name w:val="List Paragraph"/>
    <w:basedOn w:val="Normal"/>
    <w:uiPriority w:val="99"/>
    <w:qFormat/>
    <w:rsid w:val="00272B5B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80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66654/docs/618edffa1aef1c2edd19d56af5c84233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04366654/docs/98651e7c8ca37f9c5ce7fa8dc2341111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366654/docs/2fdcf5850b22566308a9477c507e703e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ada.info/upload/users_files/04366654/docs/fc1c05f77d15745ed1e314b47ddf7528.docx" TargetMode="External"/><Relationship Id="rId10" Type="http://schemas.openxmlformats.org/officeDocument/2006/relationships/hyperlink" Target="https://rada.info/upload/users_files/04366654/docs/f889e2cb09f09813e26c19738fa30b7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a.info/upload/users_files/04366654/docs/f889e2cb09f09813e26c19738fa30b7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56</Pages>
  <Words>-32766</Words>
  <Characters>26602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VІI сесія Голованівської селищної ради VIII cкликання</dc:title>
  <dc:subject/>
  <dc:creator>Пользователь Windows</dc:creator>
  <cp:keywords/>
  <dc:description/>
  <cp:lastModifiedBy>Альона і Вадім</cp:lastModifiedBy>
  <cp:revision>2</cp:revision>
  <cp:lastPrinted>2021-06-09T14:52:00Z</cp:lastPrinted>
  <dcterms:created xsi:type="dcterms:W3CDTF">2021-06-11T13:47:00Z</dcterms:created>
  <dcterms:modified xsi:type="dcterms:W3CDTF">2021-06-11T13:47:00Z</dcterms:modified>
</cp:coreProperties>
</file>