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422" w:rsidRDefault="00683422" w:rsidP="00683422">
      <w:pPr>
        <w:jc w:val="both"/>
        <w:rPr>
          <w:noProof/>
          <w:sz w:val="28"/>
          <w:szCs w:val="28"/>
          <w:lang w:val="ru-RU"/>
        </w:rPr>
      </w:pPr>
    </w:p>
    <w:p w:rsidR="007F598D" w:rsidRDefault="007F598D" w:rsidP="007F598D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6111240" cy="1371600"/>
            <wp:effectExtent l="19050" t="0" r="3810" b="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98D" w:rsidRDefault="007F598D" w:rsidP="007F598D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7F598D" w:rsidTr="003A033A">
        <w:tc>
          <w:tcPr>
            <w:tcW w:w="9854" w:type="dxa"/>
            <w:hideMark/>
          </w:tcPr>
          <w:p w:rsidR="007F598D" w:rsidRDefault="007F598D" w:rsidP="003A033A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ДВАНАДЦЯТ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 w:rsidR="006A310E">
              <w:rPr>
                <w:rFonts w:ascii="AcademyCTT" w:hAnsi="AcademyCTT"/>
                <w:b/>
                <w:sz w:val="28"/>
                <w:szCs w:val="28"/>
              </w:rPr>
              <w:t>ПОЗАЧЕРГОВА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7F598D" w:rsidTr="003A033A">
        <w:tc>
          <w:tcPr>
            <w:tcW w:w="9854" w:type="dxa"/>
            <w:hideMark/>
          </w:tcPr>
          <w:p w:rsidR="007F598D" w:rsidRDefault="007F598D" w:rsidP="003A033A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7F598D" w:rsidRPr="002D5CF7" w:rsidRDefault="007F598D" w:rsidP="007F598D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7F598D" w:rsidRDefault="007F598D" w:rsidP="007F598D">
      <w:pPr>
        <w:jc w:val="both"/>
        <w:rPr>
          <w:sz w:val="28"/>
          <w:szCs w:val="28"/>
        </w:rPr>
      </w:pPr>
    </w:p>
    <w:p w:rsidR="007F598D" w:rsidRPr="005148CE" w:rsidRDefault="007F598D" w:rsidP="007F598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11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№361</w:t>
      </w:r>
    </w:p>
    <w:p w:rsidR="007F598D" w:rsidRDefault="007F598D" w:rsidP="007F598D">
      <w:pPr>
        <w:jc w:val="both"/>
        <w:rPr>
          <w:sz w:val="28"/>
          <w:szCs w:val="28"/>
        </w:rPr>
      </w:pPr>
    </w:p>
    <w:p w:rsidR="007F598D" w:rsidRDefault="007F598D" w:rsidP="007F598D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683422" w:rsidRDefault="00683422" w:rsidP="00683422">
      <w:pPr>
        <w:pStyle w:val="a3"/>
        <w:jc w:val="left"/>
        <w:rPr>
          <w:lang w:val="ru-RU"/>
        </w:rPr>
      </w:pPr>
    </w:p>
    <w:p w:rsidR="00683422" w:rsidRPr="00ED5197" w:rsidRDefault="00683422" w:rsidP="00683422">
      <w:pPr>
        <w:pStyle w:val="a3"/>
        <w:jc w:val="left"/>
        <w:rPr>
          <w:b/>
          <w:sz w:val="28"/>
          <w:szCs w:val="28"/>
          <w:lang w:val="ru-RU"/>
        </w:rPr>
      </w:pPr>
      <w:r w:rsidRPr="00ED5197">
        <w:rPr>
          <w:b/>
          <w:sz w:val="28"/>
          <w:szCs w:val="28"/>
          <w:lang w:val="ru-RU"/>
        </w:rPr>
        <w:t xml:space="preserve">Про </w:t>
      </w:r>
      <w:proofErr w:type="spellStart"/>
      <w:r w:rsidRPr="00ED5197">
        <w:rPr>
          <w:b/>
          <w:sz w:val="28"/>
          <w:szCs w:val="28"/>
          <w:lang w:val="ru-RU"/>
        </w:rPr>
        <w:t>внесення</w:t>
      </w:r>
      <w:proofErr w:type="spellEnd"/>
      <w:r w:rsidR="00ED5197" w:rsidRPr="00ED5197">
        <w:rPr>
          <w:b/>
          <w:sz w:val="28"/>
          <w:szCs w:val="28"/>
          <w:lang w:val="ru-RU"/>
        </w:rPr>
        <w:t xml:space="preserve"> </w:t>
      </w:r>
      <w:proofErr w:type="spellStart"/>
      <w:r w:rsidRPr="00ED5197">
        <w:rPr>
          <w:b/>
          <w:sz w:val="28"/>
          <w:szCs w:val="28"/>
          <w:lang w:val="ru-RU"/>
        </w:rPr>
        <w:t>змін</w:t>
      </w:r>
      <w:proofErr w:type="spellEnd"/>
      <w:r w:rsidRPr="00ED5197">
        <w:rPr>
          <w:b/>
          <w:sz w:val="28"/>
          <w:szCs w:val="28"/>
          <w:lang w:val="ru-RU"/>
        </w:rPr>
        <w:t xml:space="preserve"> до </w:t>
      </w:r>
      <w:proofErr w:type="spellStart"/>
      <w:proofErr w:type="gramStart"/>
      <w:r w:rsidRPr="00ED5197">
        <w:rPr>
          <w:b/>
          <w:sz w:val="28"/>
          <w:szCs w:val="28"/>
          <w:lang w:val="ru-RU"/>
        </w:rPr>
        <w:t>р</w:t>
      </w:r>
      <w:proofErr w:type="gramEnd"/>
      <w:r w:rsidRPr="00ED5197">
        <w:rPr>
          <w:b/>
          <w:sz w:val="28"/>
          <w:szCs w:val="28"/>
          <w:lang w:val="ru-RU"/>
        </w:rPr>
        <w:t>ішення</w:t>
      </w:r>
      <w:proofErr w:type="spellEnd"/>
      <w:r w:rsidR="00ED5197" w:rsidRPr="00ED5197">
        <w:rPr>
          <w:b/>
          <w:sz w:val="28"/>
          <w:szCs w:val="28"/>
          <w:lang w:val="ru-RU"/>
        </w:rPr>
        <w:t xml:space="preserve"> </w:t>
      </w:r>
      <w:proofErr w:type="spellStart"/>
      <w:r w:rsidRPr="00ED5197">
        <w:rPr>
          <w:b/>
          <w:sz w:val="28"/>
          <w:szCs w:val="28"/>
          <w:lang w:val="ru-RU"/>
        </w:rPr>
        <w:t>сесії</w:t>
      </w:r>
      <w:proofErr w:type="spellEnd"/>
    </w:p>
    <w:p w:rsidR="00176120" w:rsidRDefault="00176120" w:rsidP="00176120">
      <w:pPr>
        <w:pStyle w:val="a3"/>
        <w:jc w:val="left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Голованівської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селищної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gramStart"/>
      <w:r>
        <w:rPr>
          <w:b/>
          <w:sz w:val="28"/>
          <w:szCs w:val="28"/>
          <w:lang w:val="ru-RU"/>
        </w:rPr>
        <w:t>ради</w:t>
      </w:r>
      <w:proofErr w:type="gramEnd"/>
    </w:p>
    <w:p w:rsidR="00176120" w:rsidRDefault="00176120" w:rsidP="00176120">
      <w:pPr>
        <w:pStyle w:val="a3"/>
        <w:jc w:val="left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від</w:t>
      </w:r>
      <w:proofErr w:type="spellEnd"/>
      <w:r>
        <w:rPr>
          <w:b/>
          <w:sz w:val="28"/>
          <w:szCs w:val="28"/>
          <w:lang w:val="ru-RU"/>
        </w:rPr>
        <w:t xml:space="preserve"> 17.08.2021 року № 276</w:t>
      </w:r>
    </w:p>
    <w:p w:rsidR="00176120" w:rsidRDefault="00176120" w:rsidP="00176120">
      <w:pPr>
        <w:jc w:val="both"/>
        <w:rPr>
          <w:sz w:val="28"/>
          <w:szCs w:val="28"/>
        </w:rPr>
      </w:pPr>
    </w:p>
    <w:p w:rsidR="00176120" w:rsidRDefault="00176120" w:rsidP="00176120">
      <w:pPr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>
        <w:rPr>
          <w:sz w:val="28"/>
          <w:szCs w:val="28"/>
        </w:rPr>
        <w:t> ст. 12 Земельного кодексу України, п. 34 ч. 1 ст. 26 ЗУ «Про місцеве самоврядування в Україні»,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 від 28.04.2021 року № 1423-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>, згідно з рекомендаціями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:rsidR="00176120" w:rsidRDefault="00176120" w:rsidP="00176120">
      <w:pPr>
        <w:adjustRightInd w:val="0"/>
        <w:jc w:val="both"/>
        <w:rPr>
          <w:sz w:val="28"/>
          <w:szCs w:val="28"/>
        </w:rPr>
      </w:pPr>
    </w:p>
    <w:p w:rsidR="00176120" w:rsidRDefault="00176120" w:rsidP="00176120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176120" w:rsidRDefault="00176120" w:rsidP="00176120">
      <w:pPr>
        <w:pStyle w:val="a3"/>
        <w:jc w:val="left"/>
        <w:rPr>
          <w:lang w:val="uk-UA"/>
        </w:rPr>
      </w:pPr>
    </w:p>
    <w:p w:rsidR="00176120" w:rsidRDefault="00176120" w:rsidP="0017612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1.Внести  зміни  до рішення дев</w:t>
      </w:r>
      <w:r>
        <w:rPr>
          <w:rFonts w:ascii="Sitka Small" w:hAnsi="Sitka Small"/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 xml:space="preserve">ятої  сесії  </w:t>
      </w:r>
      <w:proofErr w:type="spellStart"/>
      <w:r>
        <w:rPr>
          <w:sz w:val="28"/>
          <w:szCs w:val="28"/>
          <w:lang w:val="uk-UA"/>
        </w:rPr>
        <w:t>Голованівської</w:t>
      </w:r>
      <w:proofErr w:type="spellEnd"/>
      <w:r>
        <w:rPr>
          <w:sz w:val="28"/>
          <w:szCs w:val="28"/>
          <w:lang w:val="uk-UA"/>
        </w:rPr>
        <w:t xml:space="preserve"> селищної ради  від 17.08.2021 року  № 276  «Про затвердження переліку та умов продажу земельних ділянок, право оренди на які підлягає продажу на земельних торгах у формі аукціону на території </w:t>
      </w:r>
      <w:proofErr w:type="spellStart"/>
      <w:r>
        <w:rPr>
          <w:sz w:val="28"/>
          <w:szCs w:val="28"/>
          <w:lang w:val="uk-UA"/>
        </w:rPr>
        <w:t>Голованівської</w:t>
      </w:r>
      <w:proofErr w:type="spellEnd"/>
      <w:r>
        <w:rPr>
          <w:sz w:val="28"/>
          <w:szCs w:val="28"/>
          <w:lang w:val="uk-UA"/>
        </w:rPr>
        <w:t xml:space="preserve"> селищної ради», а саме:</w:t>
      </w:r>
    </w:p>
    <w:p w:rsidR="00176120" w:rsidRDefault="00176120" w:rsidP="00176120">
      <w:pPr>
        <w:pStyle w:val="a3"/>
        <w:jc w:val="both"/>
        <w:rPr>
          <w:sz w:val="28"/>
          <w:szCs w:val="28"/>
          <w:lang w:val="uk-UA"/>
        </w:rPr>
      </w:pPr>
    </w:p>
    <w:p w:rsidR="00176120" w:rsidRDefault="00176120" w:rsidP="0017612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  пункт 2.3  викласти  в  наступній редакції:</w:t>
      </w:r>
    </w:p>
    <w:p w:rsidR="00176120" w:rsidRDefault="00176120" w:rsidP="00176120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ru-RU"/>
        </w:rPr>
        <w:t>крок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земельних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торгів</w:t>
      </w:r>
      <w:proofErr w:type="spellEnd"/>
      <w:r>
        <w:rPr>
          <w:sz w:val="28"/>
          <w:szCs w:val="28"/>
          <w:lang w:val="ru-RU"/>
        </w:rPr>
        <w:t xml:space="preserve"> у </w:t>
      </w:r>
      <w:proofErr w:type="spellStart"/>
      <w:r>
        <w:rPr>
          <w:sz w:val="28"/>
          <w:szCs w:val="28"/>
          <w:lang w:val="ru-RU"/>
        </w:rPr>
        <w:t>формі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аукціону</w:t>
      </w:r>
      <w:proofErr w:type="spellEnd"/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продажу права </w:t>
      </w:r>
      <w:proofErr w:type="spellStart"/>
      <w:r>
        <w:rPr>
          <w:sz w:val="28"/>
          <w:szCs w:val="28"/>
          <w:lang w:val="ru-RU"/>
        </w:rPr>
        <w:t>оренди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земельних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ділянок</w:t>
      </w:r>
      <w:proofErr w:type="spellEnd"/>
      <w:r>
        <w:rPr>
          <w:sz w:val="28"/>
          <w:szCs w:val="28"/>
          <w:lang w:val="ru-RU"/>
        </w:rPr>
        <w:t xml:space="preserve">     становить 1 (один) </w:t>
      </w:r>
      <w:proofErr w:type="spellStart"/>
      <w:r>
        <w:rPr>
          <w:sz w:val="28"/>
          <w:szCs w:val="28"/>
          <w:lang w:val="ru-RU"/>
        </w:rPr>
        <w:t>відсото</w:t>
      </w:r>
      <w:bookmarkStart w:id="0" w:name="_GoBack"/>
      <w:bookmarkEnd w:id="0"/>
      <w:r>
        <w:rPr>
          <w:sz w:val="28"/>
          <w:szCs w:val="28"/>
          <w:lang w:val="ru-RU"/>
        </w:rPr>
        <w:t>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стартової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ціни</w:t>
      </w:r>
      <w:proofErr w:type="spellEnd"/>
      <w:r>
        <w:rPr>
          <w:sz w:val="28"/>
          <w:szCs w:val="28"/>
          <w:lang w:val="ru-RU"/>
        </w:rPr>
        <w:t xml:space="preserve"> лоту;</w:t>
      </w:r>
    </w:p>
    <w:p w:rsidR="00176120" w:rsidRDefault="00176120" w:rsidP="00176120">
      <w:pPr>
        <w:rPr>
          <w:sz w:val="28"/>
          <w:szCs w:val="28"/>
        </w:rPr>
      </w:pPr>
    </w:p>
    <w:p w:rsidR="00176120" w:rsidRDefault="00176120" w:rsidP="00176120">
      <w:pPr>
        <w:rPr>
          <w:sz w:val="28"/>
          <w:szCs w:val="28"/>
        </w:rPr>
      </w:pPr>
      <w:r>
        <w:rPr>
          <w:sz w:val="28"/>
          <w:szCs w:val="28"/>
        </w:rPr>
        <w:t>1.2. додаток 2 викласти в новій редакції (додається).</w:t>
      </w:r>
    </w:p>
    <w:p w:rsidR="00176120" w:rsidRDefault="00176120" w:rsidP="00176120">
      <w:pPr>
        <w:rPr>
          <w:rFonts w:ascii="Calibri" w:hAnsi="Calibri"/>
          <w:color w:val="000000"/>
        </w:rPr>
      </w:pPr>
    </w:p>
    <w:p w:rsidR="00176120" w:rsidRDefault="00176120" w:rsidP="00176120">
      <w:pPr>
        <w:tabs>
          <w:tab w:val="left" w:pos="567"/>
          <w:tab w:val="left" w:pos="3402"/>
        </w:tabs>
        <w:jc w:val="both"/>
      </w:pPr>
      <w:r>
        <w:rPr>
          <w:sz w:val="28"/>
          <w:szCs w:val="28"/>
        </w:rPr>
        <w:t xml:space="preserve">2. Контроль за виконанням даного рішення покласти на постійну комісію з </w:t>
      </w:r>
    </w:p>
    <w:p w:rsidR="00176120" w:rsidRDefault="00176120" w:rsidP="00176120">
      <w:pPr>
        <w:tabs>
          <w:tab w:val="left" w:pos="567"/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питань аграрної політики та земельних відносин.</w:t>
      </w:r>
    </w:p>
    <w:p w:rsidR="00176120" w:rsidRDefault="00176120" w:rsidP="00176120">
      <w:pPr>
        <w:tabs>
          <w:tab w:val="left" w:pos="567"/>
          <w:tab w:val="left" w:pos="3402"/>
        </w:tabs>
        <w:jc w:val="both"/>
        <w:rPr>
          <w:b/>
          <w:sz w:val="28"/>
          <w:szCs w:val="28"/>
        </w:rPr>
      </w:pPr>
    </w:p>
    <w:p w:rsidR="00683422" w:rsidRPr="00903361" w:rsidRDefault="00683422" w:rsidP="00683422">
      <w:pPr>
        <w:rPr>
          <w:rFonts w:ascii="Calibri" w:hAnsi="Calibri"/>
          <w:sz w:val="28"/>
          <w:szCs w:val="28"/>
          <w:lang w:val="ru-RU"/>
        </w:rPr>
      </w:pPr>
      <w:r w:rsidRPr="00903361">
        <w:rPr>
          <w:b/>
          <w:sz w:val="28"/>
          <w:szCs w:val="28"/>
        </w:rPr>
        <w:t xml:space="preserve">   Селищний голова                                                           Сергій ЦОБЕНКО</w:t>
      </w:r>
    </w:p>
    <w:p w:rsidR="00F817B7" w:rsidRDefault="00F817B7" w:rsidP="00F817B7">
      <w:pPr>
        <w:jc w:val="right"/>
        <w:rPr>
          <w:bCs/>
          <w:sz w:val="20"/>
          <w:szCs w:val="20"/>
        </w:rPr>
        <w:sectPr w:rsidR="00F817B7" w:rsidSect="000B7D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817B7" w:rsidRPr="00F817B7" w:rsidRDefault="00F817B7" w:rsidP="00F817B7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7F598D">
        <w:rPr>
          <w:b/>
          <w:bCs/>
          <w:sz w:val="20"/>
          <w:szCs w:val="20"/>
        </w:rPr>
        <w:t xml:space="preserve">                        </w:t>
      </w:r>
      <w:r w:rsidRPr="00F817B7">
        <w:rPr>
          <w:b/>
          <w:bCs/>
          <w:sz w:val="20"/>
          <w:szCs w:val="20"/>
        </w:rPr>
        <w:t xml:space="preserve">Додаток 2 </w:t>
      </w:r>
    </w:p>
    <w:p w:rsidR="00F817B7" w:rsidRPr="00F817B7" w:rsidRDefault="00F817B7" w:rsidP="00F817B7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Pr="00F817B7">
        <w:rPr>
          <w:rFonts w:ascii="Times New Roman" w:hAnsi="Times New Roman" w:cs="Times New Roman"/>
          <w:color w:val="auto"/>
          <w:sz w:val="20"/>
          <w:szCs w:val="20"/>
        </w:rPr>
        <w:t>ЗАТВЕРДЖЕНО</w:t>
      </w:r>
    </w:p>
    <w:p w:rsidR="00F817B7" w:rsidRPr="00F817B7" w:rsidRDefault="00F817B7" w:rsidP="00F817B7">
      <w:pPr>
        <w:pStyle w:val="a3"/>
        <w:rPr>
          <w:b/>
          <w:bCs/>
          <w:sz w:val="20"/>
          <w:lang w:val="uk-UA"/>
        </w:rPr>
      </w:pPr>
      <w:r w:rsidRPr="00F817B7">
        <w:rPr>
          <w:b/>
          <w:bCs/>
          <w:sz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рішенням </w:t>
      </w:r>
      <w:proofErr w:type="spellStart"/>
      <w:r w:rsidRPr="00F817B7">
        <w:rPr>
          <w:b/>
          <w:bCs/>
          <w:sz w:val="20"/>
          <w:lang w:val="uk-UA"/>
        </w:rPr>
        <w:t>Голованівської</w:t>
      </w:r>
      <w:proofErr w:type="spellEnd"/>
    </w:p>
    <w:p w:rsidR="00F817B7" w:rsidRPr="00F817B7" w:rsidRDefault="00F817B7" w:rsidP="00F817B7">
      <w:pPr>
        <w:pStyle w:val="a3"/>
        <w:rPr>
          <w:b/>
          <w:bCs/>
          <w:sz w:val="20"/>
          <w:lang w:val="uk-UA"/>
        </w:rPr>
      </w:pPr>
      <w:r w:rsidRPr="00F817B7">
        <w:rPr>
          <w:b/>
          <w:bCs/>
          <w:sz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176120">
        <w:rPr>
          <w:b/>
          <w:bCs/>
          <w:sz w:val="20"/>
          <w:lang w:val="uk-UA"/>
        </w:rPr>
        <w:t xml:space="preserve">                 </w:t>
      </w:r>
      <w:r w:rsidRPr="00F817B7">
        <w:rPr>
          <w:b/>
          <w:bCs/>
          <w:sz w:val="20"/>
          <w:lang w:val="uk-UA"/>
        </w:rPr>
        <w:t>селищної ради</w:t>
      </w:r>
    </w:p>
    <w:p w:rsidR="00F817B7" w:rsidRPr="00F817B7" w:rsidRDefault="007F598D" w:rsidP="007F598D">
      <w:pPr>
        <w:pStyle w:val="a3"/>
        <w:rPr>
          <w:b/>
          <w:color w:val="FF0000"/>
          <w:sz w:val="20"/>
          <w:lang w:val="uk-UA"/>
        </w:rPr>
      </w:pPr>
      <w:r>
        <w:rPr>
          <w:b/>
          <w:bCs/>
          <w:sz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в</w:t>
      </w:r>
      <w:r w:rsidR="00F817B7" w:rsidRPr="00F817B7">
        <w:rPr>
          <w:b/>
          <w:bCs/>
          <w:sz w:val="20"/>
          <w:lang w:val="uk-UA"/>
        </w:rPr>
        <w:t>ід 17 серпня  2021 р.</w:t>
      </w:r>
      <w:r w:rsidR="00F817B7" w:rsidRPr="00F817B7">
        <w:rPr>
          <w:b/>
          <w:sz w:val="20"/>
          <w:lang w:val="uk-UA"/>
        </w:rPr>
        <w:t xml:space="preserve"> № 276  </w:t>
      </w:r>
    </w:p>
    <w:p w:rsidR="00F817B7" w:rsidRDefault="007F598D" w:rsidP="007F598D">
      <w:pPr>
        <w:pStyle w:val="2"/>
        <w:tabs>
          <w:tab w:val="left" w:pos="12012"/>
          <w:tab w:val="right" w:pos="14570"/>
        </w:tabs>
        <w:spacing w:before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(зі змінами, затвердженими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рішенням </w:t>
      </w:r>
      <w:proofErr w:type="spellStart"/>
      <w:r>
        <w:rPr>
          <w:rFonts w:ascii="Times New Roman" w:hAnsi="Times New Roman" w:cs="Times New Roman"/>
          <w:color w:val="auto"/>
          <w:sz w:val="20"/>
          <w:szCs w:val="20"/>
        </w:rPr>
        <w:t>Голованівської</w:t>
      </w:r>
      <w:proofErr w:type="spellEnd"/>
    </w:p>
    <w:p w:rsidR="007F598D" w:rsidRPr="007F598D" w:rsidRDefault="007F598D" w:rsidP="007F598D">
      <w:pPr>
        <w:tabs>
          <w:tab w:val="left" w:pos="6060"/>
        </w:tabs>
        <w:jc w:val="center"/>
        <w:rPr>
          <w:b/>
          <w:sz w:val="20"/>
          <w:szCs w:val="20"/>
          <w:lang w:eastAsia="en-US"/>
        </w:rPr>
      </w:pPr>
      <w:r>
        <w:rPr>
          <w:b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Pr="007F598D">
        <w:rPr>
          <w:b/>
          <w:sz w:val="20"/>
          <w:szCs w:val="20"/>
          <w:lang w:eastAsia="en-US"/>
        </w:rPr>
        <w:t>селищної ради</w:t>
      </w:r>
    </w:p>
    <w:p w:rsidR="007F598D" w:rsidRPr="007F598D" w:rsidRDefault="007F598D" w:rsidP="007F598D">
      <w:pPr>
        <w:tabs>
          <w:tab w:val="left" w:pos="6060"/>
        </w:tabs>
        <w:jc w:val="right"/>
        <w:rPr>
          <w:b/>
          <w:sz w:val="20"/>
          <w:szCs w:val="20"/>
          <w:lang w:eastAsia="en-US"/>
        </w:rPr>
      </w:pPr>
      <w:r>
        <w:rPr>
          <w:b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F598D">
        <w:rPr>
          <w:b/>
          <w:sz w:val="20"/>
          <w:szCs w:val="20"/>
          <w:lang w:eastAsia="en-US"/>
        </w:rPr>
        <w:t xml:space="preserve">від 11 листопада 2021 року </w:t>
      </w:r>
      <w:r>
        <w:rPr>
          <w:b/>
          <w:sz w:val="20"/>
          <w:szCs w:val="20"/>
          <w:lang w:eastAsia="en-US"/>
        </w:rPr>
        <w:t xml:space="preserve"> </w:t>
      </w:r>
      <w:r w:rsidRPr="007F598D">
        <w:rPr>
          <w:b/>
          <w:sz w:val="20"/>
          <w:szCs w:val="20"/>
          <w:lang w:eastAsia="en-US"/>
        </w:rPr>
        <w:t>№361</w:t>
      </w:r>
    </w:p>
    <w:p w:rsidR="00F817B7" w:rsidRPr="00F817B7" w:rsidRDefault="00F817B7" w:rsidP="00F817B7">
      <w:pPr>
        <w:jc w:val="center"/>
        <w:rPr>
          <w:b/>
          <w:bCs/>
          <w:sz w:val="20"/>
          <w:szCs w:val="20"/>
        </w:rPr>
      </w:pPr>
      <w:r w:rsidRPr="00F817B7">
        <w:rPr>
          <w:b/>
          <w:bCs/>
          <w:sz w:val="20"/>
          <w:szCs w:val="20"/>
        </w:rPr>
        <w:t>Стартова ціна лота (стартова ціна продажу права оренди земельних ділянок), крок торгів</w:t>
      </w:r>
    </w:p>
    <w:tbl>
      <w:tblPr>
        <w:tblW w:w="1465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91"/>
        <w:gridCol w:w="2768"/>
        <w:gridCol w:w="850"/>
        <w:gridCol w:w="2268"/>
        <w:gridCol w:w="1134"/>
        <w:gridCol w:w="1418"/>
        <w:gridCol w:w="1984"/>
        <w:gridCol w:w="992"/>
        <w:gridCol w:w="1701"/>
        <w:gridCol w:w="1026"/>
        <w:gridCol w:w="23"/>
      </w:tblGrid>
      <w:tr w:rsidR="00F817B7" w:rsidTr="00FE0154"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Default="00F817B7" w:rsidP="00094B66">
            <w:pPr>
              <w:pStyle w:val="a7"/>
              <w:snapToGrid w:val="0"/>
              <w:spacing w:line="25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Місце (адреса) земельної ділянки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 xml:space="preserve">Площа </w:t>
            </w:r>
            <w:proofErr w:type="spellStart"/>
            <w:r>
              <w:rPr>
                <w:b/>
                <w:bCs/>
                <w:sz w:val="20"/>
                <w:szCs w:val="20"/>
                <w:lang w:val="uk-UA"/>
              </w:rPr>
              <w:t>ділян</w:t>
            </w:r>
            <w:proofErr w:type="spellEnd"/>
          </w:p>
          <w:p w:rsidR="00F817B7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uk-UA"/>
              </w:rPr>
              <w:t>ки</w:t>
            </w:r>
            <w:proofErr w:type="spellEnd"/>
            <w:r>
              <w:rPr>
                <w:b/>
                <w:bCs/>
                <w:sz w:val="20"/>
                <w:szCs w:val="20"/>
                <w:lang w:val="uk-UA"/>
              </w:rPr>
              <w:t>, га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Кадастровий номер земельної ділянки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 xml:space="preserve">Нормативна грошова оцінка земельної ділянки, </w:t>
            </w:r>
            <w:proofErr w:type="spellStart"/>
            <w:r>
              <w:rPr>
                <w:b/>
                <w:bCs/>
                <w:sz w:val="20"/>
                <w:szCs w:val="20"/>
                <w:lang w:val="uk-UA"/>
              </w:rPr>
              <w:t>грн</w:t>
            </w:r>
            <w:proofErr w:type="spellEnd"/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Стартова ціна лота (стартовий розмір річної орендної плати)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Default="00F817B7" w:rsidP="00094B66">
            <w:pPr>
              <w:pStyle w:val="a7"/>
              <w:snapToGrid w:val="0"/>
              <w:spacing w:line="25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Крок торгів (1% стартової ціни лота)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Default="00F817B7" w:rsidP="00094B66">
            <w:pPr>
              <w:pStyle w:val="a7"/>
              <w:snapToGrid w:val="0"/>
              <w:spacing w:line="25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Розмір гарантійного внеску (30% стартової ціни лот</w:t>
            </w:r>
            <w:r w:rsidR="00094B66">
              <w:rPr>
                <w:b/>
                <w:bCs/>
                <w:sz w:val="20"/>
                <w:szCs w:val="20"/>
                <w:lang w:val="uk-UA"/>
              </w:rPr>
              <w:t>а)</w:t>
            </w:r>
          </w:p>
        </w:tc>
        <w:tc>
          <w:tcPr>
            <w:tcW w:w="10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Строк оренди (років)</w:t>
            </w:r>
          </w:p>
        </w:tc>
      </w:tr>
      <w:tr w:rsidR="00F817B7" w:rsidTr="00FE0154"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B7" w:rsidRDefault="00F817B7" w:rsidP="00FE0154">
            <w:pPr>
              <w:spacing w:line="256" w:lineRule="auto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B7" w:rsidRDefault="00F817B7" w:rsidP="00FE0154">
            <w:pPr>
              <w:spacing w:line="256" w:lineRule="auto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B7" w:rsidRDefault="00F817B7" w:rsidP="00FE0154">
            <w:pPr>
              <w:spacing w:line="256" w:lineRule="auto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B7" w:rsidRDefault="00F817B7" w:rsidP="00FE0154">
            <w:pPr>
              <w:spacing w:line="256" w:lineRule="auto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B7" w:rsidRDefault="00F817B7" w:rsidP="00FE0154">
            <w:pPr>
              <w:spacing w:line="256" w:lineRule="auto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% нормативної грошової оцінки земельної ділянки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B7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sz w:val="20"/>
                <w:szCs w:val="20"/>
                <w:lang w:val="uk-UA"/>
              </w:rPr>
            </w:pPr>
          </w:p>
          <w:p w:rsidR="00F817B7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sz w:val="20"/>
                <w:szCs w:val="20"/>
                <w:lang w:val="uk-UA"/>
              </w:rPr>
            </w:pPr>
          </w:p>
          <w:p w:rsidR="00F817B7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b/>
                <w:sz w:val="20"/>
                <w:szCs w:val="20"/>
                <w:lang w:val="uk-UA"/>
              </w:rPr>
              <w:t>грн</w:t>
            </w:r>
            <w:proofErr w:type="spellEnd"/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B7" w:rsidRDefault="00F817B7" w:rsidP="00FE0154">
            <w:pPr>
              <w:spacing w:line="256" w:lineRule="auto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B7" w:rsidRDefault="00F817B7" w:rsidP="00FE0154">
            <w:pPr>
              <w:spacing w:line="256" w:lineRule="auto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B7" w:rsidRDefault="00F817B7" w:rsidP="00FE0154">
            <w:pPr>
              <w:spacing w:line="256" w:lineRule="auto"/>
              <w:rPr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F817B7" w:rsidTr="00FE0154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B7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B7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17B7" w:rsidRPr="00FE3ABF" w:rsidTr="00FE0154">
        <w:trPr>
          <w:trHeight w:val="107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E3ABF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B7" w:rsidRPr="00FE3ABF" w:rsidRDefault="00F817B7" w:rsidP="00FE0154">
            <w:pPr>
              <w:snapToGrid w:val="0"/>
              <w:spacing w:line="256" w:lineRule="auto"/>
              <w:rPr>
                <w:bCs/>
                <w:sz w:val="20"/>
                <w:szCs w:val="20"/>
              </w:rPr>
            </w:pPr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 xml:space="preserve">в межах  с. </w:t>
            </w:r>
            <w:proofErr w:type="spellStart"/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>Журавлинка</w:t>
            </w:r>
            <w:proofErr w:type="spellEnd"/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 xml:space="preserve">,  </w:t>
            </w:r>
            <w:proofErr w:type="spellStart"/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>Голованівький</w:t>
            </w:r>
            <w:proofErr w:type="spellEnd"/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 xml:space="preserve"> район, Кіровоградська область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Cs/>
                <w:sz w:val="20"/>
                <w:szCs w:val="20"/>
                <w:lang w:val="uk-UA"/>
              </w:rPr>
            </w:pPr>
          </w:p>
          <w:p w:rsidR="00F817B7" w:rsidRPr="00FE3ABF" w:rsidRDefault="00F817B7" w:rsidP="00FE0154">
            <w:pPr>
              <w:pStyle w:val="a7"/>
              <w:snapToGrid w:val="0"/>
              <w:spacing w:line="256" w:lineRule="auto"/>
              <w:rPr>
                <w:bCs/>
                <w:sz w:val="20"/>
                <w:szCs w:val="20"/>
                <w:lang w:val="uk-UA"/>
              </w:rPr>
            </w:pPr>
            <w:r w:rsidRPr="00FE3ABF">
              <w:rPr>
                <w:bCs/>
                <w:sz w:val="20"/>
                <w:szCs w:val="20"/>
                <w:lang w:val="uk-UA"/>
              </w:rPr>
              <w:t>5,0808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snapToGrid w:val="0"/>
              <w:spacing w:before="60" w:after="60" w:line="315" w:lineRule="atLeast"/>
              <w:rPr>
                <w:rFonts w:eastAsia="Times New Roman CYR" w:cs="Times New Roman CYR"/>
                <w:bCs/>
                <w:sz w:val="20"/>
                <w:szCs w:val="20"/>
              </w:rPr>
            </w:pPr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>3521481800:02:000:7592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B7" w:rsidRPr="00FE3ABF" w:rsidRDefault="00F817B7" w:rsidP="00FE0154">
            <w:pPr>
              <w:snapToGrid w:val="0"/>
              <w:spacing w:before="60" w:after="60" w:line="315" w:lineRule="atLeast"/>
              <w:rPr>
                <w:rFonts w:eastAsia="Times New Roman CYR" w:cs="Times New Roman CYR"/>
                <w:bCs/>
                <w:sz w:val="20"/>
                <w:szCs w:val="20"/>
              </w:rPr>
            </w:pPr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>100 599,00</w:t>
            </w:r>
          </w:p>
          <w:p w:rsidR="00F817B7" w:rsidRPr="00FE3ABF" w:rsidRDefault="00F817B7" w:rsidP="00FE0154">
            <w:pPr>
              <w:snapToGrid w:val="0"/>
              <w:spacing w:before="60" w:after="60" w:line="315" w:lineRule="atLeast"/>
              <w:rPr>
                <w:rFonts w:eastAsia="Times New Roman CYR" w:cs="Times New Roman CYR"/>
                <w:bCs/>
                <w:sz w:val="20"/>
                <w:szCs w:val="20"/>
              </w:rPr>
            </w:pPr>
          </w:p>
          <w:p w:rsidR="00F817B7" w:rsidRPr="00FE3ABF" w:rsidRDefault="00F817B7" w:rsidP="00FE0154">
            <w:pPr>
              <w:snapToGrid w:val="0"/>
              <w:spacing w:before="60" w:after="60" w:line="315" w:lineRule="atLeast"/>
              <w:jc w:val="center"/>
              <w:rPr>
                <w:rFonts w:eastAsia="Times New Roman CYR" w:cs="Times New Roman CYR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Cs/>
                <w:sz w:val="20"/>
                <w:szCs w:val="20"/>
                <w:lang w:val="uk-UA"/>
              </w:rPr>
            </w:pPr>
          </w:p>
          <w:p w:rsidR="00F817B7" w:rsidRPr="00FE3ABF" w:rsidRDefault="00F817B7" w:rsidP="00FE0154">
            <w:pPr>
              <w:pStyle w:val="a7"/>
              <w:snapToGrid w:val="0"/>
              <w:spacing w:line="256" w:lineRule="auto"/>
              <w:rPr>
                <w:bCs/>
                <w:sz w:val="20"/>
                <w:szCs w:val="20"/>
                <w:lang w:val="uk-UA"/>
              </w:rPr>
            </w:pPr>
            <w:r w:rsidRPr="00FE3ABF">
              <w:rPr>
                <w:bCs/>
                <w:sz w:val="20"/>
                <w:szCs w:val="20"/>
                <w:lang w:val="uk-UA"/>
              </w:rPr>
              <w:t xml:space="preserve">       3%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rPr>
                <w:bCs/>
                <w:sz w:val="20"/>
                <w:szCs w:val="20"/>
                <w:lang w:val="uk-UA"/>
              </w:rPr>
            </w:pPr>
            <w:r w:rsidRPr="00FE3ABF">
              <w:rPr>
                <w:bCs/>
                <w:sz w:val="20"/>
                <w:szCs w:val="20"/>
                <w:lang w:val="uk-UA"/>
              </w:rPr>
              <w:t xml:space="preserve">          3017,97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30,1797</w:t>
            </w:r>
          </w:p>
          <w:p w:rsidR="00F817B7" w:rsidRPr="00FE3ABF" w:rsidRDefault="00F817B7" w:rsidP="00FE0154">
            <w:pPr>
              <w:pStyle w:val="a7"/>
              <w:snapToGrid w:val="0"/>
              <w:spacing w:line="256" w:lineRule="auto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FE3ABF">
              <w:rPr>
                <w:bCs/>
                <w:sz w:val="20"/>
                <w:szCs w:val="20"/>
                <w:lang w:val="uk-UA"/>
              </w:rPr>
              <w:t>905,391</w:t>
            </w:r>
          </w:p>
          <w:p w:rsidR="00F817B7" w:rsidRPr="00FE3ABF" w:rsidRDefault="00F817B7" w:rsidP="00FE0154">
            <w:pPr>
              <w:pStyle w:val="a7"/>
              <w:snapToGrid w:val="0"/>
              <w:spacing w:line="256" w:lineRule="auto"/>
              <w:rPr>
                <w:bCs/>
                <w:sz w:val="20"/>
                <w:szCs w:val="20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Cs/>
                <w:sz w:val="20"/>
                <w:szCs w:val="20"/>
                <w:lang w:val="uk-UA"/>
              </w:rPr>
            </w:pPr>
          </w:p>
          <w:p w:rsidR="00F817B7" w:rsidRPr="00FE3ABF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Cs/>
                <w:sz w:val="20"/>
                <w:szCs w:val="20"/>
              </w:rPr>
            </w:pPr>
            <w:r w:rsidRPr="00FE3ABF">
              <w:rPr>
                <w:bCs/>
                <w:sz w:val="20"/>
                <w:szCs w:val="20"/>
              </w:rPr>
              <w:t>7</w:t>
            </w:r>
          </w:p>
        </w:tc>
      </w:tr>
      <w:tr w:rsidR="00F817B7" w:rsidRPr="00FE3ABF" w:rsidTr="00FE0154">
        <w:trPr>
          <w:trHeight w:val="75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E3ABF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B7" w:rsidRPr="00FE3ABF" w:rsidRDefault="00F817B7" w:rsidP="00FE0154">
            <w:pPr>
              <w:snapToGrid w:val="0"/>
              <w:spacing w:line="256" w:lineRule="auto"/>
              <w:rPr>
                <w:rFonts w:eastAsia="Times New Roman CYR" w:cs="Times New Roman CYR"/>
                <w:bCs/>
                <w:sz w:val="20"/>
                <w:szCs w:val="20"/>
              </w:rPr>
            </w:pPr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 xml:space="preserve">в межах  с. </w:t>
            </w:r>
            <w:proofErr w:type="spellStart"/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>Журавлинка</w:t>
            </w:r>
            <w:proofErr w:type="spellEnd"/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>, Голованіський район,</w:t>
            </w:r>
          </w:p>
          <w:p w:rsidR="00F817B7" w:rsidRPr="00FE3ABF" w:rsidRDefault="00F817B7" w:rsidP="00FE0154">
            <w:pPr>
              <w:snapToGrid w:val="0"/>
              <w:spacing w:line="256" w:lineRule="auto"/>
              <w:rPr>
                <w:bCs/>
                <w:sz w:val="20"/>
                <w:szCs w:val="20"/>
              </w:rPr>
            </w:pPr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>Кіровоградська область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FE3ABF">
              <w:rPr>
                <w:bCs/>
                <w:sz w:val="20"/>
                <w:szCs w:val="20"/>
                <w:lang w:val="uk-UA"/>
              </w:rPr>
              <w:t>4,3949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snapToGrid w:val="0"/>
              <w:spacing w:before="60" w:after="60" w:line="315" w:lineRule="atLeast"/>
              <w:jc w:val="center"/>
              <w:rPr>
                <w:rFonts w:eastAsia="Times New Roman CYR" w:cs="Times New Roman CYR"/>
                <w:bCs/>
                <w:sz w:val="20"/>
                <w:szCs w:val="20"/>
              </w:rPr>
            </w:pPr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>3521481800:02:000:7591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snapToGrid w:val="0"/>
              <w:spacing w:before="60" w:after="60" w:line="315" w:lineRule="atLeast"/>
              <w:jc w:val="center"/>
              <w:rPr>
                <w:rFonts w:eastAsia="Times New Roman CYR" w:cs="Times New Roman CYR"/>
                <w:bCs/>
                <w:sz w:val="20"/>
                <w:szCs w:val="20"/>
              </w:rPr>
            </w:pPr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>87019,00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rPr>
                <w:bCs/>
                <w:sz w:val="20"/>
                <w:szCs w:val="20"/>
                <w:lang w:val="uk-UA"/>
              </w:rPr>
            </w:pPr>
            <w:r w:rsidRPr="00FE3ABF">
              <w:rPr>
                <w:bCs/>
                <w:sz w:val="20"/>
                <w:szCs w:val="20"/>
                <w:lang w:val="uk-UA"/>
              </w:rPr>
              <w:t xml:space="preserve">         3%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FE3ABF">
              <w:rPr>
                <w:bCs/>
                <w:sz w:val="20"/>
                <w:szCs w:val="20"/>
                <w:lang w:val="uk-UA"/>
              </w:rPr>
              <w:t>26 10,57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26</w:t>
            </w:r>
            <w:r w:rsidRPr="00FE3ABF">
              <w:rPr>
                <w:bCs/>
                <w:sz w:val="20"/>
                <w:szCs w:val="20"/>
                <w:lang w:val="uk-UA"/>
              </w:rPr>
              <w:t>,</w:t>
            </w:r>
            <w:r>
              <w:rPr>
                <w:bCs/>
                <w:sz w:val="20"/>
                <w:szCs w:val="20"/>
                <w:lang w:val="uk-UA"/>
              </w:rPr>
              <w:t>1057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FE3ABF">
              <w:rPr>
                <w:bCs/>
                <w:sz w:val="20"/>
                <w:szCs w:val="20"/>
                <w:lang w:val="uk-UA"/>
              </w:rPr>
              <w:t>783,17</w:t>
            </w:r>
            <w:r>
              <w:rPr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Cs/>
                <w:sz w:val="20"/>
                <w:szCs w:val="20"/>
                <w:lang w:val="en-US"/>
              </w:rPr>
            </w:pPr>
            <w:r w:rsidRPr="00FE3ABF">
              <w:rPr>
                <w:bCs/>
                <w:sz w:val="20"/>
                <w:szCs w:val="20"/>
                <w:lang w:val="en-US"/>
              </w:rPr>
              <w:t>7</w:t>
            </w:r>
          </w:p>
        </w:tc>
      </w:tr>
      <w:tr w:rsidR="00F817B7" w:rsidRPr="00FE3ABF" w:rsidTr="00FE0154">
        <w:trPr>
          <w:trHeight w:val="90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E3ABF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B7" w:rsidRPr="00FE3ABF" w:rsidRDefault="00F817B7" w:rsidP="00FE0154">
            <w:pPr>
              <w:snapToGrid w:val="0"/>
              <w:spacing w:line="256" w:lineRule="auto"/>
              <w:rPr>
                <w:rFonts w:eastAsia="Times New Roman CYR" w:cs="Times New Roman CYR"/>
                <w:bCs/>
                <w:sz w:val="20"/>
                <w:szCs w:val="20"/>
              </w:rPr>
            </w:pPr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 xml:space="preserve">в межах  с. </w:t>
            </w:r>
            <w:proofErr w:type="spellStart"/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>Журавлинка</w:t>
            </w:r>
            <w:proofErr w:type="spellEnd"/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>,</w:t>
            </w:r>
          </w:p>
          <w:p w:rsidR="00F817B7" w:rsidRPr="00FE3ABF" w:rsidRDefault="00F817B7" w:rsidP="00FE0154">
            <w:pPr>
              <w:snapToGrid w:val="0"/>
              <w:spacing w:line="256" w:lineRule="auto"/>
              <w:rPr>
                <w:rFonts w:eastAsia="Times New Roman CYR" w:cs="Times New Roman CYR"/>
                <w:bCs/>
                <w:sz w:val="20"/>
                <w:szCs w:val="20"/>
              </w:rPr>
            </w:pPr>
            <w:proofErr w:type="spellStart"/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>Голованівський</w:t>
            </w:r>
            <w:proofErr w:type="spellEnd"/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 xml:space="preserve"> район,</w:t>
            </w:r>
          </w:p>
          <w:p w:rsidR="00F817B7" w:rsidRPr="00FE3ABF" w:rsidRDefault="00F817B7" w:rsidP="00FE0154">
            <w:pPr>
              <w:snapToGrid w:val="0"/>
              <w:spacing w:line="256" w:lineRule="auto"/>
              <w:rPr>
                <w:rFonts w:eastAsia="Times New Roman CYR" w:cs="Times New Roman CYR"/>
                <w:bCs/>
                <w:sz w:val="20"/>
                <w:szCs w:val="20"/>
              </w:rPr>
            </w:pPr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 xml:space="preserve">Кіровоградська область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FE3ABF">
              <w:rPr>
                <w:bCs/>
                <w:sz w:val="20"/>
                <w:szCs w:val="20"/>
                <w:lang w:val="uk-UA"/>
              </w:rPr>
              <w:t>2,18</w:t>
            </w:r>
            <w:r>
              <w:rPr>
                <w:bCs/>
                <w:sz w:val="20"/>
                <w:szCs w:val="20"/>
                <w:lang w:val="uk-UA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snapToGrid w:val="0"/>
              <w:spacing w:before="60" w:after="60" w:line="315" w:lineRule="atLeast"/>
              <w:jc w:val="center"/>
              <w:rPr>
                <w:rFonts w:eastAsia="Times New Roman CYR" w:cs="Times New Roman CYR"/>
                <w:bCs/>
                <w:sz w:val="20"/>
                <w:szCs w:val="20"/>
              </w:rPr>
            </w:pPr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>3521481800:51:000:0011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snapToGrid w:val="0"/>
              <w:spacing w:before="60" w:after="60" w:line="315" w:lineRule="atLeast"/>
              <w:jc w:val="center"/>
              <w:rPr>
                <w:rFonts w:eastAsia="Times New Roman CYR" w:cs="Times New Roman CYR"/>
                <w:bCs/>
                <w:sz w:val="20"/>
                <w:szCs w:val="20"/>
              </w:rPr>
            </w:pPr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>43 164,00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FE3ABF">
              <w:rPr>
                <w:bCs/>
                <w:sz w:val="20"/>
                <w:szCs w:val="20"/>
                <w:lang w:val="uk-UA"/>
              </w:rPr>
              <w:t>3%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FE3ABF">
              <w:rPr>
                <w:bCs/>
                <w:sz w:val="20"/>
                <w:szCs w:val="20"/>
                <w:lang w:val="uk-UA"/>
              </w:rPr>
              <w:t>1294,92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12</w:t>
            </w:r>
            <w:r w:rsidRPr="00FE3ABF">
              <w:rPr>
                <w:bCs/>
                <w:sz w:val="20"/>
                <w:szCs w:val="20"/>
                <w:lang w:val="uk-UA"/>
              </w:rPr>
              <w:t>,</w:t>
            </w:r>
            <w:r>
              <w:rPr>
                <w:bCs/>
                <w:sz w:val="20"/>
                <w:szCs w:val="20"/>
                <w:lang w:val="uk-UA"/>
              </w:rPr>
              <w:t>9492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FE3ABF">
              <w:rPr>
                <w:bCs/>
                <w:sz w:val="20"/>
                <w:szCs w:val="20"/>
                <w:lang w:val="uk-UA"/>
              </w:rPr>
              <w:t>388,47</w:t>
            </w:r>
            <w:r>
              <w:rPr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FE3ABF">
              <w:rPr>
                <w:bCs/>
                <w:sz w:val="20"/>
                <w:szCs w:val="20"/>
                <w:lang w:val="uk-UA"/>
              </w:rPr>
              <w:t>7</w:t>
            </w:r>
          </w:p>
        </w:tc>
      </w:tr>
      <w:tr w:rsidR="00F817B7" w:rsidRPr="00FE3ABF" w:rsidTr="00FE0154">
        <w:trPr>
          <w:gridAfter w:val="1"/>
          <w:wAfter w:w="23" w:type="dxa"/>
          <w:trHeight w:val="75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E3ABF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B7" w:rsidRPr="00FE3ABF" w:rsidRDefault="00F817B7" w:rsidP="00FE0154">
            <w:pPr>
              <w:snapToGrid w:val="0"/>
              <w:spacing w:line="256" w:lineRule="auto"/>
              <w:rPr>
                <w:rFonts w:eastAsia="Times New Roman CYR" w:cs="Times New Roman CYR"/>
                <w:bCs/>
                <w:sz w:val="20"/>
                <w:szCs w:val="20"/>
              </w:rPr>
            </w:pPr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 xml:space="preserve">в межах   </w:t>
            </w:r>
            <w:proofErr w:type="spellStart"/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>с.Новосілка</w:t>
            </w:r>
            <w:proofErr w:type="spellEnd"/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>,</w:t>
            </w:r>
          </w:p>
          <w:p w:rsidR="00F817B7" w:rsidRPr="00FE3ABF" w:rsidRDefault="00F817B7" w:rsidP="00FE0154">
            <w:pPr>
              <w:snapToGrid w:val="0"/>
              <w:spacing w:line="256" w:lineRule="auto"/>
              <w:rPr>
                <w:rFonts w:eastAsia="Times New Roman CYR" w:cs="Times New Roman CYR"/>
                <w:bCs/>
                <w:sz w:val="20"/>
                <w:szCs w:val="20"/>
              </w:rPr>
            </w:pPr>
            <w:proofErr w:type="spellStart"/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>Голованівський</w:t>
            </w:r>
            <w:proofErr w:type="spellEnd"/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 xml:space="preserve"> район,</w:t>
            </w:r>
          </w:p>
          <w:p w:rsidR="00F817B7" w:rsidRPr="00FE3ABF" w:rsidRDefault="00F817B7" w:rsidP="00FE0154">
            <w:pPr>
              <w:snapToGrid w:val="0"/>
              <w:spacing w:line="256" w:lineRule="auto"/>
              <w:rPr>
                <w:rFonts w:eastAsia="Times New Roman CYR" w:cs="Times New Roman CYR"/>
                <w:bCs/>
                <w:sz w:val="20"/>
                <w:szCs w:val="20"/>
              </w:rPr>
            </w:pPr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>Кіровоградська область.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rPr>
                <w:bCs/>
                <w:sz w:val="20"/>
                <w:szCs w:val="20"/>
                <w:lang w:val="uk-UA"/>
              </w:rPr>
            </w:pPr>
            <w:r w:rsidRPr="00FE3ABF">
              <w:rPr>
                <w:bCs/>
                <w:sz w:val="20"/>
                <w:szCs w:val="20"/>
                <w:lang w:val="uk-UA"/>
              </w:rPr>
              <w:t>2,4684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snapToGrid w:val="0"/>
              <w:spacing w:before="60" w:after="60" w:line="315" w:lineRule="atLeast"/>
              <w:jc w:val="center"/>
              <w:rPr>
                <w:rFonts w:eastAsia="Times New Roman CYR" w:cs="Times New Roman CYR"/>
                <w:bCs/>
                <w:sz w:val="20"/>
                <w:szCs w:val="20"/>
              </w:rPr>
            </w:pPr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>3521486500:55:000:0011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snapToGrid w:val="0"/>
              <w:spacing w:before="60" w:after="60" w:line="315" w:lineRule="atLeast"/>
              <w:jc w:val="center"/>
              <w:rPr>
                <w:rFonts w:eastAsia="Times New Roman CYR" w:cs="Times New Roman CYR"/>
                <w:bCs/>
                <w:sz w:val="20"/>
                <w:szCs w:val="20"/>
              </w:rPr>
            </w:pPr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>48 874,00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rPr>
                <w:bCs/>
                <w:sz w:val="20"/>
                <w:szCs w:val="20"/>
                <w:lang w:val="uk-UA"/>
              </w:rPr>
            </w:pPr>
            <w:r w:rsidRPr="00FE3ABF">
              <w:rPr>
                <w:bCs/>
                <w:sz w:val="20"/>
                <w:szCs w:val="20"/>
                <w:lang w:val="uk-UA"/>
              </w:rPr>
              <w:t xml:space="preserve">           3 %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rPr>
                <w:bCs/>
                <w:sz w:val="20"/>
                <w:szCs w:val="20"/>
                <w:lang w:val="uk-UA"/>
              </w:rPr>
            </w:pPr>
            <w:r w:rsidRPr="00FE3ABF">
              <w:rPr>
                <w:bCs/>
                <w:sz w:val="20"/>
                <w:szCs w:val="20"/>
                <w:lang w:val="uk-UA"/>
              </w:rPr>
              <w:t xml:space="preserve">              1466,22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817B7">
            <w:pPr>
              <w:pStyle w:val="a7"/>
              <w:snapToGrid w:val="0"/>
              <w:spacing w:line="256" w:lineRule="auto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14</w:t>
            </w:r>
            <w:r w:rsidRPr="00FE3ABF">
              <w:rPr>
                <w:bCs/>
                <w:sz w:val="20"/>
                <w:szCs w:val="20"/>
                <w:lang w:val="uk-UA"/>
              </w:rPr>
              <w:t>,</w:t>
            </w:r>
            <w:r>
              <w:rPr>
                <w:bCs/>
                <w:sz w:val="20"/>
                <w:szCs w:val="20"/>
                <w:lang w:val="uk-UA"/>
              </w:rPr>
              <w:t>6622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rPr>
                <w:bCs/>
                <w:sz w:val="20"/>
                <w:szCs w:val="20"/>
                <w:lang w:val="uk-UA"/>
              </w:rPr>
            </w:pPr>
            <w:r w:rsidRPr="00FE3ABF">
              <w:rPr>
                <w:bCs/>
                <w:sz w:val="20"/>
                <w:szCs w:val="20"/>
                <w:lang w:val="uk-UA"/>
              </w:rPr>
              <w:t xml:space="preserve">        439,866</w:t>
            </w:r>
          </w:p>
          <w:p w:rsidR="00F817B7" w:rsidRPr="00FE3ABF" w:rsidRDefault="00F817B7" w:rsidP="00FE0154">
            <w:pPr>
              <w:pStyle w:val="a7"/>
              <w:snapToGrid w:val="0"/>
              <w:spacing w:line="256" w:lineRule="auto"/>
              <w:rPr>
                <w:bCs/>
                <w:sz w:val="20"/>
                <w:szCs w:val="20"/>
                <w:lang w:val="uk-UA"/>
              </w:rPr>
            </w:pPr>
          </w:p>
          <w:p w:rsidR="00F817B7" w:rsidRPr="00FE3ABF" w:rsidRDefault="00F817B7" w:rsidP="00FE0154">
            <w:pPr>
              <w:pStyle w:val="a7"/>
              <w:snapToGrid w:val="0"/>
              <w:spacing w:line="256" w:lineRule="auto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Cs/>
                <w:sz w:val="20"/>
                <w:szCs w:val="20"/>
                <w:lang w:val="en-US"/>
              </w:rPr>
            </w:pPr>
            <w:r w:rsidRPr="00FE3ABF">
              <w:rPr>
                <w:bCs/>
                <w:sz w:val="20"/>
                <w:szCs w:val="20"/>
                <w:lang w:val="en-US"/>
              </w:rPr>
              <w:t>7</w:t>
            </w:r>
          </w:p>
        </w:tc>
      </w:tr>
      <w:tr w:rsidR="00F817B7" w:rsidRPr="00FE3ABF" w:rsidTr="00FE0154">
        <w:trPr>
          <w:gridAfter w:val="1"/>
          <w:wAfter w:w="23" w:type="dxa"/>
          <w:trHeight w:val="75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E3ABF">
              <w:rPr>
                <w:b/>
                <w:bCs/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B7" w:rsidRPr="00FE3ABF" w:rsidRDefault="00F817B7" w:rsidP="00FE0154">
            <w:pPr>
              <w:snapToGrid w:val="0"/>
              <w:spacing w:line="256" w:lineRule="auto"/>
              <w:rPr>
                <w:rFonts w:eastAsia="Times New Roman CYR" w:cs="Times New Roman CYR"/>
                <w:bCs/>
                <w:sz w:val="20"/>
                <w:szCs w:val="20"/>
              </w:rPr>
            </w:pPr>
            <w:r>
              <w:rPr>
                <w:rFonts w:eastAsia="Times New Roman CYR" w:cs="Times New Roman CYR"/>
                <w:bCs/>
                <w:sz w:val="20"/>
                <w:szCs w:val="20"/>
              </w:rPr>
              <w:t>за</w:t>
            </w:r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 xml:space="preserve">  </w:t>
            </w:r>
            <w:r>
              <w:rPr>
                <w:rFonts w:eastAsia="Times New Roman CYR" w:cs="Times New Roman CYR"/>
                <w:bCs/>
                <w:sz w:val="20"/>
                <w:szCs w:val="20"/>
              </w:rPr>
              <w:t>межами</w:t>
            </w:r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 xml:space="preserve">  </w:t>
            </w:r>
            <w:proofErr w:type="spellStart"/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>с.Молдовка</w:t>
            </w:r>
            <w:proofErr w:type="spellEnd"/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 xml:space="preserve"> </w:t>
            </w:r>
          </w:p>
          <w:p w:rsidR="00F817B7" w:rsidRPr="00FE3ABF" w:rsidRDefault="00F817B7" w:rsidP="00FE0154">
            <w:pPr>
              <w:snapToGrid w:val="0"/>
              <w:spacing w:line="256" w:lineRule="auto"/>
              <w:rPr>
                <w:rFonts w:eastAsia="Times New Roman CYR" w:cs="Times New Roman CYR"/>
                <w:bCs/>
                <w:sz w:val="20"/>
                <w:szCs w:val="20"/>
              </w:rPr>
            </w:pPr>
            <w:proofErr w:type="spellStart"/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>Голованівський</w:t>
            </w:r>
            <w:proofErr w:type="spellEnd"/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 xml:space="preserve"> район,</w:t>
            </w:r>
          </w:p>
          <w:p w:rsidR="00F817B7" w:rsidRPr="00FE3ABF" w:rsidRDefault="00F817B7" w:rsidP="00FE0154">
            <w:pPr>
              <w:snapToGrid w:val="0"/>
              <w:spacing w:line="256" w:lineRule="auto"/>
              <w:rPr>
                <w:rFonts w:eastAsia="Times New Roman CYR" w:cs="Times New Roman CYR"/>
                <w:bCs/>
                <w:sz w:val="20"/>
                <w:szCs w:val="20"/>
              </w:rPr>
            </w:pPr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>Кіровоградська область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FE3ABF">
              <w:rPr>
                <w:bCs/>
                <w:sz w:val="20"/>
                <w:szCs w:val="20"/>
                <w:lang w:val="uk-UA"/>
              </w:rPr>
              <w:t>26,1370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snapToGrid w:val="0"/>
              <w:spacing w:before="60" w:after="60" w:line="315" w:lineRule="atLeast"/>
              <w:jc w:val="center"/>
              <w:rPr>
                <w:rFonts w:eastAsia="Times New Roman CYR" w:cs="Times New Roman CYR"/>
                <w:bCs/>
                <w:sz w:val="20"/>
                <w:szCs w:val="20"/>
              </w:rPr>
            </w:pPr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>3521485600:02:000:0608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snapToGrid w:val="0"/>
              <w:spacing w:before="60" w:after="60" w:line="315" w:lineRule="atLeast"/>
              <w:rPr>
                <w:rFonts w:eastAsia="Times New Roman CYR" w:cs="Times New Roman CYR"/>
                <w:bCs/>
                <w:sz w:val="20"/>
                <w:szCs w:val="20"/>
              </w:rPr>
            </w:pPr>
            <w:r w:rsidRPr="00FE3ABF">
              <w:rPr>
                <w:rFonts w:eastAsia="Times New Roman CYR" w:cs="Times New Roman CYR"/>
                <w:bCs/>
                <w:sz w:val="20"/>
                <w:szCs w:val="20"/>
              </w:rPr>
              <w:t>411991,00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FE3ABF">
              <w:rPr>
                <w:bCs/>
                <w:sz w:val="20"/>
                <w:szCs w:val="20"/>
                <w:lang w:val="uk-UA"/>
              </w:rPr>
              <w:t>3%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FE3ABF">
              <w:rPr>
                <w:bCs/>
                <w:sz w:val="20"/>
                <w:szCs w:val="20"/>
                <w:lang w:val="uk-UA"/>
              </w:rPr>
              <w:t>12359,73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123</w:t>
            </w:r>
            <w:r w:rsidRPr="00FE3ABF">
              <w:rPr>
                <w:bCs/>
                <w:sz w:val="20"/>
                <w:szCs w:val="20"/>
                <w:lang w:val="uk-UA"/>
              </w:rPr>
              <w:t>,</w:t>
            </w:r>
            <w:r>
              <w:rPr>
                <w:bCs/>
                <w:sz w:val="20"/>
                <w:szCs w:val="20"/>
                <w:lang w:val="uk-UA"/>
              </w:rPr>
              <w:t>5973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FE3ABF">
              <w:rPr>
                <w:bCs/>
                <w:sz w:val="20"/>
                <w:szCs w:val="20"/>
                <w:lang w:val="uk-UA"/>
              </w:rPr>
              <w:t>3707,919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B7" w:rsidRPr="00FE3ABF" w:rsidRDefault="00F817B7" w:rsidP="00FE0154">
            <w:pPr>
              <w:pStyle w:val="a7"/>
              <w:snapToGrid w:val="0"/>
              <w:spacing w:line="256" w:lineRule="auto"/>
              <w:jc w:val="center"/>
              <w:rPr>
                <w:bCs/>
                <w:sz w:val="20"/>
                <w:szCs w:val="20"/>
                <w:lang w:val="en-US"/>
              </w:rPr>
            </w:pPr>
            <w:r w:rsidRPr="00FE3ABF">
              <w:rPr>
                <w:bCs/>
                <w:sz w:val="20"/>
                <w:szCs w:val="20"/>
                <w:lang w:val="en-US"/>
              </w:rPr>
              <w:t>7</w:t>
            </w:r>
          </w:p>
        </w:tc>
      </w:tr>
    </w:tbl>
    <w:p w:rsidR="00261230" w:rsidRPr="00683422" w:rsidRDefault="00261230" w:rsidP="00176120">
      <w:pPr>
        <w:tabs>
          <w:tab w:val="left" w:pos="13892"/>
          <w:tab w:val="left" w:pos="14601"/>
        </w:tabs>
        <w:rPr>
          <w:color w:val="000000"/>
        </w:rPr>
      </w:pPr>
    </w:p>
    <w:sectPr w:rsidR="00261230" w:rsidRPr="00683422" w:rsidSect="00F817B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5489"/>
    <w:rsid w:val="00094B66"/>
    <w:rsid w:val="000B7D31"/>
    <w:rsid w:val="00176120"/>
    <w:rsid w:val="00261230"/>
    <w:rsid w:val="004A7311"/>
    <w:rsid w:val="005D546F"/>
    <w:rsid w:val="005F7326"/>
    <w:rsid w:val="00683422"/>
    <w:rsid w:val="006A310E"/>
    <w:rsid w:val="007471A9"/>
    <w:rsid w:val="007F598D"/>
    <w:rsid w:val="00B75489"/>
    <w:rsid w:val="00D906EA"/>
    <w:rsid w:val="00ED5197"/>
    <w:rsid w:val="00F81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F817B7"/>
    <w:pPr>
      <w:keepNext/>
      <w:keepLines/>
      <w:widowControl w:val="0"/>
      <w:autoSpaceDE w:val="0"/>
      <w:autoSpaceDN w:val="0"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83422"/>
    <w:pPr>
      <w:jc w:val="center"/>
    </w:pPr>
    <w:rPr>
      <w:szCs w:val="20"/>
      <w:lang w:val="en-US"/>
    </w:rPr>
  </w:style>
  <w:style w:type="character" w:customStyle="1" w:styleId="a4">
    <w:name w:val="Название Знак"/>
    <w:basedOn w:val="a0"/>
    <w:link w:val="a3"/>
    <w:uiPriority w:val="99"/>
    <w:rsid w:val="00683422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ED51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197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F817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uk-UA"/>
    </w:rPr>
  </w:style>
  <w:style w:type="paragraph" w:customStyle="1" w:styleId="a7">
    <w:name w:val="Содержимое таблицы"/>
    <w:basedOn w:val="a"/>
    <w:uiPriority w:val="99"/>
    <w:rsid w:val="00F817B7"/>
    <w:pPr>
      <w:suppressLineNumbers/>
      <w:suppressAutoHyphens/>
    </w:pPr>
    <w:rPr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8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dcterms:created xsi:type="dcterms:W3CDTF">2021-11-11T11:54:00Z</dcterms:created>
  <dcterms:modified xsi:type="dcterms:W3CDTF">2021-11-11T12:25:00Z</dcterms:modified>
</cp:coreProperties>
</file>