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2B2" w:rsidRPr="002A7C01" w:rsidRDefault="009222B2" w:rsidP="002A7C01">
      <w:pPr>
        <w:ind w:right="-2"/>
        <w:jc w:val="center"/>
        <w:rPr>
          <w:lang w:val="uk-UA"/>
        </w:rPr>
      </w:pPr>
      <w:r w:rsidRPr="00154B65">
        <w:rPr>
          <w:rFonts w:ascii="UkrainianBaltica" w:hAnsi="UkrainianBaltica"/>
        </w:rPr>
        <w:object w:dxaOrig="764" w:dyaOrig="7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51pt" o:ole="" fillcolor="window">
            <v:imagedata r:id="rId4" o:title=""/>
          </v:shape>
          <o:OLEObject Type="Embed" ProgID="Word.Picture.8" ShapeID="_x0000_i1025" DrawAspect="Content" ObjectID="_1669207139" r:id="rId5"/>
        </w:object>
      </w:r>
    </w:p>
    <w:p w:rsidR="009222B2" w:rsidRPr="00154B65" w:rsidRDefault="009222B2" w:rsidP="009222B2">
      <w:pPr>
        <w:pStyle w:val="1"/>
        <w:rPr>
          <w:rFonts w:ascii="UkrainianBaltica" w:hAnsi="UkrainianBaltica"/>
          <w:szCs w:val="24"/>
        </w:rPr>
      </w:pPr>
      <w:r w:rsidRPr="00154B65">
        <w:rPr>
          <w:b/>
          <w:bCs/>
          <w:szCs w:val="24"/>
        </w:rPr>
        <w:t xml:space="preserve">                                                                </w:t>
      </w:r>
    </w:p>
    <w:p w:rsidR="009222B2" w:rsidRPr="009222B2" w:rsidRDefault="009222B2" w:rsidP="009222B2">
      <w:pPr>
        <w:pStyle w:val="4"/>
        <w:rPr>
          <w:sz w:val="28"/>
          <w:szCs w:val="28"/>
          <w:lang w:val="ru-RU"/>
        </w:rPr>
      </w:pPr>
      <w:r w:rsidRPr="009222B2">
        <w:rPr>
          <w:sz w:val="28"/>
          <w:szCs w:val="28"/>
        </w:rPr>
        <w:t>ГОЛОВАНІВСЬКА СЕЛИЩНА РАДА</w:t>
      </w:r>
    </w:p>
    <w:p w:rsidR="009222B2" w:rsidRPr="009222B2" w:rsidRDefault="00AC5508" w:rsidP="009222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60288" from="-36pt,7.15pt" to="460.8pt,7.15pt" strokeweight="5pt">
            <v:stroke linestyle="thickBetweenThin"/>
          </v:line>
        </w:pict>
      </w:r>
      <w:r w:rsidR="009222B2" w:rsidRPr="009222B2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9222B2" w:rsidRPr="009222B2" w:rsidRDefault="009222B2" w:rsidP="009222B2">
      <w:pPr>
        <w:pStyle w:val="a3"/>
        <w:rPr>
          <w:b/>
          <w:sz w:val="28"/>
          <w:szCs w:val="28"/>
          <w:lang w:val="uk-UA"/>
        </w:rPr>
      </w:pPr>
    </w:p>
    <w:p w:rsidR="009222B2" w:rsidRPr="009222B2" w:rsidRDefault="009222B2" w:rsidP="009222B2">
      <w:pPr>
        <w:pStyle w:val="a3"/>
        <w:rPr>
          <w:b/>
          <w:sz w:val="28"/>
          <w:szCs w:val="28"/>
          <w:lang w:val="uk-UA"/>
        </w:rPr>
      </w:pPr>
      <w:r w:rsidRPr="009222B2">
        <w:rPr>
          <w:b/>
          <w:sz w:val="28"/>
          <w:szCs w:val="28"/>
          <w:lang w:val="uk-UA"/>
        </w:rPr>
        <w:t xml:space="preserve">Перша сесія </w:t>
      </w:r>
      <w:proofErr w:type="spellStart"/>
      <w:r w:rsidRPr="009222B2">
        <w:rPr>
          <w:b/>
          <w:sz w:val="28"/>
          <w:szCs w:val="28"/>
          <w:lang w:val="uk-UA"/>
        </w:rPr>
        <w:t>Голованівської</w:t>
      </w:r>
      <w:proofErr w:type="spellEnd"/>
      <w:r w:rsidRPr="009222B2">
        <w:rPr>
          <w:b/>
          <w:sz w:val="28"/>
          <w:szCs w:val="28"/>
          <w:lang w:val="uk-UA"/>
        </w:rPr>
        <w:t xml:space="preserve"> селищної ради</w:t>
      </w:r>
    </w:p>
    <w:p w:rsidR="009222B2" w:rsidRPr="009222B2" w:rsidRDefault="009222B2" w:rsidP="009222B2">
      <w:pPr>
        <w:pStyle w:val="a3"/>
        <w:rPr>
          <w:b/>
          <w:sz w:val="28"/>
          <w:szCs w:val="28"/>
          <w:lang w:val="uk-UA"/>
        </w:rPr>
      </w:pPr>
    </w:p>
    <w:p w:rsidR="009222B2" w:rsidRPr="002A7C01" w:rsidRDefault="009222B2" w:rsidP="002A7C0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22B2">
        <w:rPr>
          <w:rFonts w:ascii="Times New Roman" w:hAnsi="Times New Roman" w:cs="Times New Roman"/>
          <w:b/>
          <w:sz w:val="28"/>
          <w:szCs w:val="28"/>
        </w:rPr>
        <w:t xml:space="preserve"> Восьмого </w:t>
      </w:r>
      <w:proofErr w:type="spellStart"/>
      <w:r w:rsidRPr="009222B2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9222B2" w:rsidRPr="002A7C01" w:rsidRDefault="009222B2" w:rsidP="002A7C0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9222B2" w:rsidRDefault="009222B2" w:rsidP="002A7C01">
      <w:pPr>
        <w:pStyle w:val="1"/>
        <w:jc w:val="both"/>
        <w:rPr>
          <w:sz w:val="28"/>
          <w:szCs w:val="28"/>
        </w:rPr>
      </w:pPr>
      <w:r w:rsidRPr="009222B2">
        <w:rPr>
          <w:sz w:val="28"/>
          <w:szCs w:val="28"/>
        </w:rPr>
        <w:t>від 04 грудня  2020 року</w:t>
      </w:r>
      <w:r w:rsidRPr="009222B2">
        <w:rPr>
          <w:sz w:val="28"/>
          <w:szCs w:val="28"/>
        </w:rPr>
        <w:tab/>
      </w:r>
      <w:r w:rsidRPr="009222B2">
        <w:rPr>
          <w:sz w:val="28"/>
          <w:szCs w:val="28"/>
        </w:rPr>
        <w:tab/>
      </w:r>
      <w:r w:rsidRPr="009222B2">
        <w:rPr>
          <w:sz w:val="28"/>
          <w:szCs w:val="28"/>
        </w:rPr>
        <w:tab/>
      </w:r>
      <w:r w:rsidRPr="009222B2">
        <w:rPr>
          <w:sz w:val="28"/>
          <w:szCs w:val="28"/>
        </w:rPr>
        <w:tab/>
        <w:t xml:space="preserve">                        </w:t>
      </w:r>
      <w:r w:rsidRPr="009222B2">
        <w:rPr>
          <w:sz w:val="28"/>
          <w:szCs w:val="28"/>
        </w:rPr>
        <w:tab/>
        <w:t xml:space="preserve">              №11 </w:t>
      </w:r>
    </w:p>
    <w:p w:rsidR="002A7C01" w:rsidRPr="002A7C01" w:rsidRDefault="002A7C01" w:rsidP="002A7C01">
      <w:pPr>
        <w:rPr>
          <w:lang w:val="uk-UA"/>
        </w:rPr>
      </w:pPr>
    </w:p>
    <w:p w:rsidR="00D314A4" w:rsidRPr="002A7C01" w:rsidRDefault="009222B2" w:rsidP="00D314A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222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9222B2" w:rsidRPr="009222B2" w:rsidRDefault="009222B2" w:rsidP="009222B2">
      <w:pPr>
        <w:autoSpaceDE w:val="0"/>
        <w:autoSpaceDN w:val="0"/>
        <w:adjustRightInd w:val="0"/>
        <w:spacing w:after="0" w:line="240" w:lineRule="auto"/>
        <w:ind w:right="4394"/>
        <w:rPr>
          <w:rStyle w:val="rvts16"/>
          <w:rFonts w:ascii="Times New Roman" w:hAnsi="Times New Roman" w:cs="Times New Roman"/>
          <w:b/>
          <w:sz w:val="28"/>
          <w:szCs w:val="28"/>
        </w:rPr>
      </w:pPr>
      <w:r w:rsidRPr="009222B2">
        <w:rPr>
          <w:rStyle w:val="rvts16"/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9222B2">
        <w:rPr>
          <w:rStyle w:val="rvts16"/>
          <w:rFonts w:ascii="Times New Roman" w:hAnsi="Times New Roman" w:cs="Times New Roman"/>
          <w:b/>
          <w:sz w:val="28"/>
          <w:szCs w:val="28"/>
        </w:rPr>
        <w:t>умови</w:t>
      </w:r>
      <w:proofErr w:type="spellEnd"/>
      <w:r w:rsidRPr="009222B2">
        <w:rPr>
          <w:rStyle w:val="rvts16"/>
          <w:rFonts w:ascii="Times New Roman" w:hAnsi="Times New Roman" w:cs="Times New Roman"/>
          <w:b/>
          <w:sz w:val="28"/>
          <w:szCs w:val="28"/>
        </w:rPr>
        <w:t xml:space="preserve"> оплати </w:t>
      </w:r>
      <w:proofErr w:type="spellStart"/>
      <w:r w:rsidRPr="009222B2">
        <w:rPr>
          <w:rStyle w:val="rvts16"/>
          <w:rFonts w:ascii="Times New Roman" w:hAnsi="Times New Roman" w:cs="Times New Roman"/>
          <w:b/>
          <w:sz w:val="28"/>
          <w:szCs w:val="28"/>
        </w:rPr>
        <w:t>праці</w:t>
      </w:r>
      <w:proofErr w:type="spellEnd"/>
      <w:r w:rsidRPr="009222B2">
        <w:rPr>
          <w:rStyle w:val="rvts16"/>
          <w:rFonts w:ascii="Times New Roman" w:hAnsi="Times New Roman" w:cs="Times New Roman"/>
          <w:b/>
          <w:sz w:val="28"/>
          <w:szCs w:val="28"/>
        </w:rPr>
        <w:t xml:space="preserve"> секретаря</w:t>
      </w:r>
    </w:p>
    <w:p w:rsidR="009222B2" w:rsidRPr="009222B2" w:rsidRDefault="009222B2" w:rsidP="009222B2">
      <w:pPr>
        <w:autoSpaceDE w:val="0"/>
        <w:autoSpaceDN w:val="0"/>
        <w:adjustRightInd w:val="0"/>
        <w:spacing w:after="0" w:line="240" w:lineRule="auto"/>
        <w:ind w:right="439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222B2">
        <w:rPr>
          <w:rStyle w:val="rvts16"/>
          <w:rFonts w:ascii="Times New Roman" w:hAnsi="Times New Roman" w:cs="Times New Roman"/>
          <w:b/>
          <w:sz w:val="28"/>
          <w:szCs w:val="28"/>
        </w:rPr>
        <w:t>Голованівської</w:t>
      </w:r>
      <w:proofErr w:type="spellEnd"/>
      <w:r w:rsidRPr="009222B2">
        <w:rPr>
          <w:rStyle w:val="rvts16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22B2">
        <w:rPr>
          <w:rStyle w:val="rvts16"/>
          <w:rFonts w:ascii="Times New Roman" w:hAnsi="Times New Roman" w:cs="Times New Roman"/>
          <w:b/>
          <w:sz w:val="28"/>
          <w:szCs w:val="28"/>
        </w:rPr>
        <w:t>селищної</w:t>
      </w:r>
      <w:proofErr w:type="spellEnd"/>
      <w:r w:rsidRPr="009222B2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gramStart"/>
      <w:r w:rsidRPr="009222B2">
        <w:rPr>
          <w:rFonts w:ascii="Times New Roman" w:hAnsi="Times New Roman" w:cs="Times New Roman"/>
          <w:b/>
          <w:iCs/>
          <w:sz w:val="28"/>
          <w:szCs w:val="28"/>
        </w:rPr>
        <w:t>ради</w:t>
      </w:r>
      <w:proofErr w:type="gramEnd"/>
      <w:r w:rsidRPr="009222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22B2" w:rsidRPr="009222B2" w:rsidRDefault="009222B2" w:rsidP="009222B2">
      <w:pPr>
        <w:autoSpaceDE w:val="0"/>
        <w:autoSpaceDN w:val="0"/>
        <w:adjustRightInd w:val="0"/>
        <w:ind w:right="5386"/>
        <w:rPr>
          <w:rFonts w:ascii="Times New Roman" w:hAnsi="Times New Roman" w:cs="Times New Roman"/>
          <w:sz w:val="28"/>
          <w:szCs w:val="28"/>
        </w:rPr>
      </w:pPr>
    </w:p>
    <w:p w:rsidR="009222B2" w:rsidRPr="009222B2" w:rsidRDefault="009222B2" w:rsidP="009222B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ст.26 Закону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до ст.21 Закону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«Про службу в органах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»,  Постанови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Pr="009222B2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9222B2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09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березня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 2006 року № 268 «Про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упорядкування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та умов оплати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прокуратури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судів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, постанови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Pr="009222B2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9222B2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03.06.2020 року №441 «П</w:t>
      </w:r>
      <w:r w:rsidRPr="00922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 </w:t>
      </w:r>
      <w:proofErr w:type="spellStart"/>
      <w:r w:rsidRPr="00922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внесення</w:t>
      </w:r>
      <w:proofErr w:type="spellEnd"/>
      <w:r w:rsidRPr="00922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22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змін</w:t>
      </w:r>
      <w:proofErr w:type="spellEnd"/>
      <w:r w:rsidRPr="00922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Pr="00922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додатки</w:t>
      </w:r>
      <w:proofErr w:type="spellEnd"/>
      <w:r w:rsidRPr="00922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постанови </w:t>
      </w:r>
      <w:proofErr w:type="spellStart"/>
      <w:r w:rsidRPr="00922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Кабінету</w:t>
      </w:r>
      <w:proofErr w:type="spellEnd"/>
      <w:r w:rsidRPr="00922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22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Міністрів</w:t>
      </w:r>
      <w:proofErr w:type="spellEnd"/>
      <w:r w:rsidRPr="00922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22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922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proofErr w:type="spellStart"/>
      <w:r w:rsidRPr="00922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922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9 </w:t>
      </w:r>
      <w:proofErr w:type="spellStart"/>
      <w:r w:rsidRPr="00922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березня</w:t>
      </w:r>
      <w:proofErr w:type="spellEnd"/>
      <w:r w:rsidRPr="009222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2006 р. № 268»,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Колективного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договору та «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преміювання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» 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рада </w:t>
      </w:r>
    </w:p>
    <w:p w:rsidR="009222B2" w:rsidRPr="009222B2" w:rsidRDefault="009222B2" w:rsidP="009222B2">
      <w:pPr>
        <w:spacing w:before="120" w:after="1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2B2">
        <w:rPr>
          <w:rFonts w:ascii="Times New Roman" w:hAnsi="Times New Roman" w:cs="Times New Roman"/>
          <w:b/>
          <w:sz w:val="28"/>
          <w:szCs w:val="28"/>
        </w:rPr>
        <w:t xml:space="preserve">ВИРІШИЛА: </w:t>
      </w:r>
    </w:p>
    <w:p w:rsidR="009222B2" w:rsidRPr="009222B2" w:rsidRDefault="009222B2" w:rsidP="009222B2">
      <w:pPr>
        <w:tabs>
          <w:tab w:val="left" w:pos="851"/>
          <w:tab w:val="left" w:pos="993"/>
        </w:tabs>
        <w:spacing w:after="1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222B2">
        <w:rPr>
          <w:rFonts w:ascii="Times New Roman" w:hAnsi="Times New Roman" w:cs="Times New Roman"/>
          <w:sz w:val="28"/>
          <w:szCs w:val="28"/>
        </w:rPr>
        <w:t xml:space="preserve">1.Секретарю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ради Мирошниченко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Олен</w:t>
      </w:r>
      <w:proofErr w:type="gramStart"/>
      <w:r w:rsidRPr="009222B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222B2">
        <w:rPr>
          <w:rFonts w:ascii="Times New Roman" w:hAnsi="Times New Roman" w:cs="Times New Roman"/>
          <w:sz w:val="28"/>
          <w:szCs w:val="28"/>
        </w:rPr>
        <w:t>італіївні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222B2">
        <w:rPr>
          <w:rFonts w:ascii="Times New Roman" w:hAnsi="Times New Roman" w:cs="Times New Roman"/>
          <w:iCs/>
          <w:sz w:val="28"/>
          <w:szCs w:val="28"/>
        </w:rPr>
        <w:t>з</w:t>
      </w:r>
      <w:proofErr w:type="spellEnd"/>
      <w:r w:rsidRPr="009222B2">
        <w:rPr>
          <w:rFonts w:ascii="Times New Roman" w:hAnsi="Times New Roman" w:cs="Times New Roman"/>
          <w:iCs/>
          <w:sz w:val="28"/>
          <w:szCs w:val="28"/>
        </w:rPr>
        <w:t xml:space="preserve"> 04 </w:t>
      </w:r>
      <w:proofErr w:type="spellStart"/>
      <w:r w:rsidRPr="009222B2">
        <w:rPr>
          <w:rFonts w:ascii="Times New Roman" w:hAnsi="Times New Roman" w:cs="Times New Roman"/>
          <w:iCs/>
          <w:sz w:val="28"/>
          <w:szCs w:val="28"/>
        </w:rPr>
        <w:t>грудня</w:t>
      </w:r>
      <w:proofErr w:type="spellEnd"/>
      <w:r w:rsidRPr="009222B2">
        <w:rPr>
          <w:rFonts w:ascii="Times New Roman" w:hAnsi="Times New Roman" w:cs="Times New Roman"/>
          <w:iCs/>
          <w:sz w:val="28"/>
          <w:szCs w:val="28"/>
        </w:rPr>
        <w:t xml:space="preserve"> 2020року:</w:t>
      </w:r>
    </w:p>
    <w:p w:rsidR="009222B2" w:rsidRPr="009222B2" w:rsidRDefault="009222B2" w:rsidP="009222B2">
      <w:pPr>
        <w:tabs>
          <w:tab w:val="left" w:pos="851"/>
          <w:tab w:val="left" w:pos="993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22B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виплачувати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надбавку за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вислугу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відсотках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посадового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окладу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надбавки за ранг 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залежно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стажу в органах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до постанови КМУ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19.06.2019 року  №525 «Про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додатки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до постанови КМУ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09.03.2006 року №268»;</w:t>
      </w:r>
      <w:proofErr w:type="gramEnd"/>
    </w:p>
    <w:p w:rsidR="009222B2" w:rsidRPr="009222B2" w:rsidRDefault="009222B2" w:rsidP="009222B2">
      <w:pPr>
        <w:tabs>
          <w:tab w:val="left" w:pos="851"/>
          <w:tab w:val="left" w:pos="993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9222B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надбавку</w:t>
      </w:r>
      <w:r w:rsidRPr="009222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9222B2">
        <w:rPr>
          <w:rFonts w:ascii="Times New Roman" w:hAnsi="Times New Roman" w:cs="Times New Roman"/>
          <w:sz w:val="28"/>
          <w:szCs w:val="28"/>
          <w:shd w:val="clear" w:color="auto" w:fill="FFFFFF"/>
        </w:rPr>
        <w:t>високі</w:t>
      </w:r>
      <w:proofErr w:type="spellEnd"/>
      <w:r w:rsidRPr="009222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  <w:shd w:val="clear" w:color="auto" w:fill="FFFFFF"/>
        </w:rPr>
        <w:t>досягнення</w:t>
      </w:r>
      <w:proofErr w:type="spellEnd"/>
      <w:r w:rsidRPr="009222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Pr="009222B2">
        <w:rPr>
          <w:rFonts w:ascii="Times New Roman" w:hAnsi="Times New Roman" w:cs="Times New Roman"/>
          <w:sz w:val="28"/>
          <w:szCs w:val="28"/>
          <w:shd w:val="clear" w:color="auto" w:fill="FFFFFF"/>
        </w:rPr>
        <w:t>праці</w:t>
      </w:r>
      <w:proofErr w:type="spellEnd"/>
      <w:r w:rsidRPr="009222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  <w:shd w:val="clear" w:color="auto" w:fill="FFFFFF"/>
        </w:rPr>
        <w:t>або</w:t>
      </w:r>
      <w:proofErr w:type="spellEnd"/>
      <w:r w:rsidRPr="009222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9222B2">
        <w:rPr>
          <w:rFonts w:ascii="Times New Roman" w:hAnsi="Times New Roman" w:cs="Times New Roman"/>
          <w:sz w:val="28"/>
          <w:szCs w:val="28"/>
          <w:shd w:val="clear" w:color="auto" w:fill="FFFFFF"/>
        </w:rPr>
        <w:t>виконання</w:t>
      </w:r>
      <w:proofErr w:type="spellEnd"/>
      <w:r w:rsidRPr="009222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особливо </w:t>
      </w:r>
      <w:proofErr w:type="spellStart"/>
      <w:r w:rsidRPr="009222B2">
        <w:rPr>
          <w:rFonts w:ascii="Times New Roman" w:hAnsi="Times New Roman" w:cs="Times New Roman"/>
          <w:sz w:val="28"/>
          <w:szCs w:val="28"/>
          <w:shd w:val="clear" w:color="auto" w:fill="FFFFFF"/>
        </w:rPr>
        <w:t>важливої</w:t>
      </w:r>
      <w:proofErr w:type="spellEnd"/>
      <w:r w:rsidRPr="009222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  <w:shd w:val="clear" w:color="auto" w:fill="FFFFFF"/>
        </w:rPr>
        <w:t>роботи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50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відсотків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посадового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окладу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lastRenderedPageBreak/>
        <w:t>урахуванням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доплати за ранг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посадової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особи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proofErr w:type="gramStart"/>
      <w:r w:rsidRPr="009222B2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9222B2">
        <w:rPr>
          <w:rFonts w:ascii="Times New Roman" w:hAnsi="Times New Roman" w:cs="Times New Roman"/>
          <w:sz w:val="28"/>
          <w:szCs w:val="28"/>
        </w:rPr>
        <w:t xml:space="preserve">останови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24.05.2017 року №353 «Про 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до постанови КМУ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09.03.2006 року №268 та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визнати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такими,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втратили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чинність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деяких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постанов КМУ»;</w:t>
      </w:r>
    </w:p>
    <w:p w:rsidR="009222B2" w:rsidRPr="009222B2" w:rsidRDefault="009222B2" w:rsidP="009222B2">
      <w:pPr>
        <w:tabs>
          <w:tab w:val="left" w:pos="851"/>
          <w:tab w:val="left" w:pos="993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9222B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надавати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матеріальну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допомогу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оздоровлення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наданні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щорічної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відпустки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матеріальну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допомогу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соціально-побутових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 у 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середньомісячної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заробітної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плати 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до</w:t>
      </w:r>
      <w:proofErr w:type="gramStart"/>
      <w:r w:rsidRPr="009222B2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9222B2">
        <w:rPr>
          <w:rFonts w:ascii="Times New Roman" w:hAnsi="Times New Roman" w:cs="Times New Roman"/>
          <w:sz w:val="28"/>
          <w:szCs w:val="28"/>
        </w:rPr>
        <w:t xml:space="preserve">останови КМУ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09.03.2006 року №268 «Про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упорядкування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та умов оплати         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прокуратури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судів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органі</w:t>
      </w:r>
      <w:proofErr w:type="gramStart"/>
      <w:r w:rsidRPr="009222B2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9222B2">
        <w:rPr>
          <w:rFonts w:ascii="Times New Roman" w:hAnsi="Times New Roman" w:cs="Times New Roman"/>
          <w:sz w:val="28"/>
          <w:szCs w:val="28"/>
        </w:rPr>
        <w:t>»;</w:t>
      </w:r>
    </w:p>
    <w:p w:rsidR="009222B2" w:rsidRPr="009222B2" w:rsidRDefault="009222B2" w:rsidP="009222B2">
      <w:pPr>
        <w:tabs>
          <w:tab w:val="left" w:pos="851"/>
          <w:tab w:val="left" w:pos="993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9222B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преміювання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розмі</w:t>
      </w:r>
      <w:proofErr w:type="gramStart"/>
      <w:r w:rsidRPr="009222B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222B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менше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як 10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відсотків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посадового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окладу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Постанови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09.03.2006 року №268 «Про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упорядкування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структури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та умов оплати  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прокуратури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судів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>»</w:t>
      </w:r>
    </w:p>
    <w:p w:rsidR="009222B2" w:rsidRPr="009222B2" w:rsidRDefault="009222B2" w:rsidP="009222B2">
      <w:pPr>
        <w:tabs>
          <w:tab w:val="left" w:pos="851"/>
          <w:tab w:val="left" w:pos="993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9222B2">
        <w:rPr>
          <w:rFonts w:ascii="Times New Roman" w:hAnsi="Times New Roman" w:cs="Times New Roman"/>
          <w:sz w:val="28"/>
          <w:szCs w:val="28"/>
        </w:rPr>
        <w:t xml:space="preserve">2. </w:t>
      </w:r>
      <w:r w:rsidRPr="009222B2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</w:t>
      </w:r>
      <w:proofErr w:type="spellStart"/>
      <w:r w:rsidRPr="009222B2">
        <w:rPr>
          <w:rFonts w:ascii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 w:rsidRPr="009222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color w:val="000000"/>
          <w:sz w:val="28"/>
          <w:szCs w:val="28"/>
        </w:rPr>
        <w:t>цього</w:t>
      </w:r>
      <w:proofErr w:type="spellEnd"/>
      <w:r w:rsidRPr="009222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9222B2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9222B2">
        <w:rPr>
          <w:rFonts w:ascii="Times New Roman" w:hAnsi="Times New Roman" w:cs="Times New Roman"/>
          <w:color w:val="000000"/>
          <w:sz w:val="28"/>
          <w:szCs w:val="28"/>
        </w:rPr>
        <w:t>ішення</w:t>
      </w:r>
      <w:proofErr w:type="spellEnd"/>
      <w:r w:rsidRPr="009222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 w:rsidRPr="009222B2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фінансів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, бюджету,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комунальною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власністю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 та 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2B2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9222B2">
        <w:rPr>
          <w:rFonts w:ascii="Times New Roman" w:hAnsi="Times New Roman" w:cs="Times New Roman"/>
          <w:sz w:val="28"/>
          <w:szCs w:val="28"/>
        </w:rPr>
        <w:t>.</w:t>
      </w:r>
    </w:p>
    <w:p w:rsidR="009222B2" w:rsidRPr="009222B2" w:rsidRDefault="009222B2" w:rsidP="009222B2">
      <w:pPr>
        <w:tabs>
          <w:tab w:val="left" w:pos="851"/>
          <w:tab w:val="left" w:pos="993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22B2" w:rsidRPr="009222B2" w:rsidRDefault="009222B2" w:rsidP="009222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222B2">
        <w:rPr>
          <w:rFonts w:ascii="Times New Roman" w:hAnsi="Times New Roman" w:cs="Times New Roman"/>
          <w:b/>
          <w:sz w:val="28"/>
          <w:szCs w:val="28"/>
        </w:rPr>
        <w:t>Се</w:t>
      </w:r>
      <w:r>
        <w:rPr>
          <w:rFonts w:ascii="Times New Roman" w:hAnsi="Times New Roman" w:cs="Times New Roman"/>
          <w:b/>
          <w:sz w:val="28"/>
          <w:szCs w:val="28"/>
        </w:rPr>
        <w:t>лищний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</w:t>
      </w:r>
      <w:r w:rsidRPr="009222B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proofErr w:type="spellStart"/>
      <w:r w:rsidRPr="009222B2"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 w:rsidRPr="009222B2"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</w:p>
    <w:p w:rsidR="001913C1" w:rsidRDefault="001913C1"/>
    <w:sectPr w:rsidR="001913C1" w:rsidSect="00682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22B2"/>
    <w:rsid w:val="001913C1"/>
    <w:rsid w:val="002A7C01"/>
    <w:rsid w:val="006828A9"/>
    <w:rsid w:val="009222B2"/>
    <w:rsid w:val="00AC5508"/>
    <w:rsid w:val="00D31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8A9"/>
  </w:style>
  <w:style w:type="paragraph" w:styleId="1">
    <w:name w:val="heading 1"/>
    <w:basedOn w:val="a"/>
    <w:next w:val="a"/>
    <w:link w:val="10"/>
    <w:qFormat/>
    <w:rsid w:val="009222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4">
    <w:name w:val="heading 4"/>
    <w:basedOn w:val="a"/>
    <w:next w:val="a"/>
    <w:link w:val="40"/>
    <w:qFormat/>
    <w:rsid w:val="009222B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22B2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40">
    <w:name w:val="Заголовок 4 Знак"/>
    <w:basedOn w:val="a0"/>
    <w:link w:val="4"/>
    <w:rsid w:val="009222B2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3">
    <w:name w:val="Title"/>
    <w:basedOn w:val="a"/>
    <w:link w:val="a4"/>
    <w:uiPriority w:val="99"/>
    <w:qFormat/>
    <w:rsid w:val="009222B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4">
    <w:name w:val="Название Знак"/>
    <w:basedOn w:val="a0"/>
    <w:link w:val="a3"/>
    <w:uiPriority w:val="99"/>
    <w:rsid w:val="009222B2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rvts16">
    <w:name w:val="rvts16"/>
    <w:rsid w:val="009222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412</Words>
  <Characters>2355</Characters>
  <Application>Microsoft Office Word</Application>
  <DocSecurity>0</DocSecurity>
  <Lines>19</Lines>
  <Paragraphs>5</Paragraphs>
  <ScaleCrop>false</ScaleCrop>
  <Company>Microsoft</Company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2020-12-11T07:41:00Z</dcterms:created>
  <dcterms:modified xsi:type="dcterms:W3CDTF">2020-12-11T13:53:00Z</dcterms:modified>
</cp:coreProperties>
</file>