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FBF" w:rsidRPr="00775DC8" w:rsidRDefault="004D3FBF" w:rsidP="00775DC8">
      <w:pPr>
        <w:ind w:right="-2"/>
        <w:jc w:val="center"/>
        <w:rPr>
          <w:rFonts w:ascii="Times New Roman" w:hAnsi="Times New Roman"/>
          <w:sz w:val="24"/>
          <w:szCs w:val="24"/>
        </w:rPr>
      </w:pPr>
      <w:r w:rsidRPr="00775DC8">
        <w:rPr>
          <w:rFonts w:ascii="Times New Roman" w:hAnsi="Times New Roman"/>
          <w:sz w:val="24"/>
          <w:szCs w:val="24"/>
        </w:rPr>
        <w:object w:dxaOrig="875"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51pt" o:ole="" fillcolor="window">
            <v:imagedata r:id="rId5" o:title=""/>
          </v:shape>
          <o:OLEObject Type="Embed" ProgID="Word.Picture.8" ShapeID="_x0000_i1025" DrawAspect="Content" ObjectID="_1677095188" r:id="rId6"/>
        </w:object>
      </w:r>
    </w:p>
    <w:p w:rsidR="004D3FBF" w:rsidRPr="00775DC8" w:rsidRDefault="004D3FBF" w:rsidP="00775DC8">
      <w:pPr>
        <w:pStyle w:val="Heading1"/>
        <w:jc w:val="center"/>
        <w:rPr>
          <w:szCs w:val="24"/>
          <w:lang w:val="ru-RU"/>
        </w:rPr>
      </w:pPr>
      <w:r w:rsidRPr="00775DC8">
        <w:rPr>
          <w:szCs w:val="24"/>
        </w:rPr>
        <w:t>ГОЛОВАНІВСЬКА СЕЛИЩНА РАДА</w:t>
      </w:r>
    </w:p>
    <w:p w:rsidR="004D3FBF" w:rsidRPr="00775DC8" w:rsidRDefault="004D3FBF" w:rsidP="00775DC8">
      <w:pPr>
        <w:jc w:val="center"/>
        <w:rPr>
          <w:rFonts w:ascii="Times New Roman" w:hAnsi="Times New Roman"/>
          <w:sz w:val="24"/>
          <w:szCs w:val="24"/>
        </w:rPr>
      </w:pPr>
      <w:r>
        <w:rPr>
          <w:noProof/>
          <w:lang w:val="uk-UA" w:eastAsia="uk-UA"/>
        </w:rPr>
        <w:pict>
          <v:line id="Line 2" o:spid="_x0000_s1026" style="position:absolute;left:0;text-align:left;z-index:251658240;visibility:visible" from="-35.9pt,12.05pt" to="460.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" strokeweight="5pt">
            <v:stroke linestyle="thickBetweenThin"/>
          </v:line>
        </w:pict>
      </w:r>
    </w:p>
    <w:p w:rsidR="004D3FBF" w:rsidRPr="00775DC8" w:rsidRDefault="004D3FBF" w:rsidP="00775DC8">
      <w:pPr>
        <w:pStyle w:val="NormalWeb"/>
        <w:spacing w:before="0" w:beforeAutospacing="0" w:after="0"/>
        <w:jc w:val="center"/>
        <w:rPr>
          <w:b/>
          <w:color w:val="000000"/>
        </w:rPr>
      </w:pPr>
      <w:r w:rsidRPr="00775DC8">
        <w:rPr>
          <w:b/>
          <w:color w:val="000000"/>
        </w:rPr>
        <w:t>П'ята  сесія   Голованівської селищної ради</w:t>
      </w:r>
    </w:p>
    <w:p w:rsidR="004D3FBF" w:rsidRPr="00775DC8" w:rsidRDefault="004D3FBF" w:rsidP="00775DC8">
      <w:pPr>
        <w:pStyle w:val="NormalWeb"/>
        <w:spacing w:before="0" w:beforeAutospacing="0" w:after="0"/>
        <w:jc w:val="center"/>
        <w:rPr>
          <w:b/>
          <w:color w:val="000000"/>
        </w:rPr>
      </w:pPr>
      <w:r w:rsidRPr="00775DC8">
        <w:rPr>
          <w:b/>
          <w:color w:val="000000"/>
        </w:rPr>
        <w:t>Восьмого  скликання</w:t>
      </w:r>
    </w:p>
    <w:p w:rsidR="004D3FBF" w:rsidRDefault="004D3FBF" w:rsidP="00EC07BF">
      <w:pPr>
        <w:spacing w:after="0" w:line="240" w:lineRule="auto"/>
        <w:ind w:left="360"/>
        <w:jc w:val="center"/>
        <w:rPr>
          <w:rFonts w:ascii="Times New Roman" w:hAnsi="Times New Roman"/>
          <w:color w:val="000000"/>
          <w:sz w:val="24"/>
          <w:szCs w:val="24"/>
          <w:lang w:val="uk-UA"/>
        </w:rPr>
      </w:pPr>
    </w:p>
    <w:p w:rsidR="004D3FBF" w:rsidRDefault="004D3FBF" w:rsidP="00EC07BF">
      <w:pPr>
        <w:spacing w:after="0" w:line="240" w:lineRule="auto"/>
        <w:ind w:left="360"/>
        <w:jc w:val="center"/>
        <w:rPr>
          <w:rFonts w:ascii="Times New Roman" w:hAnsi="Times New Roman"/>
          <w:color w:val="000000"/>
          <w:sz w:val="24"/>
          <w:szCs w:val="24"/>
          <w:lang w:val="uk-UA"/>
        </w:rPr>
      </w:pPr>
      <w:r>
        <w:rPr>
          <w:rFonts w:ascii="Times New Roman" w:hAnsi="Times New Roman"/>
          <w:color w:val="000000"/>
          <w:sz w:val="24"/>
          <w:szCs w:val="24"/>
          <w:lang w:val="uk-UA"/>
        </w:rPr>
        <w:t>Рішення</w:t>
      </w:r>
    </w:p>
    <w:p w:rsidR="004D3FBF" w:rsidRDefault="004D3FBF" w:rsidP="00EC07B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Від 12 березня 2021 року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№99 </w:t>
      </w:r>
    </w:p>
    <w:p w:rsidR="004D3FBF" w:rsidRDefault="004D3FBF" w:rsidP="00775DC8">
      <w:pPr>
        <w:jc w:val="center"/>
        <w:rPr>
          <w:rFonts w:ascii="Times New Roman" w:hAnsi="Times New Roman"/>
          <w:sz w:val="24"/>
          <w:szCs w:val="24"/>
          <w:lang w:val="uk-UA"/>
        </w:rPr>
      </w:pPr>
    </w:p>
    <w:p w:rsidR="004D3FBF" w:rsidRPr="00775DC8" w:rsidRDefault="004D3FBF" w:rsidP="00775DC8">
      <w:pPr>
        <w:jc w:val="center"/>
        <w:rPr>
          <w:rFonts w:ascii="Times New Roman" w:hAnsi="Times New Roman"/>
          <w:color w:val="000000"/>
          <w:sz w:val="24"/>
          <w:szCs w:val="24"/>
          <w:lang w:val="uk-UA"/>
        </w:rPr>
      </w:pPr>
      <w:r w:rsidRPr="00775DC8">
        <w:rPr>
          <w:rFonts w:ascii="Times New Roman" w:hAnsi="Times New Roman"/>
          <w:sz w:val="24"/>
          <w:szCs w:val="24"/>
          <w:lang w:val="uk-UA"/>
        </w:rPr>
        <w:t>смт  Голованівськ</w:t>
      </w:r>
    </w:p>
    <w:p w:rsidR="004D3FBF" w:rsidRPr="00452DDD" w:rsidRDefault="004D3FBF" w:rsidP="00452DDD">
      <w:pPr>
        <w:pStyle w:val="Default"/>
        <w:rPr>
          <w:lang w:val="uk-UA"/>
        </w:rPr>
      </w:pPr>
    </w:p>
    <w:p w:rsidR="004D3FBF" w:rsidRDefault="004D3FBF" w:rsidP="00452DDD">
      <w:pPr>
        <w:pStyle w:val="Default"/>
        <w:rPr>
          <w:b/>
          <w:bCs/>
          <w:sz w:val="28"/>
          <w:szCs w:val="28"/>
          <w:lang w:val="uk-UA"/>
        </w:rPr>
      </w:pPr>
      <w:r w:rsidRPr="005A4A54">
        <w:rPr>
          <w:b/>
          <w:bCs/>
          <w:iCs/>
          <w:sz w:val="28"/>
          <w:szCs w:val="28"/>
        </w:rPr>
        <w:t xml:space="preserve">Про </w:t>
      </w:r>
      <w:r>
        <w:rPr>
          <w:b/>
          <w:bCs/>
          <w:iCs/>
          <w:sz w:val="28"/>
          <w:szCs w:val="28"/>
          <w:lang w:val="uk-UA"/>
        </w:rPr>
        <w:t xml:space="preserve">затвердження </w:t>
      </w:r>
      <w:r w:rsidRPr="00BC73EF">
        <w:rPr>
          <w:b/>
          <w:bCs/>
          <w:sz w:val="28"/>
          <w:szCs w:val="28"/>
        </w:rPr>
        <w:t>Програм</w:t>
      </w:r>
      <w:r w:rsidRPr="00BC73EF">
        <w:rPr>
          <w:b/>
          <w:bCs/>
          <w:sz w:val="28"/>
          <w:szCs w:val="28"/>
          <w:lang w:val="uk-UA"/>
        </w:rPr>
        <w:t>и</w:t>
      </w:r>
      <w:r>
        <w:rPr>
          <w:b/>
          <w:bCs/>
          <w:sz w:val="28"/>
          <w:szCs w:val="28"/>
          <w:lang w:val="uk-UA"/>
        </w:rPr>
        <w:t xml:space="preserve"> </w:t>
      </w:r>
      <w:r w:rsidRPr="00BC73EF">
        <w:rPr>
          <w:b/>
          <w:bCs/>
          <w:sz w:val="28"/>
          <w:szCs w:val="28"/>
        </w:rPr>
        <w:t xml:space="preserve">санаторного </w:t>
      </w:r>
    </w:p>
    <w:p w:rsidR="004D3FBF" w:rsidRDefault="004D3FBF" w:rsidP="00452DDD">
      <w:pPr>
        <w:pStyle w:val="Default"/>
        <w:rPr>
          <w:b/>
          <w:bCs/>
          <w:sz w:val="28"/>
          <w:szCs w:val="28"/>
          <w:lang w:val="uk-UA"/>
        </w:rPr>
      </w:pPr>
      <w:r>
        <w:rPr>
          <w:b/>
          <w:bCs/>
          <w:sz w:val="28"/>
          <w:szCs w:val="28"/>
          <w:lang w:val="uk-UA"/>
        </w:rPr>
        <w:t>о</w:t>
      </w:r>
      <w:r w:rsidRPr="00BC73EF">
        <w:rPr>
          <w:b/>
          <w:bCs/>
          <w:sz w:val="28"/>
          <w:szCs w:val="28"/>
        </w:rPr>
        <w:t>здоровлення</w:t>
      </w:r>
      <w:r>
        <w:rPr>
          <w:b/>
          <w:bCs/>
          <w:sz w:val="28"/>
          <w:szCs w:val="28"/>
          <w:lang w:val="uk-UA"/>
        </w:rPr>
        <w:t xml:space="preserve">  </w:t>
      </w:r>
      <w:r w:rsidRPr="00BC73EF">
        <w:rPr>
          <w:b/>
          <w:bCs/>
          <w:sz w:val="28"/>
          <w:szCs w:val="28"/>
        </w:rPr>
        <w:t>ветеранів</w:t>
      </w:r>
      <w:r>
        <w:rPr>
          <w:b/>
          <w:bCs/>
          <w:sz w:val="28"/>
          <w:szCs w:val="28"/>
          <w:lang w:val="uk-UA"/>
        </w:rPr>
        <w:t xml:space="preserve">  </w:t>
      </w:r>
      <w:r w:rsidRPr="00BC73EF">
        <w:rPr>
          <w:b/>
          <w:bCs/>
          <w:sz w:val="28"/>
          <w:szCs w:val="28"/>
        </w:rPr>
        <w:t>війни</w:t>
      </w:r>
    </w:p>
    <w:p w:rsidR="004D3FBF" w:rsidRPr="0046690D" w:rsidRDefault="004D3FBF" w:rsidP="00452DDD">
      <w:pPr>
        <w:pStyle w:val="Default"/>
        <w:rPr>
          <w:b/>
          <w:bCs/>
          <w:sz w:val="28"/>
          <w:szCs w:val="28"/>
        </w:rPr>
      </w:pPr>
      <w:r w:rsidRPr="00BC73EF">
        <w:rPr>
          <w:b/>
          <w:bCs/>
          <w:sz w:val="28"/>
          <w:szCs w:val="28"/>
        </w:rPr>
        <w:t>та</w:t>
      </w:r>
      <w:r>
        <w:rPr>
          <w:b/>
          <w:bCs/>
          <w:sz w:val="28"/>
          <w:szCs w:val="28"/>
          <w:lang w:val="uk-UA"/>
        </w:rPr>
        <w:t xml:space="preserve"> осіб  з </w:t>
      </w:r>
      <w:r w:rsidRPr="00BC73EF">
        <w:rPr>
          <w:b/>
          <w:bCs/>
          <w:sz w:val="28"/>
          <w:szCs w:val="28"/>
        </w:rPr>
        <w:t>інвалід</w:t>
      </w:r>
      <w:r>
        <w:rPr>
          <w:b/>
          <w:bCs/>
          <w:sz w:val="28"/>
          <w:szCs w:val="28"/>
          <w:lang w:val="uk-UA"/>
        </w:rPr>
        <w:t>ністю</w:t>
      </w:r>
      <w:r w:rsidRPr="00BC73EF">
        <w:rPr>
          <w:b/>
          <w:bCs/>
          <w:sz w:val="28"/>
          <w:szCs w:val="28"/>
          <w:lang w:val="uk-UA"/>
        </w:rPr>
        <w:t xml:space="preserve"> </w:t>
      </w:r>
      <w:r>
        <w:rPr>
          <w:b/>
          <w:bCs/>
          <w:sz w:val="28"/>
          <w:szCs w:val="28"/>
          <w:lang w:val="uk-UA"/>
        </w:rPr>
        <w:t xml:space="preserve"> </w:t>
      </w:r>
      <w:r w:rsidRPr="00BC73EF">
        <w:rPr>
          <w:b/>
          <w:bCs/>
          <w:sz w:val="28"/>
          <w:szCs w:val="28"/>
        </w:rPr>
        <w:t>на</w:t>
      </w:r>
      <w:r>
        <w:rPr>
          <w:b/>
          <w:bCs/>
          <w:sz w:val="28"/>
          <w:szCs w:val="28"/>
          <w:lang w:val="uk-UA"/>
        </w:rPr>
        <w:t xml:space="preserve"> </w:t>
      </w:r>
      <w:r w:rsidRPr="00BC73EF">
        <w:rPr>
          <w:b/>
          <w:bCs/>
          <w:sz w:val="28"/>
          <w:szCs w:val="28"/>
        </w:rPr>
        <w:t xml:space="preserve"> 20</w:t>
      </w:r>
      <w:r w:rsidRPr="00BC73EF">
        <w:rPr>
          <w:b/>
          <w:bCs/>
          <w:sz w:val="28"/>
          <w:szCs w:val="28"/>
          <w:lang w:val="uk-UA"/>
        </w:rPr>
        <w:t>21</w:t>
      </w:r>
      <w:r w:rsidRPr="00BC73EF">
        <w:rPr>
          <w:b/>
          <w:bCs/>
          <w:sz w:val="28"/>
          <w:szCs w:val="28"/>
        </w:rPr>
        <w:t xml:space="preserve"> – 202</w:t>
      </w:r>
      <w:r w:rsidRPr="00BC73EF">
        <w:rPr>
          <w:b/>
          <w:bCs/>
          <w:sz w:val="28"/>
          <w:szCs w:val="28"/>
          <w:lang w:val="uk-UA"/>
        </w:rPr>
        <w:t>5</w:t>
      </w:r>
      <w:r w:rsidRPr="00BC73EF">
        <w:rPr>
          <w:b/>
          <w:bCs/>
          <w:sz w:val="28"/>
          <w:szCs w:val="28"/>
        </w:rPr>
        <w:t xml:space="preserve"> роки</w:t>
      </w:r>
    </w:p>
    <w:p w:rsidR="004D3FBF" w:rsidRDefault="004D3FBF" w:rsidP="00452DDD">
      <w:pPr>
        <w:pStyle w:val="Default"/>
        <w:rPr>
          <w:b/>
          <w:bCs/>
          <w:iCs/>
          <w:sz w:val="28"/>
          <w:szCs w:val="28"/>
          <w:lang w:val="uk-UA"/>
        </w:rPr>
      </w:pPr>
    </w:p>
    <w:p w:rsidR="004D3FBF" w:rsidRPr="005A4A54" w:rsidRDefault="004D3FBF" w:rsidP="00452DDD">
      <w:pPr>
        <w:pStyle w:val="Default"/>
        <w:rPr>
          <w:sz w:val="28"/>
          <w:szCs w:val="28"/>
          <w:lang w:val="uk-UA"/>
        </w:rPr>
      </w:pPr>
    </w:p>
    <w:p w:rsidR="004D3FBF" w:rsidRPr="00452DDD" w:rsidRDefault="004D3FBF" w:rsidP="00452DDD">
      <w:pPr>
        <w:pStyle w:val="Default"/>
        <w:rPr>
          <w:sz w:val="28"/>
          <w:szCs w:val="28"/>
        </w:rPr>
      </w:pPr>
      <w:r>
        <w:rPr>
          <w:sz w:val="28"/>
          <w:szCs w:val="28"/>
        </w:rPr>
        <w:t>Відповідно</w:t>
      </w:r>
      <w:r>
        <w:rPr>
          <w:sz w:val="28"/>
          <w:szCs w:val="28"/>
          <w:lang w:val="uk-UA"/>
        </w:rPr>
        <w:t xml:space="preserve">  </w:t>
      </w:r>
      <w:r>
        <w:rPr>
          <w:sz w:val="28"/>
          <w:szCs w:val="28"/>
        </w:rPr>
        <w:t>до</w:t>
      </w:r>
      <w:r>
        <w:rPr>
          <w:sz w:val="28"/>
          <w:szCs w:val="28"/>
          <w:lang w:val="uk-UA"/>
        </w:rPr>
        <w:t xml:space="preserve"> </w:t>
      </w:r>
      <w:r>
        <w:rPr>
          <w:sz w:val="28"/>
          <w:szCs w:val="28"/>
        </w:rPr>
        <w:t xml:space="preserve">  статті 26 Закону України </w:t>
      </w:r>
      <w:r>
        <w:rPr>
          <w:sz w:val="28"/>
          <w:szCs w:val="28"/>
          <w:lang w:val="uk-UA"/>
        </w:rPr>
        <w:t xml:space="preserve"> </w:t>
      </w:r>
      <w:r>
        <w:rPr>
          <w:sz w:val="28"/>
          <w:szCs w:val="28"/>
        </w:rPr>
        <w:t>«Про місцеве</w:t>
      </w:r>
      <w:r>
        <w:rPr>
          <w:sz w:val="28"/>
          <w:szCs w:val="28"/>
          <w:lang w:val="uk-UA"/>
        </w:rPr>
        <w:t xml:space="preserve">  </w:t>
      </w:r>
      <w:r>
        <w:rPr>
          <w:sz w:val="28"/>
          <w:szCs w:val="28"/>
        </w:rPr>
        <w:t>са</w:t>
      </w:r>
      <w:r>
        <w:rPr>
          <w:sz w:val="28"/>
          <w:szCs w:val="28"/>
          <w:lang w:val="uk-UA"/>
        </w:rPr>
        <w:t>мо</w:t>
      </w:r>
      <w:r>
        <w:rPr>
          <w:sz w:val="28"/>
          <w:szCs w:val="28"/>
        </w:rPr>
        <w:t xml:space="preserve">врядування </w:t>
      </w:r>
      <w:r>
        <w:rPr>
          <w:sz w:val="28"/>
          <w:szCs w:val="28"/>
          <w:lang w:val="uk-UA"/>
        </w:rPr>
        <w:t xml:space="preserve"> </w:t>
      </w:r>
      <w:r>
        <w:rPr>
          <w:sz w:val="28"/>
          <w:szCs w:val="28"/>
        </w:rPr>
        <w:t xml:space="preserve">в Україні» </w:t>
      </w:r>
      <w:r w:rsidRPr="00452DDD">
        <w:rPr>
          <w:bCs/>
          <w:sz w:val="28"/>
          <w:szCs w:val="28"/>
          <w:lang w:val="uk-UA"/>
        </w:rPr>
        <w:t xml:space="preserve">селищна </w:t>
      </w:r>
      <w:r w:rsidRPr="00452DDD">
        <w:rPr>
          <w:bCs/>
          <w:sz w:val="28"/>
          <w:szCs w:val="28"/>
        </w:rPr>
        <w:t xml:space="preserve"> рада </w:t>
      </w:r>
    </w:p>
    <w:p w:rsidR="004D3FBF" w:rsidRDefault="004D3FBF" w:rsidP="00452DDD">
      <w:pPr>
        <w:pStyle w:val="Default"/>
        <w:rPr>
          <w:sz w:val="28"/>
          <w:szCs w:val="28"/>
        </w:rPr>
      </w:pPr>
    </w:p>
    <w:p w:rsidR="004D3FBF" w:rsidRDefault="004D3FBF" w:rsidP="00452DDD">
      <w:pPr>
        <w:pStyle w:val="Default"/>
        <w:rPr>
          <w:sz w:val="28"/>
          <w:szCs w:val="28"/>
          <w:lang w:val="uk-UA"/>
        </w:rPr>
      </w:pPr>
      <w:r>
        <w:rPr>
          <w:b/>
          <w:bCs/>
          <w:sz w:val="28"/>
          <w:szCs w:val="28"/>
        </w:rPr>
        <w:t>ВИРІШИЛА:</w:t>
      </w:r>
    </w:p>
    <w:p w:rsidR="004D3FBF" w:rsidRDefault="004D3FBF" w:rsidP="00452DDD">
      <w:pPr>
        <w:pStyle w:val="Default"/>
      </w:pPr>
    </w:p>
    <w:p w:rsidR="004D3FBF" w:rsidRPr="000E532D" w:rsidRDefault="004D3FBF" w:rsidP="00452DDD">
      <w:pPr>
        <w:pStyle w:val="Default"/>
        <w:numPr>
          <w:ilvl w:val="0"/>
          <w:numId w:val="2"/>
        </w:numPr>
        <w:ind w:left="567" w:hanging="141"/>
        <w:jc w:val="both"/>
        <w:rPr>
          <w:bCs/>
          <w:sz w:val="28"/>
          <w:szCs w:val="28"/>
          <w:lang w:val="uk-UA"/>
        </w:rPr>
      </w:pPr>
      <w:r w:rsidRPr="000E532D">
        <w:rPr>
          <w:sz w:val="28"/>
          <w:szCs w:val="28"/>
        </w:rPr>
        <w:t>Затвердити</w:t>
      </w:r>
      <w:r>
        <w:rPr>
          <w:sz w:val="28"/>
          <w:szCs w:val="28"/>
          <w:lang w:val="uk-UA"/>
        </w:rPr>
        <w:t xml:space="preserve">  П</w:t>
      </w:r>
      <w:r>
        <w:rPr>
          <w:sz w:val="28"/>
          <w:szCs w:val="28"/>
        </w:rPr>
        <w:t>рограмму</w:t>
      </w:r>
      <w:r>
        <w:rPr>
          <w:sz w:val="28"/>
          <w:szCs w:val="28"/>
          <w:lang w:val="uk-UA"/>
        </w:rPr>
        <w:t xml:space="preserve">  </w:t>
      </w:r>
      <w:r w:rsidRPr="000E532D">
        <w:rPr>
          <w:bCs/>
          <w:sz w:val="28"/>
          <w:szCs w:val="28"/>
        </w:rPr>
        <w:t>санаторного оздоровлення</w:t>
      </w:r>
      <w:r>
        <w:rPr>
          <w:bCs/>
          <w:sz w:val="28"/>
          <w:szCs w:val="28"/>
          <w:lang w:val="uk-UA"/>
        </w:rPr>
        <w:t xml:space="preserve">  </w:t>
      </w:r>
      <w:r w:rsidRPr="000E532D">
        <w:rPr>
          <w:bCs/>
          <w:sz w:val="28"/>
          <w:szCs w:val="28"/>
        </w:rPr>
        <w:t>ветеранів</w:t>
      </w:r>
      <w:r>
        <w:rPr>
          <w:bCs/>
          <w:sz w:val="28"/>
          <w:szCs w:val="28"/>
          <w:lang w:val="uk-UA"/>
        </w:rPr>
        <w:t xml:space="preserve">  </w:t>
      </w:r>
      <w:r w:rsidRPr="000E532D">
        <w:rPr>
          <w:bCs/>
          <w:sz w:val="28"/>
          <w:szCs w:val="28"/>
        </w:rPr>
        <w:t>війни</w:t>
      </w:r>
    </w:p>
    <w:p w:rsidR="004D3FBF" w:rsidRDefault="004D3FBF" w:rsidP="00452DDD">
      <w:pPr>
        <w:pStyle w:val="Default"/>
        <w:ind w:left="709"/>
        <w:rPr>
          <w:sz w:val="28"/>
          <w:szCs w:val="28"/>
          <w:lang w:val="uk-UA"/>
        </w:rPr>
      </w:pPr>
      <w:r>
        <w:rPr>
          <w:bCs/>
          <w:sz w:val="28"/>
          <w:szCs w:val="28"/>
          <w:lang w:val="uk-UA"/>
        </w:rPr>
        <w:t>т</w:t>
      </w:r>
      <w:r w:rsidRPr="00C57656">
        <w:rPr>
          <w:bCs/>
          <w:sz w:val="28"/>
          <w:szCs w:val="28"/>
          <w:lang w:val="uk-UA"/>
        </w:rPr>
        <w:t>а</w:t>
      </w:r>
      <w:r>
        <w:rPr>
          <w:bCs/>
          <w:sz w:val="28"/>
          <w:szCs w:val="28"/>
          <w:lang w:val="uk-UA"/>
        </w:rPr>
        <w:t xml:space="preserve"> осіб з </w:t>
      </w:r>
      <w:r w:rsidRPr="00C57656">
        <w:rPr>
          <w:bCs/>
          <w:sz w:val="28"/>
          <w:szCs w:val="28"/>
          <w:lang w:val="uk-UA"/>
        </w:rPr>
        <w:t>інвалід</w:t>
      </w:r>
      <w:r>
        <w:rPr>
          <w:bCs/>
          <w:sz w:val="28"/>
          <w:szCs w:val="28"/>
          <w:lang w:val="uk-UA"/>
        </w:rPr>
        <w:t>ністю</w:t>
      </w:r>
      <w:r w:rsidRPr="000E532D">
        <w:rPr>
          <w:bCs/>
          <w:sz w:val="28"/>
          <w:szCs w:val="28"/>
          <w:lang w:val="uk-UA"/>
        </w:rPr>
        <w:t xml:space="preserve"> </w:t>
      </w:r>
      <w:r w:rsidRPr="00C57656">
        <w:rPr>
          <w:bCs/>
          <w:sz w:val="28"/>
          <w:szCs w:val="28"/>
          <w:lang w:val="uk-UA"/>
        </w:rPr>
        <w:t>на 20</w:t>
      </w:r>
      <w:r w:rsidRPr="000E532D">
        <w:rPr>
          <w:bCs/>
          <w:sz w:val="28"/>
          <w:szCs w:val="28"/>
          <w:lang w:val="uk-UA"/>
        </w:rPr>
        <w:t>21</w:t>
      </w:r>
      <w:r w:rsidRPr="00C57656">
        <w:rPr>
          <w:bCs/>
          <w:sz w:val="28"/>
          <w:szCs w:val="28"/>
          <w:lang w:val="uk-UA"/>
        </w:rPr>
        <w:t xml:space="preserve"> – 202</w:t>
      </w:r>
      <w:r w:rsidRPr="000E532D">
        <w:rPr>
          <w:bCs/>
          <w:sz w:val="28"/>
          <w:szCs w:val="28"/>
          <w:lang w:val="uk-UA"/>
        </w:rPr>
        <w:t>5</w:t>
      </w:r>
      <w:r w:rsidRPr="00C57656">
        <w:rPr>
          <w:bCs/>
          <w:sz w:val="28"/>
          <w:szCs w:val="28"/>
          <w:lang w:val="uk-UA"/>
        </w:rPr>
        <w:t xml:space="preserve"> роки</w:t>
      </w:r>
      <w:r w:rsidRPr="00C57656">
        <w:rPr>
          <w:sz w:val="28"/>
          <w:szCs w:val="28"/>
          <w:lang w:val="uk-UA"/>
        </w:rPr>
        <w:t xml:space="preserve"> (додається). </w:t>
      </w:r>
    </w:p>
    <w:p w:rsidR="004D3FBF" w:rsidRPr="00C57656" w:rsidRDefault="004D3FBF" w:rsidP="00452DDD">
      <w:pPr>
        <w:pStyle w:val="Default"/>
        <w:jc w:val="both"/>
        <w:rPr>
          <w:lang w:val="uk-UA"/>
        </w:rPr>
      </w:pPr>
    </w:p>
    <w:p w:rsidR="004D3FBF" w:rsidRPr="00C57656" w:rsidRDefault="004D3FBF" w:rsidP="00452DDD">
      <w:pPr>
        <w:pStyle w:val="Default"/>
        <w:numPr>
          <w:ilvl w:val="0"/>
          <w:numId w:val="2"/>
        </w:numPr>
        <w:ind w:left="709" w:hanging="283"/>
        <w:jc w:val="both"/>
        <w:rPr>
          <w:bCs/>
          <w:color w:val="auto"/>
          <w:sz w:val="28"/>
          <w:szCs w:val="28"/>
          <w:lang w:val="uk-UA"/>
        </w:rPr>
      </w:pPr>
      <w:bookmarkStart w:id="0" w:name="_GoBack"/>
      <w:bookmarkEnd w:id="0"/>
      <w:r>
        <w:rPr>
          <w:bCs/>
          <w:color w:val="auto"/>
          <w:sz w:val="28"/>
          <w:szCs w:val="28"/>
          <w:lang w:val="uk-UA"/>
        </w:rPr>
        <w:t>П</w:t>
      </w:r>
      <w:r w:rsidRPr="00C57656">
        <w:rPr>
          <w:bCs/>
          <w:color w:val="auto"/>
          <w:sz w:val="28"/>
          <w:szCs w:val="28"/>
        </w:rPr>
        <w:t>ередбачити</w:t>
      </w:r>
      <w:r>
        <w:rPr>
          <w:bCs/>
          <w:color w:val="auto"/>
          <w:sz w:val="28"/>
          <w:szCs w:val="28"/>
          <w:lang w:val="uk-UA"/>
        </w:rPr>
        <w:t xml:space="preserve"> </w:t>
      </w:r>
      <w:r w:rsidRPr="00C57656">
        <w:rPr>
          <w:bCs/>
          <w:color w:val="auto"/>
          <w:sz w:val="28"/>
          <w:szCs w:val="28"/>
        </w:rPr>
        <w:t>кошти в бюджеті на даний</w:t>
      </w:r>
      <w:r>
        <w:rPr>
          <w:bCs/>
          <w:color w:val="auto"/>
          <w:sz w:val="28"/>
          <w:szCs w:val="28"/>
          <w:lang w:val="uk-UA"/>
        </w:rPr>
        <w:t xml:space="preserve"> </w:t>
      </w:r>
      <w:r w:rsidRPr="00C57656">
        <w:rPr>
          <w:bCs/>
          <w:color w:val="auto"/>
          <w:sz w:val="28"/>
          <w:szCs w:val="28"/>
        </w:rPr>
        <w:t>напрямок та забезпечити</w:t>
      </w:r>
      <w:r>
        <w:rPr>
          <w:bCs/>
          <w:color w:val="auto"/>
          <w:sz w:val="28"/>
          <w:szCs w:val="28"/>
          <w:lang w:val="uk-UA"/>
        </w:rPr>
        <w:t xml:space="preserve">  </w:t>
      </w:r>
      <w:r w:rsidRPr="00C57656">
        <w:rPr>
          <w:bCs/>
          <w:color w:val="auto"/>
          <w:sz w:val="28"/>
          <w:szCs w:val="28"/>
        </w:rPr>
        <w:t>своєчасне</w:t>
      </w:r>
      <w:r>
        <w:rPr>
          <w:bCs/>
          <w:color w:val="auto"/>
          <w:sz w:val="28"/>
          <w:szCs w:val="28"/>
          <w:lang w:val="uk-UA"/>
        </w:rPr>
        <w:t xml:space="preserve">  </w:t>
      </w:r>
      <w:r w:rsidRPr="00C57656">
        <w:rPr>
          <w:bCs/>
          <w:color w:val="auto"/>
          <w:sz w:val="28"/>
          <w:szCs w:val="28"/>
        </w:rPr>
        <w:t>фінансування</w:t>
      </w:r>
      <w:r>
        <w:rPr>
          <w:bCs/>
          <w:color w:val="auto"/>
          <w:sz w:val="28"/>
          <w:szCs w:val="28"/>
          <w:lang w:val="uk-UA"/>
        </w:rPr>
        <w:t xml:space="preserve"> </w:t>
      </w:r>
      <w:r w:rsidRPr="00C57656">
        <w:rPr>
          <w:bCs/>
          <w:color w:val="auto"/>
          <w:sz w:val="28"/>
          <w:szCs w:val="28"/>
        </w:rPr>
        <w:t>Програми санаторного оздоровлення</w:t>
      </w:r>
      <w:r>
        <w:rPr>
          <w:bCs/>
          <w:color w:val="auto"/>
          <w:sz w:val="28"/>
          <w:szCs w:val="28"/>
          <w:lang w:val="uk-UA"/>
        </w:rPr>
        <w:t xml:space="preserve"> </w:t>
      </w:r>
      <w:r w:rsidRPr="00C57656">
        <w:rPr>
          <w:bCs/>
          <w:color w:val="auto"/>
          <w:sz w:val="28"/>
          <w:szCs w:val="28"/>
        </w:rPr>
        <w:t>ветеранів</w:t>
      </w:r>
      <w:r>
        <w:rPr>
          <w:bCs/>
          <w:color w:val="auto"/>
          <w:sz w:val="28"/>
          <w:szCs w:val="28"/>
          <w:lang w:val="uk-UA"/>
        </w:rPr>
        <w:t xml:space="preserve">  </w:t>
      </w:r>
      <w:r w:rsidRPr="00C57656">
        <w:rPr>
          <w:bCs/>
          <w:color w:val="auto"/>
          <w:sz w:val="28"/>
          <w:szCs w:val="28"/>
        </w:rPr>
        <w:t>війни та</w:t>
      </w:r>
      <w:r>
        <w:rPr>
          <w:bCs/>
          <w:color w:val="auto"/>
          <w:sz w:val="28"/>
          <w:szCs w:val="28"/>
          <w:lang w:val="uk-UA"/>
        </w:rPr>
        <w:t xml:space="preserve"> осіб з </w:t>
      </w:r>
      <w:r w:rsidRPr="00C57656">
        <w:rPr>
          <w:bCs/>
          <w:color w:val="auto"/>
          <w:sz w:val="28"/>
          <w:szCs w:val="28"/>
        </w:rPr>
        <w:t>інвалід</w:t>
      </w:r>
      <w:r>
        <w:rPr>
          <w:bCs/>
          <w:color w:val="auto"/>
          <w:sz w:val="28"/>
          <w:szCs w:val="28"/>
          <w:lang w:val="uk-UA"/>
        </w:rPr>
        <w:t>ністю</w:t>
      </w:r>
      <w:r w:rsidRPr="00C57656">
        <w:rPr>
          <w:bCs/>
          <w:color w:val="auto"/>
          <w:sz w:val="28"/>
          <w:szCs w:val="28"/>
          <w:lang w:val="uk-UA"/>
        </w:rPr>
        <w:t xml:space="preserve"> </w:t>
      </w:r>
      <w:r>
        <w:rPr>
          <w:bCs/>
          <w:color w:val="auto"/>
          <w:sz w:val="28"/>
          <w:szCs w:val="28"/>
          <w:lang w:val="uk-UA"/>
        </w:rPr>
        <w:t xml:space="preserve"> </w:t>
      </w:r>
      <w:r w:rsidRPr="00C57656">
        <w:rPr>
          <w:bCs/>
          <w:color w:val="auto"/>
          <w:sz w:val="28"/>
          <w:szCs w:val="28"/>
        </w:rPr>
        <w:t xml:space="preserve">на </w:t>
      </w:r>
      <w:r>
        <w:rPr>
          <w:bCs/>
          <w:color w:val="auto"/>
          <w:sz w:val="28"/>
          <w:szCs w:val="28"/>
          <w:lang w:val="uk-UA"/>
        </w:rPr>
        <w:t xml:space="preserve"> </w:t>
      </w:r>
      <w:r w:rsidRPr="00C57656">
        <w:rPr>
          <w:bCs/>
          <w:color w:val="auto"/>
          <w:sz w:val="28"/>
          <w:szCs w:val="28"/>
        </w:rPr>
        <w:t>20</w:t>
      </w:r>
      <w:r w:rsidRPr="00C57656">
        <w:rPr>
          <w:bCs/>
          <w:color w:val="auto"/>
          <w:sz w:val="28"/>
          <w:szCs w:val="28"/>
          <w:lang w:val="uk-UA"/>
        </w:rPr>
        <w:t>21</w:t>
      </w:r>
      <w:r w:rsidRPr="00C57656">
        <w:rPr>
          <w:bCs/>
          <w:color w:val="auto"/>
          <w:sz w:val="28"/>
          <w:szCs w:val="28"/>
        </w:rPr>
        <w:t>-202</w:t>
      </w:r>
      <w:r w:rsidRPr="00C57656">
        <w:rPr>
          <w:bCs/>
          <w:color w:val="auto"/>
          <w:sz w:val="28"/>
          <w:szCs w:val="28"/>
          <w:lang w:val="uk-UA"/>
        </w:rPr>
        <w:t>5</w:t>
      </w:r>
      <w:r w:rsidRPr="00C57656">
        <w:rPr>
          <w:bCs/>
          <w:color w:val="auto"/>
          <w:sz w:val="28"/>
          <w:szCs w:val="28"/>
        </w:rPr>
        <w:t xml:space="preserve"> роки. </w:t>
      </w:r>
    </w:p>
    <w:p w:rsidR="004D3FBF" w:rsidRDefault="004D3FBF" w:rsidP="00452DDD">
      <w:pPr>
        <w:pStyle w:val="Default"/>
        <w:ind w:left="709"/>
        <w:jc w:val="both"/>
        <w:rPr>
          <w:color w:val="FF0000"/>
          <w:sz w:val="28"/>
          <w:szCs w:val="28"/>
          <w:lang w:val="uk-UA"/>
        </w:rPr>
      </w:pPr>
    </w:p>
    <w:p w:rsidR="004D3FBF" w:rsidRPr="00BC272B" w:rsidRDefault="004D3FBF" w:rsidP="00452DDD">
      <w:pPr>
        <w:pStyle w:val="Default"/>
        <w:jc w:val="both"/>
        <w:rPr>
          <w:color w:val="auto"/>
          <w:sz w:val="28"/>
          <w:szCs w:val="28"/>
        </w:rPr>
      </w:pPr>
      <w:r>
        <w:rPr>
          <w:color w:val="auto"/>
          <w:sz w:val="28"/>
          <w:szCs w:val="28"/>
          <w:lang w:val="uk-UA"/>
        </w:rPr>
        <w:t xml:space="preserve">        3</w:t>
      </w:r>
      <w:r w:rsidRPr="00BC272B">
        <w:rPr>
          <w:color w:val="auto"/>
          <w:sz w:val="28"/>
          <w:szCs w:val="28"/>
        </w:rPr>
        <w:t xml:space="preserve">. Контроль за </w:t>
      </w:r>
      <w:r>
        <w:rPr>
          <w:color w:val="auto"/>
          <w:sz w:val="28"/>
          <w:szCs w:val="28"/>
          <w:lang w:val="uk-UA"/>
        </w:rPr>
        <w:t xml:space="preserve"> </w:t>
      </w:r>
      <w:r w:rsidRPr="00BC272B">
        <w:rPr>
          <w:color w:val="auto"/>
          <w:sz w:val="28"/>
          <w:szCs w:val="28"/>
        </w:rPr>
        <w:t>виконанням</w:t>
      </w:r>
      <w:r>
        <w:rPr>
          <w:color w:val="auto"/>
          <w:sz w:val="28"/>
          <w:szCs w:val="28"/>
          <w:lang w:val="uk-UA"/>
        </w:rPr>
        <w:t xml:space="preserve"> </w:t>
      </w:r>
      <w:r>
        <w:rPr>
          <w:color w:val="auto"/>
          <w:sz w:val="28"/>
          <w:szCs w:val="28"/>
        </w:rPr>
        <w:t>данного</w:t>
      </w:r>
      <w:r>
        <w:rPr>
          <w:color w:val="auto"/>
          <w:sz w:val="28"/>
          <w:szCs w:val="28"/>
          <w:lang w:val="uk-UA"/>
        </w:rPr>
        <w:t xml:space="preserve">  </w:t>
      </w:r>
      <w:r w:rsidRPr="00BC272B">
        <w:rPr>
          <w:color w:val="auto"/>
          <w:sz w:val="28"/>
          <w:szCs w:val="28"/>
        </w:rPr>
        <w:t>рішення</w:t>
      </w:r>
      <w:r>
        <w:rPr>
          <w:color w:val="auto"/>
          <w:sz w:val="28"/>
          <w:szCs w:val="28"/>
          <w:lang w:val="uk-UA"/>
        </w:rPr>
        <w:t xml:space="preserve">  </w:t>
      </w:r>
      <w:r w:rsidRPr="00BC272B">
        <w:rPr>
          <w:color w:val="auto"/>
          <w:sz w:val="28"/>
          <w:szCs w:val="28"/>
        </w:rPr>
        <w:t>покласти</w:t>
      </w:r>
      <w:r>
        <w:rPr>
          <w:color w:val="auto"/>
          <w:sz w:val="28"/>
          <w:szCs w:val="28"/>
          <w:lang w:val="uk-UA"/>
        </w:rPr>
        <w:t xml:space="preserve"> </w:t>
      </w:r>
      <w:r w:rsidRPr="00BC272B">
        <w:rPr>
          <w:color w:val="auto"/>
          <w:sz w:val="28"/>
          <w:szCs w:val="28"/>
        </w:rPr>
        <w:t xml:space="preserve"> на</w:t>
      </w:r>
      <w:r>
        <w:rPr>
          <w:color w:val="auto"/>
          <w:sz w:val="28"/>
          <w:szCs w:val="28"/>
          <w:lang w:val="uk-UA"/>
        </w:rPr>
        <w:t xml:space="preserve"> </w:t>
      </w:r>
      <w:r w:rsidRPr="00BC272B">
        <w:rPr>
          <w:color w:val="auto"/>
          <w:sz w:val="28"/>
          <w:szCs w:val="28"/>
        </w:rPr>
        <w:t xml:space="preserve"> постійну</w:t>
      </w:r>
    </w:p>
    <w:p w:rsidR="004D3FBF" w:rsidRDefault="004D3FBF" w:rsidP="00452DDD">
      <w:pPr>
        <w:pStyle w:val="Default"/>
        <w:jc w:val="both"/>
        <w:rPr>
          <w:b/>
          <w:bCs/>
          <w:sz w:val="28"/>
          <w:szCs w:val="28"/>
          <w:lang w:val="uk-UA"/>
        </w:rPr>
      </w:pPr>
      <w:r>
        <w:rPr>
          <w:color w:val="auto"/>
          <w:sz w:val="28"/>
          <w:szCs w:val="28"/>
          <w:lang w:val="uk-UA"/>
        </w:rPr>
        <w:t xml:space="preserve">            к</w:t>
      </w:r>
      <w:r w:rsidRPr="00BC272B">
        <w:rPr>
          <w:color w:val="auto"/>
          <w:sz w:val="28"/>
          <w:szCs w:val="28"/>
        </w:rPr>
        <w:t>омісію</w:t>
      </w:r>
      <w:r>
        <w:rPr>
          <w:color w:val="auto"/>
          <w:sz w:val="28"/>
          <w:szCs w:val="28"/>
          <w:lang w:val="uk-UA"/>
        </w:rPr>
        <w:t xml:space="preserve"> </w:t>
      </w:r>
      <w:r w:rsidRPr="00BC272B">
        <w:rPr>
          <w:color w:val="auto"/>
          <w:sz w:val="28"/>
          <w:szCs w:val="28"/>
          <w:lang w:val="uk-UA"/>
        </w:rPr>
        <w:t xml:space="preserve">селищної </w:t>
      </w:r>
      <w:r w:rsidRPr="00BC272B">
        <w:rPr>
          <w:color w:val="auto"/>
          <w:sz w:val="28"/>
          <w:szCs w:val="28"/>
        </w:rPr>
        <w:t>ради з соціальних</w:t>
      </w:r>
      <w:r>
        <w:rPr>
          <w:color w:val="auto"/>
          <w:sz w:val="28"/>
          <w:szCs w:val="28"/>
          <w:lang w:val="uk-UA"/>
        </w:rPr>
        <w:t xml:space="preserve">  </w:t>
      </w:r>
      <w:r w:rsidRPr="00BC272B">
        <w:rPr>
          <w:color w:val="auto"/>
          <w:sz w:val="28"/>
          <w:szCs w:val="28"/>
        </w:rPr>
        <w:t xml:space="preserve">питань. </w:t>
      </w:r>
    </w:p>
    <w:p w:rsidR="004D3FBF" w:rsidRDefault="004D3FBF" w:rsidP="00452DDD">
      <w:pPr>
        <w:pStyle w:val="Default"/>
        <w:jc w:val="both"/>
        <w:rPr>
          <w:b/>
          <w:bCs/>
          <w:sz w:val="28"/>
          <w:szCs w:val="28"/>
          <w:lang w:val="uk-UA"/>
        </w:rPr>
      </w:pPr>
    </w:p>
    <w:p w:rsidR="004D3FBF" w:rsidRDefault="004D3FBF" w:rsidP="00452DDD">
      <w:pPr>
        <w:pStyle w:val="Default"/>
        <w:jc w:val="both"/>
        <w:rPr>
          <w:b/>
          <w:bCs/>
          <w:sz w:val="28"/>
          <w:szCs w:val="28"/>
          <w:lang w:val="uk-UA"/>
        </w:rPr>
      </w:pPr>
    </w:p>
    <w:p w:rsidR="004D3FBF" w:rsidRDefault="004D3FBF" w:rsidP="00452DDD">
      <w:pPr>
        <w:pStyle w:val="Default"/>
        <w:jc w:val="both"/>
        <w:rPr>
          <w:b/>
          <w:bCs/>
          <w:sz w:val="28"/>
          <w:szCs w:val="28"/>
          <w:lang w:val="uk-UA"/>
        </w:rPr>
      </w:pPr>
    </w:p>
    <w:p w:rsidR="004D3FBF" w:rsidRPr="007D58F6" w:rsidRDefault="004D3FBF" w:rsidP="00452DDD">
      <w:pPr>
        <w:pStyle w:val="Default"/>
        <w:jc w:val="both"/>
        <w:rPr>
          <w:sz w:val="28"/>
          <w:szCs w:val="28"/>
          <w:lang w:val="uk-UA"/>
        </w:rPr>
      </w:pPr>
      <w:r>
        <w:rPr>
          <w:b/>
          <w:bCs/>
          <w:sz w:val="28"/>
          <w:szCs w:val="28"/>
          <w:lang w:val="uk-UA"/>
        </w:rPr>
        <w:t>Селищний голова                                                                   Сергій ЦОБЕНКО</w:t>
      </w:r>
    </w:p>
    <w:p w:rsidR="004D3FBF" w:rsidRPr="009474CE" w:rsidRDefault="004D3FBF" w:rsidP="00452DDD">
      <w:pPr>
        <w:spacing w:line="240" w:lineRule="auto"/>
        <w:jc w:val="center"/>
        <w:rPr>
          <w:rFonts w:ascii="Times New Roman" w:hAnsi="Times New Roman"/>
          <w:color w:val="FF0000"/>
          <w:sz w:val="28"/>
          <w:szCs w:val="28"/>
          <w:lang w:val="uk-UA"/>
        </w:rPr>
      </w:pPr>
    </w:p>
    <w:p w:rsidR="004D3FBF" w:rsidRDefault="004D3FBF" w:rsidP="001D20F1">
      <w:pPr>
        <w:pStyle w:val="Default"/>
        <w:jc w:val="center"/>
        <w:rPr>
          <w:bCs/>
          <w:sz w:val="28"/>
          <w:szCs w:val="28"/>
          <w:lang w:val="uk-UA"/>
        </w:rPr>
      </w:pPr>
      <w:r>
        <w:rPr>
          <w:bCs/>
          <w:sz w:val="28"/>
          <w:szCs w:val="28"/>
          <w:lang w:val="uk-UA"/>
        </w:rPr>
        <w:t xml:space="preserve">                                           </w:t>
      </w:r>
    </w:p>
    <w:p w:rsidR="004D3FBF" w:rsidRDefault="004D3FBF" w:rsidP="001D20F1">
      <w:pPr>
        <w:pStyle w:val="Default"/>
        <w:jc w:val="center"/>
        <w:rPr>
          <w:bCs/>
          <w:sz w:val="28"/>
          <w:szCs w:val="28"/>
          <w:lang w:val="uk-UA"/>
        </w:rPr>
      </w:pPr>
    </w:p>
    <w:p w:rsidR="004D3FBF" w:rsidRDefault="004D3FBF" w:rsidP="001D20F1">
      <w:pPr>
        <w:pStyle w:val="Default"/>
        <w:jc w:val="center"/>
        <w:rPr>
          <w:bCs/>
          <w:sz w:val="28"/>
          <w:szCs w:val="28"/>
          <w:lang w:val="uk-UA"/>
        </w:rPr>
      </w:pPr>
    </w:p>
    <w:p w:rsidR="004D3FBF" w:rsidRDefault="004D3FBF" w:rsidP="001D20F1">
      <w:pPr>
        <w:pStyle w:val="Default"/>
        <w:jc w:val="center"/>
        <w:rPr>
          <w:bCs/>
          <w:sz w:val="28"/>
          <w:szCs w:val="28"/>
          <w:lang w:val="uk-UA"/>
        </w:rPr>
      </w:pPr>
      <w:r>
        <w:rPr>
          <w:bCs/>
          <w:sz w:val="28"/>
          <w:szCs w:val="28"/>
          <w:lang w:val="uk-UA"/>
        </w:rPr>
        <w:t xml:space="preserve">                                      </w:t>
      </w:r>
    </w:p>
    <w:p w:rsidR="004D3FBF" w:rsidRDefault="004D3FBF" w:rsidP="001D20F1">
      <w:pPr>
        <w:pStyle w:val="Default"/>
        <w:jc w:val="center"/>
        <w:rPr>
          <w:b/>
          <w:bCs/>
          <w:sz w:val="48"/>
          <w:szCs w:val="48"/>
          <w:lang w:val="uk-UA"/>
        </w:rPr>
      </w:pPr>
    </w:p>
    <w:p w:rsidR="004D3FBF" w:rsidRPr="00EC07BF" w:rsidRDefault="004D3FBF" w:rsidP="00C06FEF">
      <w:pPr>
        <w:tabs>
          <w:tab w:val="left" w:pos="1904"/>
        </w:tabs>
        <w:spacing w:after="0" w:line="240" w:lineRule="auto"/>
        <w:ind w:left="5760"/>
        <w:rPr>
          <w:rFonts w:ascii="Times New Roman" w:hAnsi="Times New Roman"/>
          <w:sz w:val="24"/>
          <w:szCs w:val="24"/>
          <w:lang w:val="uk-UA"/>
        </w:rPr>
      </w:pPr>
      <w:r w:rsidRPr="00EC07BF">
        <w:rPr>
          <w:rFonts w:ascii="Times New Roman" w:hAnsi="Times New Roman"/>
          <w:sz w:val="24"/>
          <w:szCs w:val="24"/>
          <w:lang w:val="uk-UA"/>
        </w:rPr>
        <w:t>ЗАТВЕРДЖЕНО</w:t>
      </w:r>
    </w:p>
    <w:p w:rsidR="004D3FBF" w:rsidRDefault="004D3FBF" w:rsidP="00C06FEF">
      <w:pPr>
        <w:tabs>
          <w:tab w:val="left" w:pos="1904"/>
        </w:tabs>
        <w:spacing w:after="0" w:line="240" w:lineRule="auto"/>
        <w:ind w:left="5760" w:hanging="180"/>
        <w:rPr>
          <w:rFonts w:ascii="Times New Roman" w:hAnsi="Times New Roman"/>
          <w:sz w:val="24"/>
          <w:szCs w:val="24"/>
          <w:lang w:val="uk-UA"/>
        </w:rPr>
      </w:pPr>
      <w:r w:rsidRPr="00EC07BF">
        <w:rPr>
          <w:rFonts w:ascii="Times New Roman" w:hAnsi="Times New Roman"/>
          <w:sz w:val="24"/>
          <w:szCs w:val="24"/>
          <w:lang w:val="uk-UA"/>
        </w:rPr>
        <w:t>рішенням Голованівсь</w:t>
      </w:r>
      <w:r>
        <w:rPr>
          <w:rFonts w:ascii="Times New Roman" w:hAnsi="Times New Roman"/>
          <w:sz w:val="24"/>
          <w:szCs w:val="24"/>
          <w:lang w:val="uk-UA"/>
        </w:rPr>
        <w:t>кої</w:t>
      </w:r>
    </w:p>
    <w:p w:rsidR="004D3FBF" w:rsidRDefault="004D3FBF" w:rsidP="00C06FEF">
      <w:pPr>
        <w:tabs>
          <w:tab w:val="left" w:pos="1904"/>
        </w:tabs>
        <w:spacing w:after="0" w:line="240" w:lineRule="auto"/>
        <w:ind w:left="5580"/>
        <w:rPr>
          <w:rFonts w:ascii="Times New Roman" w:hAnsi="Times New Roman"/>
          <w:sz w:val="24"/>
          <w:szCs w:val="24"/>
          <w:lang w:val="uk-UA"/>
        </w:rPr>
      </w:pPr>
      <w:r>
        <w:rPr>
          <w:rFonts w:ascii="Times New Roman" w:hAnsi="Times New Roman"/>
          <w:sz w:val="24"/>
          <w:szCs w:val="24"/>
          <w:lang w:val="uk-UA"/>
        </w:rPr>
        <w:t>селищної ради від 12 березня 2021</w:t>
      </w:r>
    </w:p>
    <w:p w:rsidR="004D3FBF" w:rsidRPr="00EC07BF" w:rsidRDefault="004D3FBF" w:rsidP="00C06FEF">
      <w:pPr>
        <w:tabs>
          <w:tab w:val="left" w:pos="1904"/>
        </w:tabs>
        <w:spacing w:after="0" w:line="240" w:lineRule="auto"/>
        <w:ind w:left="5580"/>
        <w:rPr>
          <w:rFonts w:ascii="Times New Roman" w:hAnsi="Times New Roman"/>
          <w:b/>
          <w:sz w:val="24"/>
          <w:szCs w:val="24"/>
          <w:lang w:val="uk-UA"/>
        </w:rPr>
      </w:pPr>
      <w:r w:rsidRPr="00EC07BF">
        <w:rPr>
          <w:rFonts w:ascii="Times New Roman" w:hAnsi="Times New Roman"/>
          <w:sz w:val="24"/>
          <w:szCs w:val="24"/>
          <w:lang w:val="uk-UA"/>
        </w:rPr>
        <w:t xml:space="preserve">№ </w:t>
      </w:r>
      <w:r>
        <w:rPr>
          <w:rFonts w:ascii="Times New Roman" w:hAnsi="Times New Roman"/>
          <w:sz w:val="24"/>
          <w:szCs w:val="24"/>
          <w:lang w:val="uk-UA"/>
        </w:rPr>
        <w:t>99</w:t>
      </w:r>
    </w:p>
    <w:p w:rsidR="004D3FBF" w:rsidRDefault="004D3FBF" w:rsidP="00EC07BF">
      <w:pPr>
        <w:pStyle w:val="Default"/>
        <w:jc w:val="right"/>
        <w:rPr>
          <w:b/>
          <w:bCs/>
          <w:sz w:val="48"/>
          <w:szCs w:val="48"/>
          <w:lang w:val="uk-UA"/>
        </w:rPr>
      </w:pPr>
    </w:p>
    <w:p w:rsidR="004D3FBF" w:rsidRDefault="004D3FBF" w:rsidP="001D20F1">
      <w:pPr>
        <w:pStyle w:val="Default"/>
        <w:jc w:val="center"/>
        <w:rPr>
          <w:b/>
          <w:bCs/>
          <w:sz w:val="48"/>
          <w:szCs w:val="48"/>
          <w:lang w:val="uk-UA"/>
        </w:rPr>
      </w:pPr>
    </w:p>
    <w:p w:rsidR="004D3FBF" w:rsidRDefault="004D3FBF" w:rsidP="001D20F1">
      <w:pPr>
        <w:pStyle w:val="Default"/>
        <w:jc w:val="center"/>
        <w:rPr>
          <w:b/>
          <w:bCs/>
          <w:sz w:val="48"/>
          <w:szCs w:val="48"/>
          <w:lang w:val="uk-UA"/>
        </w:rPr>
      </w:pPr>
    </w:p>
    <w:p w:rsidR="004D3FBF" w:rsidRDefault="004D3FBF" w:rsidP="001D20F1">
      <w:pPr>
        <w:pStyle w:val="Default"/>
        <w:jc w:val="center"/>
        <w:rPr>
          <w:b/>
          <w:bCs/>
          <w:sz w:val="48"/>
          <w:szCs w:val="48"/>
          <w:lang w:val="uk-UA"/>
        </w:rPr>
      </w:pPr>
    </w:p>
    <w:p w:rsidR="004D3FBF" w:rsidRDefault="004D3FBF" w:rsidP="001D20F1">
      <w:pPr>
        <w:pStyle w:val="Default"/>
        <w:jc w:val="center"/>
        <w:rPr>
          <w:b/>
          <w:bCs/>
          <w:sz w:val="48"/>
          <w:szCs w:val="48"/>
          <w:lang w:val="uk-UA"/>
        </w:rPr>
      </w:pPr>
    </w:p>
    <w:p w:rsidR="004D3FBF" w:rsidRDefault="004D3FBF" w:rsidP="001D20F1">
      <w:pPr>
        <w:pStyle w:val="Default"/>
        <w:jc w:val="center"/>
        <w:rPr>
          <w:b/>
          <w:bCs/>
          <w:sz w:val="48"/>
          <w:szCs w:val="48"/>
          <w:lang w:val="uk-UA"/>
        </w:rPr>
      </w:pPr>
    </w:p>
    <w:p w:rsidR="004D3FBF" w:rsidRDefault="004D3FBF" w:rsidP="001D20F1">
      <w:pPr>
        <w:pStyle w:val="Default"/>
        <w:jc w:val="center"/>
        <w:rPr>
          <w:b/>
          <w:bCs/>
          <w:sz w:val="48"/>
          <w:szCs w:val="48"/>
          <w:lang w:val="uk-UA"/>
        </w:rPr>
      </w:pPr>
    </w:p>
    <w:p w:rsidR="004D3FBF" w:rsidRPr="001D20F1" w:rsidRDefault="004D3FBF" w:rsidP="001D20F1">
      <w:pPr>
        <w:pStyle w:val="Default"/>
        <w:jc w:val="center"/>
        <w:rPr>
          <w:sz w:val="48"/>
          <w:szCs w:val="48"/>
        </w:rPr>
      </w:pPr>
      <w:r w:rsidRPr="001D20F1">
        <w:rPr>
          <w:b/>
          <w:bCs/>
          <w:sz w:val="48"/>
          <w:szCs w:val="48"/>
        </w:rPr>
        <w:t>Програма</w:t>
      </w:r>
    </w:p>
    <w:p w:rsidR="004D3FBF" w:rsidRPr="001D20F1" w:rsidRDefault="004D3FBF" w:rsidP="001D20F1">
      <w:pPr>
        <w:pStyle w:val="Default"/>
        <w:jc w:val="center"/>
        <w:rPr>
          <w:sz w:val="48"/>
          <w:szCs w:val="48"/>
          <w:lang w:val="uk-UA"/>
        </w:rPr>
      </w:pPr>
      <w:r w:rsidRPr="001D20F1">
        <w:rPr>
          <w:b/>
          <w:bCs/>
          <w:sz w:val="48"/>
          <w:szCs w:val="48"/>
        </w:rPr>
        <w:t>санаторного оздоровлення</w:t>
      </w:r>
      <w:r>
        <w:rPr>
          <w:b/>
          <w:bCs/>
          <w:sz w:val="48"/>
          <w:szCs w:val="48"/>
          <w:lang w:val="uk-UA"/>
        </w:rPr>
        <w:t xml:space="preserve">  </w:t>
      </w:r>
      <w:r w:rsidRPr="001D20F1">
        <w:rPr>
          <w:b/>
          <w:bCs/>
          <w:sz w:val="48"/>
          <w:szCs w:val="48"/>
        </w:rPr>
        <w:t>ветеранів</w:t>
      </w:r>
      <w:r>
        <w:rPr>
          <w:b/>
          <w:bCs/>
          <w:sz w:val="48"/>
          <w:szCs w:val="48"/>
          <w:lang w:val="uk-UA"/>
        </w:rPr>
        <w:t xml:space="preserve">  </w:t>
      </w:r>
      <w:r w:rsidRPr="001D20F1">
        <w:rPr>
          <w:b/>
          <w:bCs/>
          <w:sz w:val="48"/>
          <w:szCs w:val="48"/>
        </w:rPr>
        <w:t xml:space="preserve">війни та </w:t>
      </w:r>
      <w:r w:rsidRPr="00910BA8">
        <w:rPr>
          <w:b/>
          <w:bCs/>
          <w:color w:val="auto"/>
          <w:sz w:val="48"/>
          <w:szCs w:val="48"/>
          <w:lang w:val="uk-UA"/>
        </w:rPr>
        <w:t xml:space="preserve">осіб з інвалідністю </w:t>
      </w:r>
    </w:p>
    <w:p w:rsidR="004D3FBF" w:rsidRPr="001D20F1" w:rsidRDefault="004D3FBF" w:rsidP="001D20F1">
      <w:pPr>
        <w:pStyle w:val="Default"/>
        <w:jc w:val="center"/>
        <w:rPr>
          <w:sz w:val="48"/>
          <w:szCs w:val="48"/>
        </w:rPr>
      </w:pPr>
      <w:r w:rsidRPr="001D20F1">
        <w:rPr>
          <w:b/>
          <w:bCs/>
          <w:sz w:val="48"/>
          <w:szCs w:val="48"/>
        </w:rPr>
        <w:t>на 20</w:t>
      </w:r>
      <w:r>
        <w:rPr>
          <w:b/>
          <w:bCs/>
          <w:sz w:val="48"/>
          <w:szCs w:val="48"/>
          <w:lang w:val="uk-UA"/>
        </w:rPr>
        <w:t>21</w:t>
      </w:r>
      <w:r w:rsidRPr="001D20F1">
        <w:rPr>
          <w:b/>
          <w:bCs/>
          <w:sz w:val="48"/>
          <w:szCs w:val="48"/>
        </w:rPr>
        <w:t xml:space="preserve"> – 202</w:t>
      </w:r>
      <w:r>
        <w:rPr>
          <w:b/>
          <w:bCs/>
          <w:sz w:val="48"/>
          <w:szCs w:val="48"/>
          <w:lang w:val="uk-UA"/>
        </w:rPr>
        <w:t>5</w:t>
      </w:r>
      <w:r w:rsidRPr="001D20F1">
        <w:rPr>
          <w:b/>
          <w:bCs/>
          <w:sz w:val="48"/>
          <w:szCs w:val="48"/>
        </w:rPr>
        <w:t xml:space="preserve"> роки</w:t>
      </w: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Default="004D3FBF" w:rsidP="001D20F1">
      <w:pPr>
        <w:pStyle w:val="Default"/>
        <w:rPr>
          <w:b/>
          <w:bCs/>
          <w:sz w:val="23"/>
          <w:szCs w:val="23"/>
          <w:lang w:val="uk-UA"/>
        </w:rPr>
      </w:pPr>
    </w:p>
    <w:p w:rsidR="004D3FBF" w:rsidRPr="00AD4FD3" w:rsidRDefault="004D3FBF" w:rsidP="001D20F1">
      <w:pPr>
        <w:pStyle w:val="Default"/>
        <w:jc w:val="both"/>
        <w:rPr>
          <w:sz w:val="28"/>
          <w:szCs w:val="28"/>
          <w:lang w:val="uk-UA"/>
        </w:rPr>
      </w:pPr>
      <w:r w:rsidRPr="00AD4FD3">
        <w:rPr>
          <w:b/>
          <w:bCs/>
          <w:sz w:val="28"/>
          <w:szCs w:val="28"/>
          <w:lang w:val="uk-UA"/>
        </w:rPr>
        <w:t>І. Вступ</w:t>
      </w:r>
    </w:p>
    <w:p w:rsidR="004D3FBF" w:rsidRPr="00AD4FD3" w:rsidRDefault="004D3FBF" w:rsidP="001D20F1">
      <w:pPr>
        <w:pStyle w:val="Default"/>
        <w:jc w:val="both"/>
        <w:rPr>
          <w:sz w:val="28"/>
          <w:szCs w:val="28"/>
          <w:lang w:val="uk-UA"/>
        </w:rPr>
      </w:pPr>
      <w:r>
        <w:rPr>
          <w:sz w:val="28"/>
          <w:szCs w:val="28"/>
          <w:lang w:val="uk-UA"/>
        </w:rPr>
        <w:t xml:space="preserve">      </w:t>
      </w:r>
      <w:r w:rsidRPr="00AD4FD3">
        <w:rPr>
          <w:sz w:val="28"/>
          <w:szCs w:val="28"/>
          <w:lang w:val="uk-UA"/>
        </w:rPr>
        <w:t>Програма</w:t>
      </w:r>
      <w:r>
        <w:rPr>
          <w:sz w:val="28"/>
          <w:szCs w:val="28"/>
          <w:lang w:val="uk-UA"/>
        </w:rPr>
        <w:t xml:space="preserve"> </w:t>
      </w:r>
      <w:r w:rsidRPr="00AD4FD3">
        <w:rPr>
          <w:sz w:val="28"/>
          <w:szCs w:val="28"/>
          <w:lang w:val="uk-UA"/>
        </w:rPr>
        <w:t>розроблена</w:t>
      </w:r>
      <w:r>
        <w:rPr>
          <w:sz w:val="28"/>
          <w:szCs w:val="28"/>
          <w:lang w:val="uk-UA"/>
        </w:rPr>
        <w:t xml:space="preserve"> </w:t>
      </w:r>
      <w:r w:rsidRPr="00AD4FD3">
        <w:rPr>
          <w:sz w:val="28"/>
          <w:szCs w:val="28"/>
          <w:lang w:val="uk-UA"/>
        </w:rPr>
        <w:t>відповідно до законів</w:t>
      </w:r>
      <w:r>
        <w:rPr>
          <w:sz w:val="28"/>
          <w:szCs w:val="28"/>
          <w:lang w:val="uk-UA"/>
        </w:rPr>
        <w:t xml:space="preserve"> </w:t>
      </w:r>
      <w:r w:rsidRPr="00AD4FD3">
        <w:rPr>
          <w:sz w:val="28"/>
          <w:szCs w:val="28"/>
          <w:lang w:val="uk-UA"/>
        </w:rPr>
        <w:t>України “Про статус ветеранів</w:t>
      </w:r>
      <w:r>
        <w:rPr>
          <w:sz w:val="28"/>
          <w:szCs w:val="28"/>
          <w:lang w:val="uk-UA"/>
        </w:rPr>
        <w:t xml:space="preserve"> </w:t>
      </w:r>
      <w:r w:rsidRPr="00AD4FD3">
        <w:rPr>
          <w:sz w:val="28"/>
          <w:szCs w:val="28"/>
          <w:lang w:val="uk-UA"/>
        </w:rPr>
        <w:t>війни, гарантії</w:t>
      </w:r>
      <w:r>
        <w:rPr>
          <w:sz w:val="28"/>
          <w:szCs w:val="28"/>
          <w:lang w:val="uk-UA"/>
        </w:rPr>
        <w:t xml:space="preserve"> </w:t>
      </w:r>
      <w:r w:rsidRPr="00AD4FD3">
        <w:rPr>
          <w:sz w:val="28"/>
          <w:szCs w:val="28"/>
          <w:lang w:val="uk-UA"/>
        </w:rPr>
        <w:t>їх</w:t>
      </w:r>
      <w:r>
        <w:rPr>
          <w:sz w:val="28"/>
          <w:szCs w:val="28"/>
          <w:lang w:val="uk-UA"/>
        </w:rPr>
        <w:t xml:space="preserve"> </w:t>
      </w:r>
      <w:r w:rsidRPr="00AD4FD3">
        <w:rPr>
          <w:sz w:val="28"/>
          <w:szCs w:val="28"/>
          <w:lang w:val="uk-UA"/>
        </w:rPr>
        <w:t>соціального</w:t>
      </w:r>
      <w:r>
        <w:rPr>
          <w:sz w:val="28"/>
          <w:szCs w:val="28"/>
          <w:lang w:val="uk-UA"/>
        </w:rPr>
        <w:t xml:space="preserve"> </w:t>
      </w:r>
      <w:r w:rsidRPr="00AD4FD3">
        <w:rPr>
          <w:sz w:val="28"/>
          <w:szCs w:val="28"/>
          <w:lang w:val="uk-UA"/>
        </w:rPr>
        <w:t>захисту”, “Про основи</w:t>
      </w:r>
      <w:r>
        <w:rPr>
          <w:sz w:val="28"/>
          <w:szCs w:val="28"/>
          <w:lang w:val="uk-UA"/>
        </w:rPr>
        <w:t xml:space="preserve"> </w:t>
      </w:r>
      <w:r w:rsidRPr="00AD4FD3">
        <w:rPr>
          <w:sz w:val="28"/>
          <w:szCs w:val="28"/>
          <w:lang w:val="uk-UA"/>
        </w:rPr>
        <w:t>соціально</w:t>
      </w:r>
      <w:r>
        <w:rPr>
          <w:sz w:val="28"/>
          <w:szCs w:val="28"/>
          <w:lang w:val="uk-UA"/>
        </w:rPr>
        <w:t xml:space="preserve"> захищеності </w:t>
      </w:r>
      <w:r w:rsidRPr="00AD4FD3">
        <w:rPr>
          <w:sz w:val="28"/>
          <w:szCs w:val="28"/>
          <w:lang w:val="uk-UA"/>
        </w:rPr>
        <w:t>інвалідів в Україні”, “Про статус і соціальний</w:t>
      </w:r>
      <w:r>
        <w:rPr>
          <w:sz w:val="28"/>
          <w:szCs w:val="28"/>
          <w:lang w:val="uk-UA"/>
        </w:rPr>
        <w:t xml:space="preserve"> </w:t>
      </w:r>
      <w:r w:rsidRPr="00AD4FD3">
        <w:rPr>
          <w:sz w:val="28"/>
          <w:szCs w:val="28"/>
          <w:lang w:val="uk-UA"/>
        </w:rPr>
        <w:t>захист</w:t>
      </w:r>
      <w:r>
        <w:rPr>
          <w:sz w:val="28"/>
          <w:szCs w:val="28"/>
          <w:lang w:val="uk-UA"/>
        </w:rPr>
        <w:t xml:space="preserve"> </w:t>
      </w:r>
      <w:r w:rsidRPr="00AD4FD3">
        <w:rPr>
          <w:sz w:val="28"/>
          <w:szCs w:val="28"/>
          <w:lang w:val="uk-UA"/>
        </w:rPr>
        <w:t>громадян, які</w:t>
      </w:r>
      <w:r>
        <w:rPr>
          <w:sz w:val="28"/>
          <w:szCs w:val="28"/>
          <w:lang w:val="uk-UA"/>
        </w:rPr>
        <w:t xml:space="preserve"> </w:t>
      </w:r>
      <w:r w:rsidRPr="00AD4FD3">
        <w:rPr>
          <w:sz w:val="28"/>
          <w:szCs w:val="28"/>
          <w:lang w:val="uk-UA"/>
        </w:rPr>
        <w:t>постраждали</w:t>
      </w:r>
      <w:r>
        <w:rPr>
          <w:sz w:val="28"/>
          <w:szCs w:val="28"/>
          <w:lang w:val="uk-UA"/>
        </w:rPr>
        <w:t xml:space="preserve">  </w:t>
      </w:r>
      <w:r w:rsidRPr="00AD4FD3">
        <w:rPr>
          <w:sz w:val="28"/>
          <w:szCs w:val="28"/>
          <w:lang w:val="uk-UA"/>
        </w:rPr>
        <w:t>внаслідок</w:t>
      </w:r>
      <w:r>
        <w:rPr>
          <w:sz w:val="28"/>
          <w:szCs w:val="28"/>
          <w:lang w:val="uk-UA"/>
        </w:rPr>
        <w:t xml:space="preserve"> </w:t>
      </w:r>
      <w:r w:rsidRPr="00AD4FD3">
        <w:rPr>
          <w:sz w:val="28"/>
          <w:szCs w:val="28"/>
          <w:lang w:val="uk-UA"/>
        </w:rPr>
        <w:t>Чорнобильської</w:t>
      </w:r>
      <w:r>
        <w:rPr>
          <w:sz w:val="28"/>
          <w:szCs w:val="28"/>
          <w:lang w:val="uk-UA"/>
        </w:rPr>
        <w:t xml:space="preserve">  </w:t>
      </w:r>
      <w:r w:rsidRPr="00AD4FD3">
        <w:rPr>
          <w:sz w:val="28"/>
          <w:szCs w:val="28"/>
          <w:lang w:val="uk-UA"/>
        </w:rPr>
        <w:t>катастрофи”, Порядку забезпечення санаторно-курортними</w:t>
      </w:r>
      <w:r>
        <w:rPr>
          <w:sz w:val="28"/>
          <w:szCs w:val="28"/>
          <w:lang w:val="uk-UA"/>
        </w:rPr>
        <w:t xml:space="preserve"> </w:t>
      </w:r>
      <w:r w:rsidRPr="00AD4FD3">
        <w:rPr>
          <w:sz w:val="28"/>
          <w:szCs w:val="28"/>
          <w:lang w:val="uk-UA"/>
        </w:rPr>
        <w:t>путівками</w:t>
      </w:r>
      <w:r>
        <w:rPr>
          <w:sz w:val="28"/>
          <w:szCs w:val="28"/>
          <w:lang w:val="uk-UA"/>
        </w:rPr>
        <w:t xml:space="preserve"> </w:t>
      </w:r>
      <w:r w:rsidRPr="00AD4FD3">
        <w:rPr>
          <w:sz w:val="28"/>
          <w:szCs w:val="28"/>
          <w:lang w:val="uk-UA"/>
        </w:rPr>
        <w:t>деяких</w:t>
      </w:r>
      <w:r>
        <w:rPr>
          <w:sz w:val="28"/>
          <w:szCs w:val="28"/>
          <w:lang w:val="uk-UA"/>
        </w:rPr>
        <w:t xml:space="preserve"> </w:t>
      </w:r>
      <w:r w:rsidRPr="00AD4FD3">
        <w:rPr>
          <w:sz w:val="28"/>
          <w:szCs w:val="28"/>
          <w:lang w:val="uk-UA"/>
        </w:rPr>
        <w:t>категорій</w:t>
      </w:r>
      <w:r>
        <w:rPr>
          <w:sz w:val="28"/>
          <w:szCs w:val="28"/>
          <w:lang w:val="uk-UA"/>
        </w:rPr>
        <w:t xml:space="preserve"> </w:t>
      </w:r>
      <w:r w:rsidRPr="00AD4FD3">
        <w:rPr>
          <w:sz w:val="28"/>
          <w:szCs w:val="28"/>
          <w:lang w:val="uk-UA"/>
        </w:rPr>
        <w:t>громадян органами соціального</w:t>
      </w:r>
      <w:r>
        <w:rPr>
          <w:sz w:val="28"/>
          <w:szCs w:val="28"/>
          <w:lang w:val="uk-UA"/>
        </w:rPr>
        <w:t xml:space="preserve"> </w:t>
      </w:r>
      <w:r w:rsidRPr="00AD4FD3">
        <w:rPr>
          <w:sz w:val="28"/>
          <w:szCs w:val="28"/>
          <w:lang w:val="uk-UA"/>
        </w:rPr>
        <w:t>захисту</w:t>
      </w:r>
      <w:r>
        <w:rPr>
          <w:sz w:val="28"/>
          <w:szCs w:val="28"/>
          <w:lang w:val="uk-UA"/>
        </w:rPr>
        <w:t xml:space="preserve"> </w:t>
      </w:r>
      <w:r w:rsidRPr="00AD4FD3">
        <w:rPr>
          <w:sz w:val="28"/>
          <w:szCs w:val="28"/>
          <w:lang w:val="uk-UA"/>
        </w:rPr>
        <w:t>населення, затвердженого</w:t>
      </w:r>
      <w:r>
        <w:rPr>
          <w:sz w:val="28"/>
          <w:szCs w:val="28"/>
          <w:lang w:val="uk-UA"/>
        </w:rPr>
        <w:t xml:space="preserve"> </w:t>
      </w:r>
      <w:r w:rsidRPr="00AD4FD3">
        <w:rPr>
          <w:sz w:val="28"/>
          <w:szCs w:val="28"/>
          <w:lang w:val="uk-UA"/>
        </w:rPr>
        <w:t>постановою</w:t>
      </w:r>
      <w:r>
        <w:rPr>
          <w:sz w:val="28"/>
          <w:szCs w:val="28"/>
          <w:lang w:val="uk-UA"/>
        </w:rPr>
        <w:t xml:space="preserve"> </w:t>
      </w:r>
      <w:r w:rsidRPr="00AD4FD3">
        <w:rPr>
          <w:sz w:val="28"/>
          <w:szCs w:val="28"/>
          <w:lang w:val="uk-UA"/>
        </w:rPr>
        <w:t>Кабінету</w:t>
      </w:r>
      <w:r>
        <w:rPr>
          <w:sz w:val="28"/>
          <w:szCs w:val="28"/>
          <w:lang w:val="uk-UA"/>
        </w:rPr>
        <w:t xml:space="preserve"> </w:t>
      </w:r>
      <w:r w:rsidRPr="00AD4FD3">
        <w:rPr>
          <w:sz w:val="28"/>
          <w:szCs w:val="28"/>
          <w:lang w:val="uk-UA"/>
        </w:rPr>
        <w:t>Міністрів</w:t>
      </w:r>
      <w:r>
        <w:rPr>
          <w:sz w:val="28"/>
          <w:szCs w:val="28"/>
          <w:lang w:val="uk-UA"/>
        </w:rPr>
        <w:t xml:space="preserve"> </w:t>
      </w:r>
      <w:r w:rsidRPr="00AD4FD3">
        <w:rPr>
          <w:sz w:val="28"/>
          <w:szCs w:val="28"/>
          <w:lang w:val="uk-UA"/>
        </w:rPr>
        <w:t>України</w:t>
      </w:r>
      <w:r>
        <w:rPr>
          <w:sz w:val="28"/>
          <w:szCs w:val="28"/>
          <w:lang w:val="uk-UA"/>
        </w:rPr>
        <w:t xml:space="preserve"> </w:t>
      </w:r>
      <w:r w:rsidRPr="00AD4FD3">
        <w:rPr>
          <w:sz w:val="28"/>
          <w:szCs w:val="28"/>
          <w:lang w:val="uk-UA"/>
        </w:rPr>
        <w:t>від 22 лютого 2006 року №187, Положення про організацію</w:t>
      </w:r>
      <w:r>
        <w:rPr>
          <w:sz w:val="28"/>
          <w:szCs w:val="28"/>
          <w:lang w:val="uk-UA"/>
        </w:rPr>
        <w:t xml:space="preserve"> </w:t>
      </w:r>
      <w:r w:rsidRPr="00AD4FD3">
        <w:rPr>
          <w:sz w:val="28"/>
          <w:szCs w:val="28"/>
          <w:lang w:val="uk-UA"/>
        </w:rPr>
        <w:t>оздоровлення</w:t>
      </w:r>
      <w:r>
        <w:rPr>
          <w:sz w:val="28"/>
          <w:szCs w:val="28"/>
          <w:lang w:val="uk-UA"/>
        </w:rPr>
        <w:t xml:space="preserve"> </w:t>
      </w:r>
      <w:r w:rsidRPr="00AD4FD3">
        <w:rPr>
          <w:sz w:val="28"/>
          <w:szCs w:val="28"/>
          <w:lang w:val="uk-UA"/>
        </w:rPr>
        <w:t>громадян, які</w:t>
      </w:r>
      <w:r>
        <w:rPr>
          <w:sz w:val="28"/>
          <w:szCs w:val="28"/>
          <w:lang w:val="uk-UA"/>
        </w:rPr>
        <w:t xml:space="preserve"> </w:t>
      </w:r>
      <w:r w:rsidRPr="00AD4FD3">
        <w:rPr>
          <w:sz w:val="28"/>
          <w:szCs w:val="28"/>
          <w:lang w:val="uk-UA"/>
        </w:rPr>
        <w:t>постраждали</w:t>
      </w:r>
      <w:r>
        <w:rPr>
          <w:sz w:val="28"/>
          <w:szCs w:val="28"/>
          <w:lang w:val="uk-UA"/>
        </w:rPr>
        <w:t xml:space="preserve"> </w:t>
      </w:r>
      <w:r w:rsidRPr="00AD4FD3">
        <w:rPr>
          <w:sz w:val="28"/>
          <w:szCs w:val="28"/>
          <w:lang w:val="uk-UA"/>
        </w:rPr>
        <w:t>внаслідок</w:t>
      </w:r>
      <w:r>
        <w:rPr>
          <w:sz w:val="28"/>
          <w:szCs w:val="28"/>
          <w:lang w:val="uk-UA"/>
        </w:rPr>
        <w:t xml:space="preserve"> </w:t>
      </w:r>
      <w:r w:rsidRPr="00AD4FD3">
        <w:rPr>
          <w:sz w:val="28"/>
          <w:szCs w:val="28"/>
          <w:lang w:val="uk-UA"/>
        </w:rPr>
        <w:t>Чорнобильської</w:t>
      </w:r>
      <w:r>
        <w:rPr>
          <w:sz w:val="28"/>
          <w:szCs w:val="28"/>
          <w:lang w:val="uk-UA"/>
        </w:rPr>
        <w:t xml:space="preserve"> </w:t>
      </w:r>
      <w:r w:rsidRPr="00AD4FD3">
        <w:rPr>
          <w:sz w:val="28"/>
          <w:szCs w:val="28"/>
          <w:lang w:val="uk-UA"/>
        </w:rPr>
        <w:t>катастрофи, затвердженого</w:t>
      </w:r>
      <w:r>
        <w:rPr>
          <w:sz w:val="28"/>
          <w:szCs w:val="28"/>
          <w:lang w:val="uk-UA"/>
        </w:rPr>
        <w:t xml:space="preserve"> </w:t>
      </w:r>
      <w:r w:rsidRPr="00AD4FD3">
        <w:rPr>
          <w:sz w:val="28"/>
          <w:szCs w:val="28"/>
          <w:lang w:val="uk-UA"/>
        </w:rPr>
        <w:t>постановою</w:t>
      </w:r>
      <w:r>
        <w:rPr>
          <w:sz w:val="28"/>
          <w:szCs w:val="28"/>
          <w:lang w:val="uk-UA"/>
        </w:rPr>
        <w:t xml:space="preserve"> </w:t>
      </w:r>
      <w:r w:rsidRPr="00AD4FD3">
        <w:rPr>
          <w:sz w:val="28"/>
          <w:szCs w:val="28"/>
          <w:lang w:val="uk-UA"/>
        </w:rPr>
        <w:t>Кабінету</w:t>
      </w:r>
      <w:r>
        <w:rPr>
          <w:sz w:val="28"/>
          <w:szCs w:val="28"/>
          <w:lang w:val="uk-UA"/>
        </w:rPr>
        <w:t xml:space="preserve"> </w:t>
      </w:r>
      <w:r w:rsidRPr="00AD4FD3">
        <w:rPr>
          <w:sz w:val="28"/>
          <w:szCs w:val="28"/>
          <w:lang w:val="uk-UA"/>
        </w:rPr>
        <w:t>Міністрів</w:t>
      </w:r>
      <w:r>
        <w:rPr>
          <w:sz w:val="28"/>
          <w:szCs w:val="28"/>
          <w:lang w:val="uk-UA"/>
        </w:rPr>
        <w:t xml:space="preserve"> </w:t>
      </w:r>
      <w:r w:rsidRPr="00AD4FD3">
        <w:rPr>
          <w:sz w:val="28"/>
          <w:szCs w:val="28"/>
          <w:lang w:val="uk-UA"/>
        </w:rPr>
        <w:t>України</w:t>
      </w:r>
      <w:r>
        <w:rPr>
          <w:sz w:val="28"/>
          <w:szCs w:val="28"/>
          <w:lang w:val="uk-UA"/>
        </w:rPr>
        <w:t xml:space="preserve">  </w:t>
      </w:r>
      <w:r w:rsidRPr="00AD4FD3">
        <w:rPr>
          <w:sz w:val="28"/>
          <w:szCs w:val="28"/>
          <w:lang w:val="uk-UA"/>
        </w:rPr>
        <w:t xml:space="preserve">від 16 травня 2000 року №800. </w:t>
      </w:r>
    </w:p>
    <w:p w:rsidR="004D3FBF" w:rsidRPr="00672F9C" w:rsidRDefault="004D3FBF" w:rsidP="001D20F1">
      <w:pPr>
        <w:pStyle w:val="Default"/>
        <w:jc w:val="both"/>
        <w:rPr>
          <w:sz w:val="28"/>
          <w:szCs w:val="28"/>
          <w:lang w:val="uk-UA"/>
        </w:rPr>
      </w:pPr>
      <w:r>
        <w:rPr>
          <w:sz w:val="28"/>
          <w:szCs w:val="28"/>
          <w:lang w:val="uk-UA"/>
        </w:rPr>
        <w:t xml:space="preserve">       </w:t>
      </w:r>
      <w:r w:rsidRPr="00672F9C">
        <w:rPr>
          <w:sz w:val="28"/>
          <w:szCs w:val="28"/>
          <w:lang w:val="uk-UA"/>
        </w:rPr>
        <w:t xml:space="preserve">Турбота про здоров’я населення є одним з основних показників ставлення держави до проблем людей. Соціально-економічна ситуація, що склалася на сучасному етапі розвитку України, складні явища у сфері економіки і фінансів зумовлюють необхідність посилення соціального захисту, перш за все, ветеранів війни та інвалідів, у тому числі </w:t>
      </w:r>
      <w:r>
        <w:rPr>
          <w:sz w:val="28"/>
          <w:szCs w:val="28"/>
          <w:lang w:val="uk-UA"/>
        </w:rPr>
        <w:t xml:space="preserve">осіб з </w:t>
      </w:r>
      <w:r w:rsidRPr="00672F9C">
        <w:rPr>
          <w:sz w:val="28"/>
          <w:szCs w:val="28"/>
          <w:lang w:val="uk-UA"/>
        </w:rPr>
        <w:t>інвалід</w:t>
      </w:r>
      <w:r>
        <w:rPr>
          <w:sz w:val="28"/>
          <w:szCs w:val="28"/>
          <w:lang w:val="uk-UA"/>
        </w:rPr>
        <w:t>ністю</w:t>
      </w:r>
      <w:r w:rsidRPr="00672F9C">
        <w:rPr>
          <w:sz w:val="28"/>
          <w:szCs w:val="28"/>
          <w:lang w:val="uk-UA"/>
        </w:rPr>
        <w:t xml:space="preserve">, постраждалих внаслідок аварії на Чорнобильській АЕС. </w:t>
      </w:r>
    </w:p>
    <w:p w:rsidR="004D3FBF" w:rsidRDefault="004D3FBF" w:rsidP="001D20F1">
      <w:pPr>
        <w:pStyle w:val="Default"/>
        <w:jc w:val="both"/>
        <w:rPr>
          <w:sz w:val="28"/>
          <w:szCs w:val="28"/>
          <w:lang w:val="uk-UA"/>
        </w:rPr>
      </w:pPr>
      <w:r>
        <w:rPr>
          <w:sz w:val="28"/>
          <w:szCs w:val="28"/>
          <w:lang w:val="uk-UA"/>
        </w:rPr>
        <w:t xml:space="preserve">       </w:t>
      </w:r>
      <w:r w:rsidRPr="001D20F1">
        <w:rPr>
          <w:sz w:val="28"/>
          <w:szCs w:val="28"/>
        </w:rPr>
        <w:t>Важливою та ефективною</w:t>
      </w:r>
      <w:r>
        <w:rPr>
          <w:sz w:val="28"/>
          <w:szCs w:val="28"/>
          <w:lang w:val="uk-UA"/>
        </w:rPr>
        <w:t xml:space="preserve"> </w:t>
      </w:r>
      <w:r w:rsidRPr="001D20F1">
        <w:rPr>
          <w:sz w:val="28"/>
          <w:szCs w:val="28"/>
        </w:rPr>
        <w:t>складовою такого захисту є санаторно-курортне</w:t>
      </w:r>
      <w:r>
        <w:rPr>
          <w:sz w:val="28"/>
          <w:szCs w:val="28"/>
          <w:lang w:val="uk-UA"/>
        </w:rPr>
        <w:t xml:space="preserve"> </w:t>
      </w:r>
      <w:r w:rsidRPr="001D20F1">
        <w:rPr>
          <w:sz w:val="28"/>
          <w:szCs w:val="28"/>
        </w:rPr>
        <w:t xml:space="preserve">лікування. </w:t>
      </w:r>
    </w:p>
    <w:p w:rsidR="004D3FBF" w:rsidRPr="005543BF" w:rsidRDefault="004D3FBF" w:rsidP="001D20F1">
      <w:pPr>
        <w:pStyle w:val="Default"/>
        <w:jc w:val="both"/>
        <w:rPr>
          <w:sz w:val="28"/>
          <w:szCs w:val="28"/>
          <w:lang w:val="uk-UA"/>
        </w:rPr>
      </w:pPr>
    </w:p>
    <w:p w:rsidR="004D3FBF" w:rsidRPr="00755E00" w:rsidRDefault="004D3FBF" w:rsidP="001D20F1">
      <w:pPr>
        <w:pStyle w:val="Default"/>
        <w:jc w:val="both"/>
        <w:rPr>
          <w:sz w:val="28"/>
          <w:szCs w:val="28"/>
          <w:lang w:val="uk-UA"/>
        </w:rPr>
      </w:pPr>
      <w:r w:rsidRPr="00AD4FD3">
        <w:rPr>
          <w:b/>
          <w:bCs/>
          <w:sz w:val="28"/>
          <w:szCs w:val="28"/>
          <w:lang w:val="uk-UA"/>
        </w:rPr>
        <w:t>ІІ. Стан забезпечення санаторно-курортним</w:t>
      </w:r>
      <w:r>
        <w:rPr>
          <w:b/>
          <w:bCs/>
          <w:sz w:val="28"/>
          <w:szCs w:val="28"/>
          <w:lang w:val="uk-UA"/>
        </w:rPr>
        <w:t xml:space="preserve">  </w:t>
      </w:r>
      <w:r w:rsidRPr="00AD4FD3">
        <w:rPr>
          <w:b/>
          <w:bCs/>
          <w:sz w:val="28"/>
          <w:szCs w:val="28"/>
          <w:lang w:val="uk-UA"/>
        </w:rPr>
        <w:t>лікуванням</w:t>
      </w:r>
      <w:r>
        <w:rPr>
          <w:b/>
          <w:bCs/>
          <w:sz w:val="28"/>
          <w:szCs w:val="28"/>
          <w:lang w:val="uk-UA"/>
        </w:rPr>
        <w:t xml:space="preserve">  </w:t>
      </w:r>
      <w:r w:rsidRPr="00AD4FD3">
        <w:rPr>
          <w:b/>
          <w:bCs/>
          <w:sz w:val="28"/>
          <w:szCs w:val="28"/>
          <w:lang w:val="uk-UA"/>
        </w:rPr>
        <w:t>ветеранів</w:t>
      </w:r>
      <w:r>
        <w:rPr>
          <w:b/>
          <w:bCs/>
          <w:sz w:val="28"/>
          <w:szCs w:val="28"/>
          <w:lang w:val="uk-UA"/>
        </w:rPr>
        <w:t xml:space="preserve">  </w:t>
      </w:r>
      <w:r w:rsidRPr="00AD4FD3">
        <w:rPr>
          <w:b/>
          <w:bCs/>
          <w:sz w:val="28"/>
          <w:szCs w:val="28"/>
          <w:lang w:val="uk-UA"/>
        </w:rPr>
        <w:t>війни</w:t>
      </w:r>
      <w:r>
        <w:rPr>
          <w:b/>
          <w:bCs/>
          <w:sz w:val="28"/>
          <w:szCs w:val="28"/>
          <w:lang w:val="uk-UA"/>
        </w:rPr>
        <w:t xml:space="preserve"> т</w:t>
      </w:r>
      <w:r w:rsidRPr="00AD4FD3">
        <w:rPr>
          <w:b/>
          <w:bCs/>
          <w:sz w:val="28"/>
          <w:szCs w:val="28"/>
          <w:lang w:val="uk-UA"/>
        </w:rPr>
        <w:t>а</w:t>
      </w:r>
      <w:r>
        <w:rPr>
          <w:b/>
          <w:bCs/>
          <w:sz w:val="28"/>
          <w:szCs w:val="28"/>
          <w:lang w:val="uk-UA"/>
        </w:rPr>
        <w:t xml:space="preserve"> осіб з </w:t>
      </w:r>
      <w:r w:rsidRPr="00AD4FD3">
        <w:rPr>
          <w:b/>
          <w:bCs/>
          <w:sz w:val="28"/>
          <w:szCs w:val="28"/>
          <w:lang w:val="uk-UA"/>
        </w:rPr>
        <w:t xml:space="preserve"> інвалід</w:t>
      </w:r>
      <w:r>
        <w:rPr>
          <w:b/>
          <w:bCs/>
          <w:sz w:val="28"/>
          <w:szCs w:val="28"/>
          <w:lang w:val="uk-UA"/>
        </w:rPr>
        <w:t xml:space="preserve">ністю </w:t>
      </w:r>
      <w:r w:rsidRPr="00755E00">
        <w:rPr>
          <w:b/>
          <w:bCs/>
          <w:sz w:val="28"/>
          <w:szCs w:val="28"/>
          <w:lang w:val="uk-UA"/>
        </w:rPr>
        <w:t>і аналіз</w:t>
      </w:r>
      <w:r>
        <w:rPr>
          <w:b/>
          <w:bCs/>
          <w:sz w:val="28"/>
          <w:szCs w:val="28"/>
          <w:lang w:val="uk-UA"/>
        </w:rPr>
        <w:t xml:space="preserve">  </w:t>
      </w:r>
      <w:r w:rsidRPr="00755E00">
        <w:rPr>
          <w:b/>
          <w:bCs/>
          <w:sz w:val="28"/>
          <w:szCs w:val="28"/>
          <w:lang w:val="uk-UA"/>
        </w:rPr>
        <w:t>проблеми</w:t>
      </w:r>
    </w:p>
    <w:p w:rsidR="004D3FBF" w:rsidRPr="00FC5B11" w:rsidRDefault="004D3FBF" w:rsidP="00672F9C">
      <w:pPr>
        <w:pStyle w:val="Default"/>
        <w:jc w:val="both"/>
        <w:rPr>
          <w:sz w:val="28"/>
          <w:szCs w:val="28"/>
          <w:lang w:val="uk-UA"/>
        </w:rPr>
      </w:pPr>
      <w:r>
        <w:rPr>
          <w:sz w:val="28"/>
          <w:szCs w:val="28"/>
          <w:lang w:val="uk-UA"/>
        </w:rPr>
        <w:t xml:space="preserve">        </w:t>
      </w:r>
      <w:r w:rsidRPr="00154067">
        <w:rPr>
          <w:sz w:val="28"/>
          <w:szCs w:val="28"/>
          <w:lang w:val="uk-UA"/>
        </w:rPr>
        <w:t>Актуальність</w:t>
      </w:r>
      <w:r>
        <w:rPr>
          <w:sz w:val="28"/>
          <w:szCs w:val="28"/>
          <w:lang w:val="uk-UA"/>
        </w:rPr>
        <w:t xml:space="preserve">  </w:t>
      </w:r>
      <w:r w:rsidRPr="00154067">
        <w:rPr>
          <w:sz w:val="28"/>
          <w:szCs w:val="28"/>
          <w:lang w:val="uk-UA"/>
        </w:rPr>
        <w:t>цієї</w:t>
      </w:r>
      <w:r>
        <w:rPr>
          <w:sz w:val="28"/>
          <w:szCs w:val="28"/>
          <w:lang w:val="uk-UA"/>
        </w:rPr>
        <w:t xml:space="preserve">  </w:t>
      </w:r>
      <w:r w:rsidRPr="00154067">
        <w:rPr>
          <w:sz w:val="28"/>
          <w:szCs w:val="28"/>
          <w:lang w:val="uk-UA"/>
        </w:rPr>
        <w:t>Програми</w:t>
      </w:r>
      <w:r>
        <w:rPr>
          <w:sz w:val="28"/>
          <w:szCs w:val="28"/>
          <w:lang w:val="uk-UA"/>
        </w:rPr>
        <w:t xml:space="preserve"> </w:t>
      </w:r>
      <w:r w:rsidRPr="00154067">
        <w:rPr>
          <w:sz w:val="28"/>
          <w:szCs w:val="28"/>
          <w:lang w:val="uk-UA"/>
        </w:rPr>
        <w:t>обумовлена великою кількістю</w:t>
      </w:r>
      <w:r>
        <w:rPr>
          <w:sz w:val="28"/>
          <w:szCs w:val="28"/>
          <w:lang w:val="uk-UA"/>
        </w:rPr>
        <w:t xml:space="preserve"> </w:t>
      </w:r>
      <w:r w:rsidRPr="00154067">
        <w:rPr>
          <w:sz w:val="28"/>
          <w:szCs w:val="28"/>
          <w:lang w:val="uk-UA"/>
        </w:rPr>
        <w:t>ветеранів</w:t>
      </w:r>
      <w:r>
        <w:rPr>
          <w:sz w:val="28"/>
          <w:szCs w:val="28"/>
          <w:lang w:val="uk-UA"/>
        </w:rPr>
        <w:t xml:space="preserve">  </w:t>
      </w:r>
      <w:r w:rsidRPr="00154067">
        <w:rPr>
          <w:sz w:val="28"/>
          <w:szCs w:val="28"/>
          <w:lang w:val="uk-UA"/>
        </w:rPr>
        <w:t xml:space="preserve">війни, </w:t>
      </w:r>
      <w:r>
        <w:rPr>
          <w:sz w:val="28"/>
          <w:szCs w:val="28"/>
          <w:lang w:val="uk-UA"/>
        </w:rPr>
        <w:t xml:space="preserve">осіб з </w:t>
      </w:r>
      <w:r w:rsidRPr="00154067">
        <w:rPr>
          <w:sz w:val="28"/>
          <w:szCs w:val="28"/>
          <w:lang w:val="uk-UA"/>
        </w:rPr>
        <w:t>інвалід</w:t>
      </w:r>
      <w:r>
        <w:rPr>
          <w:sz w:val="28"/>
          <w:szCs w:val="28"/>
          <w:lang w:val="uk-UA"/>
        </w:rPr>
        <w:t>ністю</w:t>
      </w:r>
      <w:r w:rsidRPr="00154067">
        <w:rPr>
          <w:sz w:val="28"/>
          <w:szCs w:val="28"/>
          <w:lang w:val="uk-UA"/>
        </w:rPr>
        <w:t>, в</w:t>
      </w:r>
      <w:r>
        <w:rPr>
          <w:sz w:val="28"/>
          <w:szCs w:val="28"/>
          <w:lang w:val="uk-UA"/>
        </w:rPr>
        <w:t xml:space="preserve"> </w:t>
      </w:r>
      <w:r w:rsidRPr="00154067">
        <w:rPr>
          <w:sz w:val="28"/>
          <w:szCs w:val="28"/>
          <w:lang w:val="uk-UA"/>
        </w:rPr>
        <w:t xml:space="preserve"> тому числі</w:t>
      </w:r>
      <w:r>
        <w:rPr>
          <w:sz w:val="28"/>
          <w:szCs w:val="28"/>
          <w:lang w:val="uk-UA"/>
        </w:rPr>
        <w:t xml:space="preserve">  </w:t>
      </w:r>
      <w:r w:rsidRPr="00154067">
        <w:rPr>
          <w:sz w:val="28"/>
          <w:szCs w:val="28"/>
          <w:lang w:val="uk-UA"/>
        </w:rPr>
        <w:t>інвалідів, які</w:t>
      </w:r>
      <w:r>
        <w:rPr>
          <w:sz w:val="28"/>
          <w:szCs w:val="28"/>
          <w:lang w:val="uk-UA"/>
        </w:rPr>
        <w:t xml:space="preserve"> </w:t>
      </w:r>
      <w:r w:rsidRPr="00154067">
        <w:rPr>
          <w:sz w:val="28"/>
          <w:szCs w:val="28"/>
          <w:lang w:val="uk-UA"/>
        </w:rPr>
        <w:t>постраждали</w:t>
      </w:r>
      <w:r>
        <w:rPr>
          <w:sz w:val="28"/>
          <w:szCs w:val="28"/>
          <w:lang w:val="uk-UA"/>
        </w:rPr>
        <w:t xml:space="preserve">  </w:t>
      </w:r>
      <w:r w:rsidRPr="00154067">
        <w:rPr>
          <w:sz w:val="28"/>
          <w:szCs w:val="28"/>
          <w:lang w:val="uk-UA"/>
        </w:rPr>
        <w:t>внаслідок</w:t>
      </w:r>
      <w:r>
        <w:rPr>
          <w:sz w:val="28"/>
          <w:szCs w:val="28"/>
          <w:lang w:val="uk-UA"/>
        </w:rPr>
        <w:t xml:space="preserve">  </w:t>
      </w:r>
      <w:r w:rsidRPr="00154067">
        <w:rPr>
          <w:sz w:val="28"/>
          <w:szCs w:val="28"/>
          <w:lang w:val="uk-UA"/>
        </w:rPr>
        <w:t>аварії на Чорнобильській АЕС, що</w:t>
      </w:r>
      <w:r>
        <w:rPr>
          <w:sz w:val="28"/>
          <w:szCs w:val="28"/>
          <w:lang w:val="uk-UA"/>
        </w:rPr>
        <w:t xml:space="preserve"> </w:t>
      </w:r>
      <w:r w:rsidRPr="00154067">
        <w:rPr>
          <w:sz w:val="28"/>
          <w:szCs w:val="28"/>
          <w:lang w:val="uk-UA"/>
        </w:rPr>
        <w:t>потребують санаторно-курортного оздоровлення</w:t>
      </w:r>
      <w:r>
        <w:rPr>
          <w:sz w:val="28"/>
          <w:szCs w:val="28"/>
          <w:lang w:val="uk-UA"/>
        </w:rPr>
        <w:t xml:space="preserve">.  </w:t>
      </w:r>
    </w:p>
    <w:p w:rsidR="004D3FBF" w:rsidRDefault="004D3FBF" w:rsidP="00BC782F">
      <w:pPr>
        <w:pStyle w:val="Default"/>
        <w:jc w:val="both"/>
        <w:rPr>
          <w:sz w:val="28"/>
          <w:szCs w:val="28"/>
          <w:lang w:val="uk-UA"/>
        </w:rPr>
      </w:pPr>
      <w:r>
        <w:rPr>
          <w:sz w:val="28"/>
          <w:szCs w:val="28"/>
          <w:lang w:val="uk-UA"/>
        </w:rPr>
        <w:t xml:space="preserve">       </w:t>
      </w:r>
      <w:r w:rsidRPr="00672F9C">
        <w:rPr>
          <w:sz w:val="28"/>
          <w:szCs w:val="28"/>
          <w:lang w:val="uk-UA"/>
        </w:rPr>
        <w:t xml:space="preserve">Придбання путівок для ветеранів війни та </w:t>
      </w:r>
      <w:r>
        <w:rPr>
          <w:sz w:val="28"/>
          <w:szCs w:val="28"/>
          <w:lang w:val="uk-UA"/>
        </w:rPr>
        <w:t xml:space="preserve">осіб з </w:t>
      </w:r>
      <w:r w:rsidRPr="00672F9C">
        <w:rPr>
          <w:sz w:val="28"/>
          <w:szCs w:val="28"/>
          <w:lang w:val="uk-UA"/>
        </w:rPr>
        <w:t>інвалід</w:t>
      </w:r>
      <w:r>
        <w:rPr>
          <w:sz w:val="28"/>
          <w:szCs w:val="28"/>
          <w:lang w:val="uk-UA"/>
        </w:rPr>
        <w:t>ністю</w:t>
      </w:r>
      <w:r w:rsidRPr="00672F9C">
        <w:rPr>
          <w:sz w:val="28"/>
          <w:szCs w:val="28"/>
          <w:lang w:val="uk-UA"/>
        </w:rPr>
        <w:t xml:space="preserve"> різних категорій здійснюється в рамках дію</w:t>
      </w:r>
      <w:r>
        <w:rPr>
          <w:sz w:val="28"/>
          <w:szCs w:val="28"/>
          <w:lang w:val="uk-UA"/>
        </w:rPr>
        <w:t>чої  місцевої П</w:t>
      </w:r>
      <w:r w:rsidRPr="00672F9C">
        <w:rPr>
          <w:sz w:val="28"/>
          <w:szCs w:val="28"/>
          <w:lang w:val="uk-UA"/>
        </w:rPr>
        <w:t>рограм</w:t>
      </w:r>
      <w:r>
        <w:rPr>
          <w:sz w:val="28"/>
          <w:szCs w:val="28"/>
          <w:lang w:val="uk-UA"/>
        </w:rPr>
        <w:t>и</w:t>
      </w:r>
      <w:r w:rsidRPr="00672F9C">
        <w:rPr>
          <w:sz w:val="28"/>
          <w:szCs w:val="28"/>
          <w:lang w:val="uk-UA"/>
        </w:rPr>
        <w:t xml:space="preserve"> за рахунок коштів, передбачених</w:t>
      </w:r>
      <w:r>
        <w:rPr>
          <w:sz w:val="28"/>
          <w:szCs w:val="28"/>
          <w:lang w:val="uk-UA"/>
        </w:rPr>
        <w:t xml:space="preserve"> </w:t>
      </w:r>
      <w:r w:rsidRPr="00672F9C">
        <w:rPr>
          <w:sz w:val="28"/>
          <w:szCs w:val="28"/>
          <w:lang w:val="uk-UA"/>
        </w:rPr>
        <w:t xml:space="preserve"> на ці </w:t>
      </w:r>
      <w:r>
        <w:rPr>
          <w:sz w:val="28"/>
          <w:szCs w:val="28"/>
          <w:lang w:val="uk-UA"/>
        </w:rPr>
        <w:t xml:space="preserve"> </w:t>
      </w:r>
      <w:r w:rsidRPr="00672F9C">
        <w:rPr>
          <w:sz w:val="28"/>
          <w:szCs w:val="28"/>
          <w:lang w:val="uk-UA"/>
        </w:rPr>
        <w:t>цілі</w:t>
      </w:r>
      <w:r>
        <w:rPr>
          <w:sz w:val="28"/>
          <w:szCs w:val="28"/>
          <w:lang w:val="uk-UA"/>
        </w:rPr>
        <w:t xml:space="preserve"> </w:t>
      </w:r>
      <w:r w:rsidRPr="00672F9C">
        <w:rPr>
          <w:sz w:val="28"/>
          <w:szCs w:val="28"/>
          <w:lang w:val="uk-UA"/>
        </w:rPr>
        <w:t xml:space="preserve"> у місцевому бюджеті. </w:t>
      </w:r>
    </w:p>
    <w:p w:rsidR="004D3FBF" w:rsidRPr="00875F23" w:rsidRDefault="004D3FBF" w:rsidP="00BC782F">
      <w:pPr>
        <w:pStyle w:val="Default"/>
        <w:jc w:val="both"/>
        <w:rPr>
          <w:bCs/>
          <w:color w:val="auto"/>
          <w:sz w:val="28"/>
          <w:szCs w:val="28"/>
        </w:rPr>
      </w:pPr>
      <w:r>
        <w:rPr>
          <w:bCs/>
          <w:color w:val="auto"/>
          <w:sz w:val="28"/>
          <w:szCs w:val="28"/>
          <w:lang w:val="uk-UA"/>
        </w:rPr>
        <w:t xml:space="preserve">        </w:t>
      </w:r>
      <w:r w:rsidRPr="00875F23">
        <w:rPr>
          <w:bCs/>
          <w:color w:val="auto"/>
          <w:sz w:val="28"/>
          <w:szCs w:val="28"/>
        </w:rPr>
        <w:t>Санаторно-курортне</w:t>
      </w:r>
      <w:r>
        <w:rPr>
          <w:bCs/>
          <w:color w:val="auto"/>
          <w:sz w:val="28"/>
          <w:szCs w:val="28"/>
          <w:lang w:val="uk-UA"/>
        </w:rPr>
        <w:t xml:space="preserve">  </w:t>
      </w:r>
      <w:r w:rsidRPr="00875F23">
        <w:rPr>
          <w:bCs/>
          <w:color w:val="auto"/>
          <w:sz w:val="28"/>
          <w:szCs w:val="28"/>
        </w:rPr>
        <w:t>лікування</w:t>
      </w:r>
      <w:r>
        <w:rPr>
          <w:bCs/>
          <w:color w:val="auto"/>
          <w:sz w:val="28"/>
          <w:szCs w:val="28"/>
          <w:lang w:val="uk-UA"/>
        </w:rPr>
        <w:t xml:space="preserve"> </w:t>
      </w:r>
      <w:r w:rsidRPr="00875F23">
        <w:rPr>
          <w:bCs/>
          <w:color w:val="auto"/>
          <w:sz w:val="28"/>
          <w:szCs w:val="28"/>
        </w:rPr>
        <w:t xml:space="preserve"> буде здійснюватися у санаторно-курортних закладах, що</w:t>
      </w:r>
      <w:r>
        <w:rPr>
          <w:bCs/>
          <w:color w:val="auto"/>
          <w:sz w:val="28"/>
          <w:szCs w:val="28"/>
          <w:lang w:val="uk-UA"/>
        </w:rPr>
        <w:t xml:space="preserve">  </w:t>
      </w:r>
      <w:r w:rsidRPr="00875F23">
        <w:rPr>
          <w:bCs/>
          <w:color w:val="auto"/>
          <w:sz w:val="28"/>
          <w:szCs w:val="28"/>
        </w:rPr>
        <w:t>діють на території</w:t>
      </w:r>
      <w:r>
        <w:rPr>
          <w:bCs/>
          <w:color w:val="auto"/>
          <w:sz w:val="28"/>
          <w:szCs w:val="28"/>
          <w:lang w:val="uk-UA"/>
        </w:rPr>
        <w:t xml:space="preserve"> </w:t>
      </w:r>
      <w:r w:rsidRPr="00875F23">
        <w:rPr>
          <w:bCs/>
          <w:color w:val="auto"/>
          <w:sz w:val="28"/>
          <w:szCs w:val="28"/>
        </w:rPr>
        <w:t>України. Програма</w:t>
      </w:r>
      <w:r>
        <w:rPr>
          <w:bCs/>
          <w:color w:val="auto"/>
          <w:sz w:val="28"/>
          <w:szCs w:val="28"/>
          <w:lang w:val="uk-UA"/>
        </w:rPr>
        <w:t xml:space="preserve">  </w:t>
      </w:r>
      <w:r w:rsidRPr="00875F23">
        <w:rPr>
          <w:bCs/>
          <w:color w:val="auto"/>
          <w:sz w:val="28"/>
          <w:szCs w:val="28"/>
        </w:rPr>
        <w:t>сприятиме</w:t>
      </w:r>
      <w:r>
        <w:rPr>
          <w:bCs/>
          <w:color w:val="auto"/>
          <w:sz w:val="28"/>
          <w:szCs w:val="28"/>
          <w:lang w:val="uk-UA"/>
        </w:rPr>
        <w:t xml:space="preserve">  </w:t>
      </w:r>
      <w:r w:rsidRPr="00875F23">
        <w:rPr>
          <w:bCs/>
          <w:color w:val="auto"/>
          <w:sz w:val="28"/>
          <w:szCs w:val="28"/>
        </w:rPr>
        <w:t>зменшенню</w:t>
      </w:r>
      <w:r>
        <w:rPr>
          <w:bCs/>
          <w:color w:val="auto"/>
          <w:sz w:val="28"/>
          <w:szCs w:val="28"/>
          <w:lang w:val="uk-UA"/>
        </w:rPr>
        <w:t xml:space="preserve"> </w:t>
      </w:r>
      <w:r w:rsidRPr="00875F23">
        <w:rPr>
          <w:bCs/>
          <w:color w:val="auto"/>
          <w:sz w:val="28"/>
          <w:szCs w:val="28"/>
        </w:rPr>
        <w:t>соціальної</w:t>
      </w:r>
      <w:r>
        <w:rPr>
          <w:bCs/>
          <w:color w:val="auto"/>
          <w:sz w:val="28"/>
          <w:szCs w:val="28"/>
          <w:lang w:val="uk-UA"/>
        </w:rPr>
        <w:t xml:space="preserve"> </w:t>
      </w:r>
      <w:r w:rsidRPr="00875F23">
        <w:rPr>
          <w:bCs/>
          <w:color w:val="auto"/>
          <w:sz w:val="28"/>
          <w:szCs w:val="28"/>
        </w:rPr>
        <w:t>напруги у суспільстві, загальному</w:t>
      </w:r>
      <w:r>
        <w:rPr>
          <w:bCs/>
          <w:color w:val="auto"/>
          <w:sz w:val="28"/>
          <w:szCs w:val="28"/>
          <w:lang w:val="uk-UA"/>
        </w:rPr>
        <w:t xml:space="preserve"> </w:t>
      </w:r>
      <w:r w:rsidRPr="00875F23">
        <w:rPr>
          <w:bCs/>
          <w:color w:val="auto"/>
          <w:sz w:val="28"/>
          <w:szCs w:val="28"/>
        </w:rPr>
        <w:t>оздоровленню</w:t>
      </w:r>
      <w:r>
        <w:rPr>
          <w:bCs/>
          <w:color w:val="auto"/>
          <w:sz w:val="28"/>
          <w:szCs w:val="28"/>
          <w:lang w:val="uk-UA"/>
        </w:rPr>
        <w:t xml:space="preserve"> </w:t>
      </w:r>
      <w:r w:rsidRPr="00875F23">
        <w:rPr>
          <w:bCs/>
          <w:color w:val="auto"/>
          <w:sz w:val="28"/>
          <w:szCs w:val="28"/>
        </w:rPr>
        <w:t>найбільш</w:t>
      </w:r>
      <w:r>
        <w:rPr>
          <w:bCs/>
          <w:color w:val="auto"/>
          <w:sz w:val="28"/>
          <w:szCs w:val="28"/>
          <w:lang w:val="uk-UA"/>
        </w:rPr>
        <w:t xml:space="preserve"> </w:t>
      </w:r>
      <w:r w:rsidRPr="00875F23">
        <w:rPr>
          <w:bCs/>
          <w:color w:val="auto"/>
          <w:sz w:val="28"/>
          <w:szCs w:val="28"/>
        </w:rPr>
        <w:t>вразливих</w:t>
      </w:r>
      <w:r>
        <w:rPr>
          <w:bCs/>
          <w:color w:val="auto"/>
          <w:sz w:val="28"/>
          <w:szCs w:val="28"/>
          <w:lang w:val="uk-UA"/>
        </w:rPr>
        <w:t xml:space="preserve">  </w:t>
      </w:r>
      <w:r w:rsidRPr="00875F23">
        <w:rPr>
          <w:bCs/>
          <w:color w:val="auto"/>
          <w:sz w:val="28"/>
          <w:szCs w:val="28"/>
        </w:rPr>
        <w:t>категорій</w:t>
      </w:r>
      <w:r>
        <w:rPr>
          <w:bCs/>
          <w:color w:val="auto"/>
          <w:sz w:val="28"/>
          <w:szCs w:val="28"/>
          <w:lang w:val="uk-UA"/>
        </w:rPr>
        <w:t xml:space="preserve">  </w:t>
      </w:r>
      <w:r w:rsidRPr="00875F23">
        <w:rPr>
          <w:bCs/>
          <w:color w:val="auto"/>
          <w:sz w:val="28"/>
          <w:szCs w:val="28"/>
        </w:rPr>
        <w:t xml:space="preserve">населення. </w:t>
      </w:r>
    </w:p>
    <w:p w:rsidR="004D3FBF" w:rsidRPr="0045348A" w:rsidRDefault="004D3FBF" w:rsidP="00BC782F">
      <w:pPr>
        <w:pStyle w:val="Default"/>
        <w:jc w:val="both"/>
        <w:rPr>
          <w:color w:val="FF0000"/>
          <w:sz w:val="28"/>
          <w:szCs w:val="28"/>
          <w:lang w:val="uk-UA"/>
        </w:rPr>
      </w:pPr>
    </w:p>
    <w:p w:rsidR="004D3FBF" w:rsidRDefault="004D3FBF" w:rsidP="001D20F1">
      <w:pPr>
        <w:pStyle w:val="Default"/>
        <w:rPr>
          <w:b/>
          <w:bCs/>
          <w:sz w:val="23"/>
          <w:szCs w:val="23"/>
          <w:lang w:val="uk-UA"/>
        </w:rPr>
      </w:pPr>
    </w:p>
    <w:p w:rsidR="004D3FBF" w:rsidRPr="0045348A" w:rsidRDefault="004D3FBF" w:rsidP="0045348A">
      <w:pPr>
        <w:pStyle w:val="Default"/>
        <w:jc w:val="both"/>
        <w:rPr>
          <w:sz w:val="28"/>
          <w:szCs w:val="28"/>
        </w:rPr>
      </w:pPr>
      <w:r w:rsidRPr="0045348A">
        <w:rPr>
          <w:b/>
          <w:bCs/>
          <w:sz w:val="28"/>
          <w:szCs w:val="28"/>
        </w:rPr>
        <w:t>ІІІ. Головна мета та основні</w:t>
      </w:r>
      <w:r>
        <w:rPr>
          <w:b/>
          <w:bCs/>
          <w:sz w:val="28"/>
          <w:szCs w:val="28"/>
          <w:lang w:val="uk-UA"/>
        </w:rPr>
        <w:t xml:space="preserve"> </w:t>
      </w:r>
      <w:r w:rsidRPr="0045348A">
        <w:rPr>
          <w:b/>
          <w:bCs/>
          <w:sz w:val="28"/>
          <w:szCs w:val="28"/>
        </w:rPr>
        <w:t>завдання</w:t>
      </w:r>
      <w:r>
        <w:rPr>
          <w:b/>
          <w:bCs/>
          <w:sz w:val="28"/>
          <w:szCs w:val="28"/>
          <w:lang w:val="uk-UA"/>
        </w:rPr>
        <w:t xml:space="preserve"> </w:t>
      </w:r>
      <w:r w:rsidRPr="0045348A">
        <w:rPr>
          <w:b/>
          <w:bCs/>
          <w:sz w:val="28"/>
          <w:szCs w:val="28"/>
        </w:rPr>
        <w:t>Програми</w:t>
      </w:r>
    </w:p>
    <w:p w:rsidR="004D3FBF" w:rsidRPr="00E56851" w:rsidRDefault="004D3FBF" w:rsidP="0045348A">
      <w:pPr>
        <w:pStyle w:val="Default"/>
        <w:jc w:val="both"/>
        <w:rPr>
          <w:sz w:val="28"/>
          <w:szCs w:val="28"/>
          <w:lang w:val="uk-UA"/>
        </w:rPr>
      </w:pPr>
      <w:r>
        <w:rPr>
          <w:bCs/>
          <w:sz w:val="28"/>
          <w:szCs w:val="28"/>
          <w:lang w:val="uk-UA"/>
        </w:rPr>
        <w:t xml:space="preserve">       </w:t>
      </w:r>
      <w:r w:rsidRPr="0045348A">
        <w:rPr>
          <w:bCs/>
          <w:sz w:val="28"/>
          <w:szCs w:val="28"/>
        </w:rPr>
        <w:t>Головною метою Програми є</w:t>
      </w:r>
      <w:r>
        <w:rPr>
          <w:bCs/>
          <w:sz w:val="28"/>
          <w:szCs w:val="28"/>
          <w:lang w:val="uk-UA"/>
        </w:rPr>
        <w:t xml:space="preserve">  </w:t>
      </w:r>
      <w:r w:rsidRPr="0045348A">
        <w:rPr>
          <w:sz w:val="28"/>
          <w:szCs w:val="28"/>
        </w:rPr>
        <w:t>створення</w:t>
      </w:r>
      <w:r>
        <w:rPr>
          <w:sz w:val="28"/>
          <w:szCs w:val="28"/>
          <w:lang w:val="uk-UA"/>
        </w:rPr>
        <w:t xml:space="preserve">  </w:t>
      </w:r>
      <w:r w:rsidRPr="0045348A">
        <w:rPr>
          <w:sz w:val="28"/>
          <w:szCs w:val="28"/>
        </w:rPr>
        <w:t>більш</w:t>
      </w:r>
      <w:r>
        <w:rPr>
          <w:sz w:val="28"/>
          <w:szCs w:val="28"/>
          <w:lang w:val="uk-UA"/>
        </w:rPr>
        <w:t xml:space="preserve">  </w:t>
      </w:r>
      <w:r w:rsidRPr="0045348A">
        <w:rPr>
          <w:sz w:val="28"/>
          <w:szCs w:val="28"/>
        </w:rPr>
        <w:t>сприятливих умов і гарантій для реалізації права ветеранів</w:t>
      </w:r>
      <w:r>
        <w:rPr>
          <w:sz w:val="28"/>
          <w:szCs w:val="28"/>
          <w:lang w:val="uk-UA"/>
        </w:rPr>
        <w:t xml:space="preserve">  </w:t>
      </w:r>
      <w:r w:rsidRPr="0045348A">
        <w:rPr>
          <w:sz w:val="28"/>
          <w:szCs w:val="28"/>
        </w:rPr>
        <w:t>війни та</w:t>
      </w:r>
      <w:r>
        <w:rPr>
          <w:sz w:val="28"/>
          <w:szCs w:val="28"/>
          <w:lang w:val="uk-UA"/>
        </w:rPr>
        <w:t xml:space="preserve"> осіб з </w:t>
      </w:r>
      <w:r w:rsidRPr="0045348A">
        <w:rPr>
          <w:sz w:val="28"/>
          <w:szCs w:val="28"/>
        </w:rPr>
        <w:t>інвалід</w:t>
      </w:r>
      <w:r>
        <w:rPr>
          <w:sz w:val="28"/>
          <w:szCs w:val="28"/>
          <w:lang w:val="uk-UA"/>
        </w:rPr>
        <w:t>ністю</w:t>
      </w:r>
      <w:r w:rsidRPr="0045348A">
        <w:rPr>
          <w:sz w:val="28"/>
          <w:szCs w:val="28"/>
        </w:rPr>
        <w:t xml:space="preserve"> на санаторно-курортне</w:t>
      </w:r>
      <w:r>
        <w:rPr>
          <w:sz w:val="28"/>
          <w:szCs w:val="28"/>
          <w:lang w:val="uk-UA"/>
        </w:rPr>
        <w:t xml:space="preserve">  </w:t>
      </w:r>
      <w:r w:rsidRPr="0045348A">
        <w:rPr>
          <w:sz w:val="28"/>
          <w:szCs w:val="28"/>
        </w:rPr>
        <w:t xml:space="preserve">оздоровлення. </w:t>
      </w:r>
    </w:p>
    <w:p w:rsidR="004D3FBF" w:rsidRPr="00D2569D" w:rsidRDefault="004D3FBF" w:rsidP="0045348A">
      <w:pPr>
        <w:pStyle w:val="Default"/>
        <w:jc w:val="both"/>
        <w:rPr>
          <w:sz w:val="28"/>
          <w:szCs w:val="28"/>
          <w:lang w:val="uk-UA"/>
        </w:rPr>
      </w:pPr>
    </w:p>
    <w:p w:rsidR="004D3FBF" w:rsidRPr="0045348A" w:rsidRDefault="004D3FBF" w:rsidP="0045348A">
      <w:pPr>
        <w:pStyle w:val="Default"/>
        <w:jc w:val="both"/>
        <w:rPr>
          <w:sz w:val="28"/>
          <w:szCs w:val="28"/>
        </w:rPr>
      </w:pPr>
      <w:r w:rsidRPr="0045348A">
        <w:rPr>
          <w:b/>
          <w:bCs/>
          <w:sz w:val="28"/>
          <w:szCs w:val="28"/>
        </w:rPr>
        <w:t>IV</w:t>
      </w:r>
      <w:r>
        <w:rPr>
          <w:b/>
          <w:bCs/>
          <w:sz w:val="28"/>
          <w:szCs w:val="28"/>
          <w:lang w:val="uk-UA"/>
        </w:rPr>
        <w:t xml:space="preserve">. </w:t>
      </w:r>
      <w:r w:rsidRPr="0045348A">
        <w:rPr>
          <w:b/>
          <w:bCs/>
          <w:sz w:val="28"/>
          <w:szCs w:val="28"/>
        </w:rPr>
        <w:t>Основними</w:t>
      </w:r>
      <w:r>
        <w:rPr>
          <w:b/>
          <w:bCs/>
          <w:sz w:val="28"/>
          <w:szCs w:val="28"/>
          <w:lang w:val="uk-UA"/>
        </w:rPr>
        <w:t xml:space="preserve">  </w:t>
      </w:r>
      <w:r w:rsidRPr="0045348A">
        <w:rPr>
          <w:b/>
          <w:bCs/>
          <w:sz w:val="28"/>
          <w:szCs w:val="28"/>
        </w:rPr>
        <w:t>завданнями</w:t>
      </w:r>
      <w:r>
        <w:rPr>
          <w:b/>
          <w:bCs/>
          <w:sz w:val="28"/>
          <w:szCs w:val="28"/>
          <w:lang w:val="uk-UA"/>
        </w:rPr>
        <w:t xml:space="preserve">  </w:t>
      </w:r>
      <w:r w:rsidRPr="0045348A">
        <w:rPr>
          <w:b/>
          <w:bCs/>
          <w:sz w:val="28"/>
          <w:szCs w:val="28"/>
        </w:rPr>
        <w:t xml:space="preserve">Програми </w:t>
      </w:r>
      <w:r>
        <w:rPr>
          <w:b/>
          <w:bCs/>
          <w:sz w:val="28"/>
          <w:szCs w:val="28"/>
          <w:lang w:val="uk-UA"/>
        </w:rPr>
        <w:t xml:space="preserve">  </w:t>
      </w:r>
      <w:r w:rsidRPr="0045348A">
        <w:rPr>
          <w:b/>
          <w:bCs/>
          <w:sz w:val="28"/>
          <w:szCs w:val="28"/>
        </w:rPr>
        <w:t xml:space="preserve">є </w:t>
      </w:r>
      <w:r>
        <w:rPr>
          <w:b/>
          <w:bCs/>
          <w:sz w:val="28"/>
          <w:szCs w:val="28"/>
          <w:lang w:val="uk-UA"/>
        </w:rPr>
        <w:t xml:space="preserve"> </w:t>
      </w:r>
      <w:r w:rsidRPr="0045348A">
        <w:rPr>
          <w:b/>
          <w:bCs/>
          <w:sz w:val="28"/>
          <w:szCs w:val="28"/>
        </w:rPr>
        <w:t xml:space="preserve">забезпечення: </w:t>
      </w:r>
    </w:p>
    <w:p w:rsidR="004D3FBF" w:rsidRPr="0045348A" w:rsidRDefault="004D3FBF" w:rsidP="0045348A">
      <w:pPr>
        <w:pStyle w:val="Default"/>
        <w:jc w:val="both"/>
        <w:rPr>
          <w:sz w:val="28"/>
          <w:szCs w:val="28"/>
        </w:rPr>
      </w:pPr>
      <w:r>
        <w:rPr>
          <w:sz w:val="28"/>
          <w:szCs w:val="28"/>
          <w:lang w:val="uk-UA"/>
        </w:rPr>
        <w:t>-р</w:t>
      </w:r>
      <w:r w:rsidRPr="0045348A">
        <w:rPr>
          <w:sz w:val="28"/>
          <w:szCs w:val="28"/>
        </w:rPr>
        <w:t>еалізації</w:t>
      </w:r>
      <w:r>
        <w:rPr>
          <w:sz w:val="28"/>
          <w:szCs w:val="28"/>
          <w:lang w:val="uk-UA"/>
        </w:rPr>
        <w:t xml:space="preserve">  </w:t>
      </w:r>
      <w:r w:rsidRPr="0045348A">
        <w:rPr>
          <w:sz w:val="28"/>
          <w:szCs w:val="28"/>
        </w:rPr>
        <w:t>державної</w:t>
      </w:r>
      <w:r>
        <w:rPr>
          <w:sz w:val="28"/>
          <w:szCs w:val="28"/>
          <w:lang w:val="uk-UA"/>
        </w:rPr>
        <w:t xml:space="preserve"> </w:t>
      </w:r>
      <w:r w:rsidRPr="0045348A">
        <w:rPr>
          <w:sz w:val="28"/>
          <w:szCs w:val="28"/>
        </w:rPr>
        <w:t>політики у сфері</w:t>
      </w:r>
      <w:r>
        <w:rPr>
          <w:sz w:val="28"/>
          <w:szCs w:val="28"/>
          <w:lang w:val="uk-UA"/>
        </w:rPr>
        <w:t xml:space="preserve">  </w:t>
      </w:r>
      <w:r w:rsidRPr="0045348A">
        <w:rPr>
          <w:sz w:val="28"/>
          <w:szCs w:val="28"/>
        </w:rPr>
        <w:t>оздоровлення</w:t>
      </w:r>
      <w:r>
        <w:rPr>
          <w:sz w:val="28"/>
          <w:szCs w:val="28"/>
          <w:lang w:val="uk-UA"/>
        </w:rPr>
        <w:t xml:space="preserve">   </w:t>
      </w:r>
      <w:r w:rsidRPr="0045348A">
        <w:rPr>
          <w:sz w:val="28"/>
          <w:szCs w:val="28"/>
        </w:rPr>
        <w:t>ветеранів</w:t>
      </w:r>
      <w:r>
        <w:rPr>
          <w:sz w:val="28"/>
          <w:szCs w:val="28"/>
          <w:lang w:val="uk-UA"/>
        </w:rPr>
        <w:t xml:space="preserve">  </w:t>
      </w:r>
      <w:r w:rsidRPr="0045348A">
        <w:rPr>
          <w:sz w:val="28"/>
          <w:szCs w:val="28"/>
        </w:rPr>
        <w:t xml:space="preserve">війни, та </w:t>
      </w:r>
      <w:r>
        <w:rPr>
          <w:sz w:val="28"/>
          <w:szCs w:val="28"/>
          <w:lang w:val="uk-UA"/>
        </w:rPr>
        <w:t xml:space="preserve">осіб з </w:t>
      </w:r>
      <w:r w:rsidRPr="0045348A">
        <w:rPr>
          <w:sz w:val="28"/>
          <w:szCs w:val="28"/>
        </w:rPr>
        <w:t>інвалід</w:t>
      </w:r>
      <w:r>
        <w:rPr>
          <w:sz w:val="28"/>
          <w:szCs w:val="28"/>
          <w:lang w:val="uk-UA"/>
        </w:rPr>
        <w:t>ністю</w:t>
      </w:r>
      <w:r w:rsidRPr="0045348A">
        <w:rPr>
          <w:sz w:val="28"/>
          <w:szCs w:val="28"/>
        </w:rPr>
        <w:t xml:space="preserve">; </w:t>
      </w:r>
    </w:p>
    <w:p w:rsidR="004D3FBF" w:rsidRPr="0045348A" w:rsidRDefault="004D3FBF" w:rsidP="0045348A">
      <w:pPr>
        <w:pStyle w:val="Default"/>
        <w:jc w:val="both"/>
        <w:rPr>
          <w:sz w:val="28"/>
          <w:szCs w:val="28"/>
        </w:rPr>
      </w:pPr>
      <w:r>
        <w:rPr>
          <w:sz w:val="28"/>
          <w:szCs w:val="28"/>
          <w:lang w:val="uk-UA"/>
        </w:rPr>
        <w:t>-</w:t>
      </w:r>
      <w:r w:rsidRPr="0045348A">
        <w:rPr>
          <w:sz w:val="28"/>
          <w:szCs w:val="28"/>
        </w:rPr>
        <w:t>реалізації ветеранами війни та</w:t>
      </w:r>
      <w:r>
        <w:rPr>
          <w:sz w:val="28"/>
          <w:szCs w:val="28"/>
          <w:lang w:val="uk-UA"/>
        </w:rPr>
        <w:t xml:space="preserve"> особами з </w:t>
      </w:r>
      <w:r w:rsidRPr="0045348A">
        <w:rPr>
          <w:sz w:val="28"/>
          <w:szCs w:val="28"/>
        </w:rPr>
        <w:t>інвалід</w:t>
      </w:r>
      <w:r>
        <w:rPr>
          <w:sz w:val="28"/>
          <w:szCs w:val="28"/>
          <w:lang w:val="uk-UA"/>
        </w:rPr>
        <w:t xml:space="preserve">ністю  </w:t>
      </w:r>
      <w:r w:rsidRPr="0045348A">
        <w:rPr>
          <w:sz w:val="28"/>
          <w:szCs w:val="28"/>
        </w:rPr>
        <w:t>їх права на санаторно-курортне</w:t>
      </w:r>
      <w:r>
        <w:rPr>
          <w:sz w:val="28"/>
          <w:szCs w:val="28"/>
          <w:lang w:val="uk-UA"/>
        </w:rPr>
        <w:t xml:space="preserve">  </w:t>
      </w:r>
      <w:r w:rsidRPr="0045348A">
        <w:rPr>
          <w:sz w:val="28"/>
          <w:szCs w:val="28"/>
        </w:rPr>
        <w:t xml:space="preserve">оздоровлення. </w:t>
      </w:r>
    </w:p>
    <w:p w:rsidR="004D3FBF" w:rsidRDefault="004D3FBF" w:rsidP="0045348A">
      <w:pPr>
        <w:pStyle w:val="Default"/>
        <w:jc w:val="both"/>
        <w:rPr>
          <w:sz w:val="28"/>
          <w:szCs w:val="28"/>
          <w:lang w:val="uk-UA"/>
        </w:rPr>
      </w:pPr>
      <w:r>
        <w:rPr>
          <w:sz w:val="28"/>
          <w:szCs w:val="28"/>
          <w:lang w:val="uk-UA"/>
        </w:rPr>
        <w:t xml:space="preserve">       </w:t>
      </w:r>
      <w:r w:rsidRPr="00672F9C">
        <w:rPr>
          <w:sz w:val="28"/>
          <w:szCs w:val="28"/>
          <w:lang w:val="uk-UA"/>
        </w:rPr>
        <w:t xml:space="preserve">Програма </w:t>
      </w:r>
      <w:r>
        <w:rPr>
          <w:sz w:val="28"/>
          <w:szCs w:val="28"/>
          <w:lang w:val="uk-UA"/>
        </w:rPr>
        <w:t xml:space="preserve"> </w:t>
      </w:r>
      <w:r w:rsidRPr="00672F9C">
        <w:rPr>
          <w:sz w:val="28"/>
          <w:szCs w:val="28"/>
          <w:lang w:val="uk-UA"/>
        </w:rPr>
        <w:t>розрахована на період до 202</w:t>
      </w:r>
      <w:r>
        <w:rPr>
          <w:sz w:val="28"/>
          <w:szCs w:val="28"/>
          <w:lang w:val="uk-UA"/>
        </w:rPr>
        <w:t>5</w:t>
      </w:r>
      <w:r w:rsidRPr="00672F9C">
        <w:rPr>
          <w:sz w:val="28"/>
          <w:szCs w:val="28"/>
          <w:lang w:val="uk-UA"/>
        </w:rPr>
        <w:t xml:space="preserve"> року, її виконання дасть можливість поліпшити забезпечення санаторно-курортним лікуванням більшої</w:t>
      </w:r>
      <w:r>
        <w:rPr>
          <w:sz w:val="28"/>
          <w:szCs w:val="28"/>
          <w:lang w:val="uk-UA"/>
        </w:rPr>
        <w:t xml:space="preserve"> </w:t>
      </w:r>
      <w:r w:rsidRPr="00672F9C">
        <w:rPr>
          <w:sz w:val="28"/>
          <w:szCs w:val="28"/>
          <w:lang w:val="uk-UA"/>
        </w:rPr>
        <w:t xml:space="preserve"> кількості </w:t>
      </w:r>
      <w:r>
        <w:rPr>
          <w:sz w:val="28"/>
          <w:szCs w:val="28"/>
          <w:lang w:val="uk-UA"/>
        </w:rPr>
        <w:t xml:space="preserve"> </w:t>
      </w:r>
      <w:r w:rsidRPr="00672F9C">
        <w:rPr>
          <w:sz w:val="28"/>
          <w:szCs w:val="28"/>
          <w:lang w:val="uk-UA"/>
        </w:rPr>
        <w:t>ветеранів</w:t>
      </w:r>
      <w:r>
        <w:rPr>
          <w:sz w:val="28"/>
          <w:szCs w:val="28"/>
          <w:lang w:val="uk-UA"/>
        </w:rPr>
        <w:t xml:space="preserve"> </w:t>
      </w:r>
      <w:r w:rsidRPr="00672F9C">
        <w:rPr>
          <w:sz w:val="28"/>
          <w:szCs w:val="28"/>
          <w:lang w:val="uk-UA"/>
        </w:rPr>
        <w:t xml:space="preserve"> війни </w:t>
      </w:r>
      <w:r>
        <w:rPr>
          <w:sz w:val="28"/>
          <w:szCs w:val="28"/>
          <w:lang w:val="uk-UA"/>
        </w:rPr>
        <w:t xml:space="preserve"> </w:t>
      </w:r>
      <w:r w:rsidRPr="00672F9C">
        <w:rPr>
          <w:sz w:val="28"/>
          <w:szCs w:val="28"/>
          <w:lang w:val="uk-UA"/>
        </w:rPr>
        <w:t xml:space="preserve">та </w:t>
      </w:r>
      <w:r>
        <w:rPr>
          <w:sz w:val="28"/>
          <w:szCs w:val="28"/>
          <w:lang w:val="uk-UA"/>
        </w:rPr>
        <w:t xml:space="preserve"> осіб  з </w:t>
      </w:r>
      <w:r w:rsidRPr="00672F9C">
        <w:rPr>
          <w:sz w:val="28"/>
          <w:szCs w:val="28"/>
          <w:lang w:val="uk-UA"/>
        </w:rPr>
        <w:t>інвалід</w:t>
      </w:r>
      <w:r>
        <w:rPr>
          <w:sz w:val="28"/>
          <w:szCs w:val="28"/>
          <w:lang w:val="uk-UA"/>
        </w:rPr>
        <w:t>ністю</w:t>
      </w:r>
      <w:r w:rsidRPr="00672F9C">
        <w:rPr>
          <w:sz w:val="28"/>
          <w:szCs w:val="28"/>
          <w:lang w:val="uk-UA"/>
        </w:rPr>
        <w:t xml:space="preserve">. </w:t>
      </w:r>
    </w:p>
    <w:p w:rsidR="004D3FBF" w:rsidRPr="00D2569D" w:rsidRDefault="004D3FBF" w:rsidP="0045348A">
      <w:pPr>
        <w:pStyle w:val="Default"/>
        <w:jc w:val="both"/>
        <w:rPr>
          <w:sz w:val="28"/>
          <w:szCs w:val="28"/>
          <w:lang w:val="uk-UA"/>
        </w:rPr>
      </w:pPr>
    </w:p>
    <w:p w:rsidR="004D3FBF" w:rsidRPr="00344D09" w:rsidRDefault="004D3FBF" w:rsidP="00344D09">
      <w:pPr>
        <w:pStyle w:val="Default"/>
        <w:rPr>
          <w:sz w:val="28"/>
          <w:szCs w:val="28"/>
        </w:rPr>
      </w:pPr>
      <w:r w:rsidRPr="00344D09">
        <w:rPr>
          <w:b/>
          <w:bCs/>
          <w:sz w:val="28"/>
          <w:szCs w:val="28"/>
        </w:rPr>
        <w:t>V. Фінансове</w:t>
      </w:r>
      <w:r>
        <w:rPr>
          <w:b/>
          <w:bCs/>
          <w:sz w:val="28"/>
          <w:szCs w:val="28"/>
          <w:lang w:val="uk-UA"/>
        </w:rPr>
        <w:t xml:space="preserve">  </w:t>
      </w:r>
      <w:r w:rsidRPr="00344D09">
        <w:rPr>
          <w:b/>
          <w:bCs/>
          <w:sz w:val="28"/>
          <w:szCs w:val="28"/>
        </w:rPr>
        <w:t>забезпечення</w:t>
      </w:r>
      <w:r>
        <w:rPr>
          <w:b/>
          <w:bCs/>
          <w:sz w:val="28"/>
          <w:szCs w:val="28"/>
          <w:lang w:val="uk-UA"/>
        </w:rPr>
        <w:t xml:space="preserve">  </w:t>
      </w:r>
      <w:r w:rsidRPr="00344D09">
        <w:rPr>
          <w:b/>
          <w:bCs/>
          <w:sz w:val="28"/>
          <w:szCs w:val="28"/>
        </w:rPr>
        <w:t>Програми</w:t>
      </w:r>
    </w:p>
    <w:p w:rsidR="004D3FBF" w:rsidRPr="00344D09" w:rsidRDefault="004D3FBF" w:rsidP="00344D09">
      <w:pPr>
        <w:pStyle w:val="Default"/>
        <w:jc w:val="both"/>
        <w:rPr>
          <w:sz w:val="28"/>
          <w:szCs w:val="28"/>
        </w:rPr>
      </w:pPr>
      <w:r>
        <w:rPr>
          <w:sz w:val="28"/>
          <w:szCs w:val="28"/>
          <w:lang w:val="uk-UA"/>
        </w:rPr>
        <w:t xml:space="preserve">     </w:t>
      </w:r>
      <w:r w:rsidRPr="00344D09">
        <w:rPr>
          <w:sz w:val="28"/>
          <w:szCs w:val="28"/>
        </w:rPr>
        <w:t>Джерелом</w:t>
      </w:r>
      <w:r>
        <w:rPr>
          <w:sz w:val="28"/>
          <w:szCs w:val="28"/>
          <w:lang w:val="uk-UA"/>
        </w:rPr>
        <w:t xml:space="preserve">  </w:t>
      </w:r>
      <w:r w:rsidRPr="00344D09">
        <w:rPr>
          <w:sz w:val="28"/>
          <w:szCs w:val="28"/>
        </w:rPr>
        <w:t>фінансування</w:t>
      </w:r>
      <w:r>
        <w:rPr>
          <w:sz w:val="28"/>
          <w:szCs w:val="28"/>
          <w:lang w:val="uk-UA"/>
        </w:rPr>
        <w:t xml:space="preserve">  </w:t>
      </w:r>
      <w:r w:rsidRPr="00344D09">
        <w:rPr>
          <w:sz w:val="28"/>
          <w:szCs w:val="28"/>
        </w:rPr>
        <w:t>Програми є асигнування, передбачені в місцевому</w:t>
      </w:r>
      <w:r>
        <w:rPr>
          <w:sz w:val="28"/>
          <w:szCs w:val="28"/>
          <w:lang w:val="uk-UA"/>
        </w:rPr>
        <w:t xml:space="preserve">  </w:t>
      </w:r>
      <w:r w:rsidRPr="00344D09">
        <w:rPr>
          <w:sz w:val="28"/>
          <w:szCs w:val="28"/>
        </w:rPr>
        <w:t xml:space="preserve">бюджеті </w:t>
      </w:r>
      <w:r>
        <w:rPr>
          <w:sz w:val="28"/>
          <w:szCs w:val="28"/>
          <w:lang w:val="uk-UA"/>
        </w:rPr>
        <w:t xml:space="preserve"> </w:t>
      </w:r>
      <w:r w:rsidRPr="00344D09">
        <w:rPr>
          <w:sz w:val="28"/>
          <w:szCs w:val="28"/>
        </w:rPr>
        <w:t>на</w:t>
      </w:r>
      <w:r>
        <w:rPr>
          <w:sz w:val="28"/>
          <w:szCs w:val="28"/>
          <w:lang w:val="uk-UA"/>
        </w:rPr>
        <w:t xml:space="preserve"> </w:t>
      </w:r>
      <w:r w:rsidRPr="00344D09">
        <w:rPr>
          <w:sz w:val="28"/>
          <w:szCs w:val="28"/>
        </w:rPr>
        <w:t xml:space="preserve"> даний</w:t>
      </w:r>
      <w:r>
        <w:rPr>
          <w:sz w:val="28"/>
          <w:szCs w:val="28"/>
          <w:lang w:val="uk-UA"/>
        </w:rPr>
        <w:t xml:space="preserve">   </w:t>
      </w:r>
      <w:r w:rsidRPr="00344D09">
        <w:rPr>
          <w:sz w:val="28"/>
          <w:szCs w:val="28"/>
        </w:rPr>
        <w:t xml:space="preserve">напрямок. </w:t>
      </w:r>
    </w:p>
    <w:p w:rsidR="004D3FBF" w:rsidRDefault="004D3FBF" w:rsidP="00B40D6F">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344D09">
        <w:rPr>
          <w:rFonts w:ascii="Times New Roman" w:hAnsi="Times New Roman"/>
          <w:sz w:val="28"/>
          <w:szCs w:val="28"/>
        </w:rPr>
        <w:t>Фінансування</w:t>
      </w:r>
      <w:r>
        <w:rPr>
          <w:rFonts w:ascii="Times New Roman" w:hAnsi="Times New Roman"/>
          <w:sz w:val="28"/>
          <w:szCs w:val="28"/>
          <w:lang w:val="uk-UA"/>
        </w:rPr>
        <w:t xml:space="preserve">  </w:t>
      </w:r>
      <w:r w:rsidRPr="00344D09">
        <w:rPr>
          <w:rFonts w:ascii="Times New Roman" w:hAnsi="Times New Roman"/>
          <w:sz w:val="28"/>
          <w:szCs w:val="28"/>
        </w:rPr>
        <w:t>Програми</w:t>
      </w:r>
      <w:r>
        <w:rPr>
          <w:rFonts w:ascii="Times New Roman" w:hAnsi="Times New Roman"/>
          <w:sz w:val="28"/>
          <w:szCs w:val="28"/>
          <w:lang w:val="uk-UA"/>
        </w:rPr>
        <w:t xml:space="preserve">  </w:t>
      </w:r>
      <w:r w:rsidRPr="00344D09">
        <w:rPr>
          <w:rFonts w:ascii="Times New Roman" w:hAnsi="Times New Roman"/>
          <w:sz w:val="28"/>
          <w:szCs w:val="28"/>
        </w:rPr>
        <w:t>здійснюватиметься за рахунок</w:t>
      </w:r>
      <w:r>
        <w:rPr>
          <w:rFonts w:ascii="Times New Roman" w:hAnsi="Times New Roman"/>
          <w:sz w:val="28"/>
          <w:szCs w:val="28"/>
          <w:lang w:val="uk-UA"/>
        </w:rPr>
        <w:t xml:space="preserve">  </w:t>
      </w:r>
      <w:r w:rsidRPr="00344D09">
        <w:rPr>
          <w:rFonts w:ascii="Times New Roman" w:hAnsi="Times New Roman"/>
          <w:sz w:val="28"/>
          <w:szCs w:val="28"/>
        </w:rPr>
        <w:t>коштів</w:t>
      </w:r>
      <w:r>
        <w:rPr>
          <w:rFonts w:ascii="Times New Roman" w:hAnsi="Times New Roman"/>
          <w:sz w:val="28"/>
          <w:szCs w:val="28"/>
          <w:lang w:val="uk-UA"/>
        </w:rPr>
        <w:t xml:space="preserve">  місцевого </w:t>
      </w:r>
      <w:r w:rsidRPr="00344D09">
        <w:rPr>
          <w:rFonts w:ascii="Times New Roman" w:hAnsi="Times New Roman"/>
          <w:sz w:val="28"/>
          <w:szCs w:val="28"/>
        </w:rPr>
        <w:t>бюджету, передбачених в бюджеті на даний</w:t>
      </w:r>
      <w:r>
        <w:rPr>
          <w:rFonts w:ascii="Times New Roman" w:hAnsi="Times New Roman"/>
          <w:sz w:val="28"/>
          <w:szCs w:val="28"/>
          <w:lang w:val="uk-UA"/>
        </w:rPr>
        <w:t xml:space="preserve">  </w:t>
      </w:r>
      <w:r w:rsidRPr="00344D09">
        <w:rPr>
          <w:rFonts w:ascii="Times New Roman" w:hAnsi="Times New Roman"/>
          <w:sz w:val="28"/>
          <w:szCs w:val="28"/>
        </w:rPr>
        <w:t>напрямок на рік, з урахуванням</w:t>
      </w:r>
      <w:r>
        <w:rPr>
          <w:rFonts w:ascii="Times New Roman" w:hAnsi="Times New Roman"/>
          <w:sz w:val="28"/>
          <w:szCs w:val="28"/>
          <w:lang w:val="uk-UA"/>
        </w:rPr>
        <w:t xml:space="preserve">  </w:t>
      </w:r>
      <w:r w:rsidRPr="00344D09">
        <w:rPr>
          <w:rFonts w:ascii="Times New Roman" w:hAnsi="Times New Roman"/>
          <w:sz w:val="28"/>
          <w:szCs w:val="28"/>
        </w:rPr>
        <w:t>можливостей</w:t>
      </w:r>
      <w:r>
        <w:rPr>
          <w:rFonts w:ascii="Times New Roman" w:hAnsi="Times New Roman"/>
          <w:sz w:val="28"/>
          <w:szCs w:val="28"/>
          <w:lang w:val="uk-UA"/>
        </w:rPr>
        <w:t xml:space="preserve">   </w:t>
      </w:r>
      <w:r w:rsidRPr="00344D09">
        <w:rPr>
          <w:rFonts w:ascii="Times New Roman" w:hAnsi="Times New Roman"/>
          <w:sz w:val="28"/>
          <w:szCs w:val="28"/>
        </w:rPr>
        <w:t>дохідної</w:t>
      </w:r>
      <w:r>
        <w:rPr>
          <w:rFonts w:ascii="Times New Roman" w:hAnsi="Times New Roman"/>
          <w:sz w:val="28"/>
          <w:szCs w:val="28"/>
          <w:lang w:val="uk-UA"/>
        </w:rPr>
        <w:t xml:space="preserve">  </w:t>
      </w:r>
      <w:r w:rsidRPr="00344D09">
        <w:rPr>
          <w:rFonts w:ascii="Times New Roman" w:hAnsi="Times New Roman"/>
          <w:sz w:val="28"/>
          <w:szCs w:val="28"/>
        </w:rPr>
        <w:t>частини</w:t>
      </w:r>
      <w:r>
        <w:rPr>
          <w:rFonts w:ascii="Times New Roman" w:hAnsi="Times New Roman"/>
          <w:sz w:val="28"/>
          <w:szCs w:val="28"/>
          <w:lang w:val="uk-UA"/>
        </w:rPr>
        <w:t xml:space="preserve">  </w:t>
      </w:r>
      <w:r w:rsidRPr="00344D09">
        <w:rPr>
          <w:rFonts w:ascii="Times New Roman" w:hAnsi="Times New Roman"/>
          <w:sz w:val="28"/>
          <w:szCs w:val="28"/>
        </w:rPr>
        <w:t xml:space="preserve"> бюджету.</w:t>
      </w:r>
    </w:p>
    <w:p w:rsidR="004D3FBF" w:rsidRDefault="004D3FBF" w:rsidP="002679F9">
      <w:pPr>
        <w:pStyle w:val="Default"/>
        <w:jc w:val="both"/>
        <w:rPr>
          <w:color w:val="auto"/>
          <w:sz w:val="28"/>
          <w:szCs w:val="28"/>
          <w:lang w:val="uk-UA"/>
        </w:rPr>
      </w:pPr>
      <w:r w:rsidRPr="001B7ACC">
        <w:rPr>
          <w:color w:val="auto"/>
          <w:sz w:val="28"/>
          <w:szCs w:val="28"/>
          <w:lang w:val="uk-UA"/>
        </w:rPr>
        <w:t xml:space="preserve">       Програма розрахована на 2021-2025 роки. </w:t>
      </w:r>
    </w:p>
    <w:p w:rsidR="004D3FBF" w:rsidRPr="001B7ACC" w:rsidRDefault="004D3FBF" w:rsidP="002679F9">
      <w:pPr>
        <w:pStyle w:val="Default"/>
        <w:jc w:val="both"/>
        <w:rPr>
          <w:color w:val="auto"/>
          <w:sz w:val="28"/>
          <w:szCs w:val="28"/>
          <w:lang w:val="uk-UA"/>
        </w:rPr>
      </w:pPr>
      <w:r w:rsidRPr="001B7ACC">
        <w:rPr>
          <w:color w:val="auto"/>
          <w:sz w:val="28"/>
          <w:szCs w:val="28"/>
          <w:lang w:val="uk-UA"/>
        </w:rPr>
        <w:t>За умови оздоровлення у 2021 році –5 ветеран</w:t>
      </w:r>
      <w:r>
        <w:rPr>
          <w:color w:val="auto"/>
          <w:sz w:val="28"/>
          <w:szCs w:val="28"/>
          <w:lang w:val="uk-UA"/>
        </w:rPr>
        <w:t>ів</w:t>
      </w:r>
      <w:r w:rsidRPr="001B7ACC">
        <w:rPr>
          <w:color w:val="auto"/>
          <w:sz w:val="28"/>
          <w:szCs w:val="28"/>
          <w:lang w:val="uk-UA"/>
        </w:rPr>
        <w:t xml:space="preserve"> війни та осіб з інвалідністю</w:t>
      </w:r>
      <w:r>
        <w:rPr>
          <w:color w:val="auto"/>
          <w:sz w:val="28"/>
          <w:szCs w:val="28"/>
          <w:lang w:val="uk-UA"/>
        </w:rPr>
        <w:t xml:space="preserve"> на суму 60000 грн.</w:t>
      </w:r>
      <w:r w:rsidRPr="001B7ACC">
        <w:rPr>
          <w:color w:val="auto"/>
          <w:sz w:val="28"/>
          <w:szCs w:val="28"/>
          <w:lang w:val="uk-UA"/>
        </w:rPr>
        <w:t>, у 2022 році –</w:t>
      </w:r>
      <w:r>
        <w:rPr>
          <w:color w:val="auto"/>
          <w:sz w:val="28"/>
          <w:szCs w:val="28"/>
          <w:lang w:val="uk-UA"/>
        </w:rPr>
        <w:t xml:space="preserve"> </w:t>
      </w:r>
      <w:r w:rsidRPr="001B7ACC">
        <w:rPr>
          <w:color w:val="auto"/>
          <w:sz w:val="28"/>
          <w:szCs w:val="28"/>
          <w:lang w:val="uk-UA"/>
        </w:rPr>
        <w:t>6 ветеранів війни та осіб з інвалідністю</w:t>
      </w:r>
      <w:r w:rsidRPr="00755E00">
        <w:rPr>
          <w:color w:val="auto"/>
          <w:sz w:val="28"/>
          <w:szCs w:val="28"/>
          <w:lang w:val="uk-UA"/>
        </w:rPr>
        <w:t xml:space="preserve"> </w:t>
      </w:r>
      <w:r>
        <w:rPr>
          <w:color w:val="auto"/>
          <w:sz w:val="28"/>
          <w:szCs w:val="28"/>
          <w:lang w:val="uk-UA"/>
        </w:rPr>
        <w:t>на суму 72000 грн.</w:t>
      </w:r>
      <w:r w:rsidRPr="001B7ACC">
        <w:rPr>
          <w:color w:val="auto"/>
          <w:sz w:val="28"/>
          <w:szCs w:val="28"/>
          <w:lang w:val="uk-UA"/>
        </w:rPr>
        <w:t>, у 2023 році -7 ветеранів війни та осіб з інвалідністю</w:t>
      </w:r>
      <w:r w:rsidRPr="00755E00">
        <w:rPr>
          <w:color w:val="auto"/>
          <w:sz w:val="28"/>
          <w:szCs w:val="28"/>
          <w:lang w:val="uk-UA"/>
        </w:rPr>
        <w:t xml:space="preserve"> </w:t>
      </w:r>
      <w:r>
        <w:rPr>
          <w:color w:val="auto"/>
          <w:sz w:val="28"/>
          <w:szCs w:val="28"/>
          <w:lang w:val="uk-UA"/>
        </w:rPr>
        <w:t>на суму 84000 грн.</w:t>
      </w:r>
      <w:r w:rsidRPr="001B7ACC">
        <w:rPr>
          <w:color w:val="auto"/>
          <w:sz w:val="28"/>
          <w:szCs w:val="28"/>
          <w:lang w:val="uk-UA"/>
        </w:rPr>
        <w:t>, у 2024 році 8 ветеранів війни та осіб з інвалідністю</w:t>
      </w:r>
      <w:r w:rsidRPr="00755E00">
        <w:rPr>
          <w:color w:val="auto"/>
          <w:sz w:val="28"/>
          <w:szCs w:val="28"/>
          <w:lang w:val="uk-UA"/>
        </w:rPr>
        <w:t xml:space="preserve"> </w:t>
      </w:r>
      <w:r>
        <w:rPr>
          <w:color w:val="auto"/>
          <w:sz w:val="28"/>
          <w:szCs w:val="28"/>
          <w:lang w:val="uk-UA"/>
        </w:rPr>
        <w:t>на суму 96000 грн.</w:t>
      </w:r>
      <w:r w:rsidRPr="001B7ACC">
        <w:rPr>
          <w:color w:val="auto"/>
          <w:sz w:val="28"/>
          <w:szCs w:val="28"/>
          <w:lang w:val="uk-UA"/>
        </w:rPr>
        <w:t>, у 2025 році –9 ветеранів війни та осіб з інвалідністю</w:t>
      </w:r>
      <w:r w:rsidRPr="00755E00">
        <w:rPr>
          <w:color w:val="auto"/>
          <w:sz w:val="28"/>
          <w:szCs w:val="28"/>
          <w:lang w:val="uk-UA"/>
        </w:rPr>
        <w:t xml:space="preserve"> </w:t>
      </w:r>
      <w:r>
        <w:rPr>
          <w:color w:val="auto"/>
          <w:sz w:val="28"/>
          <w:szCs w:val="28"/>
          <w:lang w:val="uk-UA"/>
        </w:rPr>
        <w:t>на суму 108000 грн.</w:t>
      </w:r>
      <w:r w:rsidRPr="001B7ACC">
        <w:rPr>
          <w:color w:val="auto"/>
          <w:sz w:val="28"/>
          <w:szCs w:val="28"/>
          <w:lang w:val="uk-UA"/>
        </w:rPr>
        <w:t xml:space="preserve">, враховуючи середню вартість одного ліжко-дня, тривалість оздоровлення одного ветерана війни та особи з інвалідністю 18 – 21 день, розраховано прогнозні показники обсягу коштів, які пропонується залучити на виконання Програми. </w:t>
      </w:r>
    </w:p>
    <w:p w:rsidR="004D3FBF" w:rsidRPr="001B7ACC" w:rsidRDefault="004D3FBF" w:rsidP="00672F9C">
      <w:pPr>
        <w:spacing w:line="240" w:lineRule="auto"/>
        <w:ind w:firstLine="708"/>
        <w:jc w:val="both"/>
        <w:rPr>
          <w:rFonts w:ascii="Times New Roman" w:hAnsi="Times New Roman"/>
          <w:sz w:val="28"/>
          <w:szCs w:val="28"/>
          <w:lang w:val="uk-UA"/>
        </w:rPr>
      </w:pPr>
      <w:r w:rsidRPr="001B7ACC">
        <w:rPr>
          <w:rFonts w:ascii="Times New Roman" w:hAnsi="Times New Roman"/>
          <w:sz w:val="28"/>
          <w:szCs w:val="28"/>
          <w:lang w:val="uk-UA"/>
        </w:rPr>
        <w:t>За період дії Програми буде оздоровлено - 35 ветеранів війни та осіб з інвалід</w:t>
      </w:r>
      <w:r>
        <w:rPr>
          <w:rFonts w:ascii="Times New Roman" w:hAnsi="Times New Roman"/>
          <w:sz w:val="28"/>
          <w:szCs w:val="28"/>
          <w:lang w:val="uk-UA"/>
        </w:rPr>
        <w:t>ністю</w:t>
      </w:r>
      <w:r w:rsidRPr="001B7ACC">
        <w:rPr>
          <w:rFonts w:ascii="Times New Roman" w:hAnsi="Times New Roman"/>
          <w:sz w:val="28"/>
          <w:szCs w:val="28"/>
          <w:lang w:val="uk-UA"/>
        </w:rPr>
        <w:t xml:space="preserve"> та дасть змогу охопити санаторно-курортним лікуванням осіб, що потребують оздоровлення.</w:t>
      </w:r>
    </w:p>
    <w:p w:rsidR="004D3FBF" w:rsidRPr="009F350A" w:rsidRDefault="004D3FBF" w:rsidP="009F350A">
      <w:pPr>
        <w:pStyle w:val="Default"/>
        <w:jc w:val="both"/>
        <w:rPr>
          <w:sz w:val="28"/>
          <w:szCs w:val="28"/>
        </w:rPr>
      </w:pPr>
      <w:r w:rsidRPr="009F350A">
        <w:rPr>
          <w:b/>
          <w:bCs/>
          <w:sz w:val="28"/>
          <w:szCs w:val="28"/>
        </w:rPr>
        <w:t>VІ. Організація контролю за виконанням</w:t>
      </w:r>
      <w:r>
        <w:rPr>
          <w:b/>
          <w:bCs/>
          <w:sz w:val="28"/>
          <w:szCs w:val="28"/>
          <w:lang w:val="uk-UA"/>
        </w:rPr>
        <w:t xml:space="preserve">   </w:t>
      </w:r>
      <w:r w:rsidRPr="009F350A">
        <w:rPr>
          <w:b/>
          <w:bCs/>
          <w:sz w:val="28"/>
          <w:szCs w:val="28"/>
        </w:rPr>
        <w:t>Програми</w:t>
      </w:r>
    </w:p>
    <w:p w:rsidR="004D3FBF" w:rsidRPr="009F350A" w:rsidRDefault="004D3FBF" w:rsidP="009F350A">
      <w:pPr>
        <w:pStyle w:val="Default"/>
        <w:jc w:val="both"/>
        <w:rPr>
          <w:sz w:val="28"/>
          <w:szCs w:val="28"/>
        </w:rPr>
      </w:pPr>
      <w:r>
        <w:rPr>
          <w:sz w:val="28"/>
          <w:szCs w:val="28"/>
          <w:lang w:val="uk-UA"/>
        </w:rPr>
        <w:t xml:space="preserve">        </w:t>
      </w:r>
      <w:r w:rsidRPr="009F350A">
        <w:rPr>
          <w:sz w:val="28"/>
          <w:szCs w:val="28"/>
        </w:rPr>
        <w:t>Координація</w:t>
      </w:r>
      <w:r>
        <w:rPr>
          <w:sz w:val="28"/>
          <w:szCs w:val="28"/>
          <w:lang w:val="uk-UA"/>
        </w:rPr>
        <w:t xml:space="preserve">  </w:t>
      </w:r>
      <w:r w:rsidRPr="009F350A">
        <w:rPr>
          <w:sz w:val="28"/>
          <w:szCs w:val="28"/>
        </w:rPr>
        <w:t>діяльності з</w:t>
      </w:r>
      <w:r>
        <w:rPr>
          <w:sz w:val="28"/>
          <w:szCs w:val="28"/>
          <w:lang w:val="uk-UA"/>
        </w:rPr>
        <w:t xml:space="preserve"> </w:t>
      </w:r>
      <w:r w:rsidRPr="009F350A">
        <w:rPr>
          <w:sz w:val="28"/>
          <w:szCs w:val="28"/>
        </w:rPr>
        <w:t xml:space="preserve"> виконання</w:t>
      </w:r>
      <w:r>
        <w:rPr>
          <w:sz w:val="28"/>
          <w:szCs w:val="28"/>
          <w:lang w:val="uk-UA"/>
        </w:rPr>
        <w:t xml:space="preserve">  </w:t>
      </w:r>
      <w:r w:rsidRPr="009F350A">
        <w:rPr>
          <w:sz w:val="28"/>
          <w:szCs w:val="28"/>
        </w:rPr>
        <w:t>Програми</w:t>
      </w:r>
      <w:r>
        <w:rPr>
          <w:sz w:val="28"/>
          <w:szCs w:val="28"/>
          <w:lang w:val="uk-UA"/>
        </w:rPr>
        <w:t xml:space="preserve"> </w:t>
      </w:r>
      <w:r w:rsidRPr="009F350A">
        <w:rPr>
          <w:sz w:val="28"/>
          <w:szCs w:val="28"/>
        </w:rPr>
        <w:t xml:space="preserve">покладається на </w:t>
      </w:r>
      <w:r>
        <w:rPr>
          <w:sz w:val="28"/>
          <w:szCs w:val="28"/>
          <w:lang w:val="uk-UA"/>
        </w:rPr>
        <w:t>Голованівську селищну раду</w:t>
      </w:r>
      <w:r w:rsidRPr="009F350A">
        <w:rPr>
          <w:sz w:val="28"/>
          <w:szCs w:val="28"/>
        </w:rPr>
        <w:t xml:space="preserve">. </w:t>
      </w:r>
    </w:p>
    <w:p w:rsidR="004D3FBF" w:rsidRDefault="004D3FBF" w:rsidP="00244F91">
      <w:pPr>
        <w:pBdr>
          <w:bottom w:val="single" w:sz="12" w:space="31" w:color="auto"/>
        </w:pBdr>
        <w:spacing w:line="240" w:lineRule="auto"/>
        <w:jc w:val="both"/>
        <w:rPr>
          <w:rFonts w:ascii="Times New Roman" w:hAnsi="Times New Roman"/>
          <w:sz w:val="28"/>
          <w:szCs w:val="28"/>
          <w:lang w:val="uk-UA"/>
        </w:rPr>
      </w:pPr>
      <w:r>
        <w:rPr>
          <w:rFonts w:ascii="Times New Roman" w:hAnsi="Times New Roman"/>
          <w:sz w:val="28"/>
          <w:szCs w:val="28"/>
          <w:lang w:val="uk-UA"/>
        </w:rPr>
        <w:t xml:space="preserve">       П</w:t>
      </w:r>
      <w:r w:rsidRPr="00AD4FD3">
        <w:rPr>
          <w:rFonts w:ascii="Times New Roman" w:hAnsi="Times New Roman"/>
          <w:sz w:val="28"/>
          <w:szCs w:val="28"/>
          <w:lang w:val="uk-UA"/>
        </w:rPr>
        <w:t>роміжний</w:t>
      </w:r>
      <w:r>
        <w:rPr>
          <w:rFonts w:ascii="Times New Roman" w:hAnsi="Times New Roman"/>
          <w:sz w:val="28"/>
          <w:szCs w:val="28"/>
          <w:lang w:val="uk-UA"/>
        </w:rPr>
        <w:t xml:space="preserve">  </w:t>
      </w:r>
      <w:r w:rsidRPr="00AD4FD3">
        <w:rPr>
          <w:rFonts w:ascii="Times New Roman" w:hAnsi="Times New Roman"/>
          <w:sz w:val="28"/>
          <w:szCs w:val="28"/>
          <w:lang w:val="uk-UA"/>
        </w:rPr>
        <w:t>звіт про хід</w:t>
      </w:r>
      <w:r>
        <w:rPr>
          <w:rFonts w:ascii="Times New Roman" w:hAnsi="Times New Roman"/>
          <w:sz w:val="28"/>
          <w:szCs w:val="28"/>
          <w:lang w:val="uk-UA"/>
        </w:rPr>
        <w:t xml:space="preserve">  </w:t>
      </w:r>
      <w:r w:rsidRPr="00AD4FD3">
        <w:rPr>
          <w:rFonts w:ascii="Times New Roman" w:hAnsi="Times New Roman"/>
          <w:sz w:val="28"/>
          <w:szCs w:val="28"/>
          <w:lang w:val="uk-UA"/>
        </w:rPr>
        <w:t>виконання</w:t>
      </w:r>
      <w:r>
        <w:rPr>
          <w:rFonts w:ascii="Times New Roman" w:hAnsi="Times New Roman"/>
          <w:sz w:val="28"/>
          <w:szCs w:val="28"/>
          <w:lang w:val="uk-UA"/>
        </w:rPr>
        <w:t xml:space="preserve">  </w:t>
      </w:r>
      <w:r w:rsidRPr="00AD4FD3">
        <w:rPr>
          <w:rFonts w:ascii="Times New Roman" w:hAnsi="Times New Roman"/>
          <w:sz w:val="28"/>
          <w:szCs w:val="28"/>
          <w:lang w:val="uk-UA"/>
        </w:rPr>
        <w:t xml:space="preserve">Програми, </w:t>
      </w:r>
      <w:r>
        <w:rPr>
          <w:rFonts w:ascii="Times New Roman" w:hAnsi="Times New Roman"/>
          <w:sz w:val="28"/>
          <w:szCs w:val="28"/>
          <w:lang w:val="uk-UA"/>
        </w:rPr>
        <w:t>ефективність ї</w:t>
      </w:r>
      <w:r w:rsidRPr="00AD4FD3">
        <w:rPr>
          <w:rFonts w:ascii="Times New Roman" w:hAnsi="Times New Roman"/>
          <w:sz w:val="28"/>
          <w:szCs w:val="28"/>
          <w:lang w:val="uk-UA"/>
        </w:rPr>
        <w:t>ї</w:t>
      </w:r>
      <w:r>
        <w:rPr>
          <w:rFonts w:ascii="Times New Roman" w:hAnsi="Times New Roman"/>
          <w:sz w:val="28"/>
          <w:szCs w:val="28"/>
          <w:lang w:val="uk-UA"/>
        </w:rPr>
        <w:t xml:space="preserve">  </w:t>
      </w:r>
      <w:r w:rsidRPr="00AD4FD3">
        <w:rPr>
          <w:rFonts w:ascii="Times New Roman" w:hAnsi="Times New Roman"/>
          <w:sz w:val="28"/>
          <w:szCs w:val="28"/>
          <w:lang w:val="uk-UA"/>
        </w:rPr>
        <w:t>реалізації та використання</w:t>
      </w:r>
      <w:r>
        <w:rPr>
          <w:rFonts w:ascii="Times New Roman" w:hAnsi="Times New Roman"/>
          <w:sz w:val="28"/>
          <w:szCs w:val="28"/>
          <w:lang w:val="uk-UA"/>
        </w:rPr>
        <w:t xml:space="preserve">  </w:t>
      </w:r>
      <w:r w:rsidRPr="00AD4FD3">
        <w:rPr>
          <w:rFonts w:ascii="Times New Roman" w:hAnsi="Times New Roman"/>
          <w:sz w:val="28"/>
          <w:szCs w:val="28"/>
          <w:lang w:val="uk-UA"/>
        </w:rPr>
        <w:t>коштів</w:t>
      </w:r>
      <w:r>
        <w:rPr>
          <w:rFonts w:ascii="Times New Roman" w:hAnsi="Times New Roman"/>
          <w:sz w:val="28"/>
          <w:szCs w:val="28"/>
          <w:lang w:val="uk-UA"/>
        </w:rPr>
        <w:t xml:space="preserve">  </w:t>
      </w:r>
      <w:r w:rsidRPr="00AD4FD3">
        <w:rPr>
          <w:rFonts w:ascii="Times New Roman" w:hAnsi="Times New Roman"/>
          <w:sz w:val="28"/>
          <w:szCs w:val="28"/>
          <w:lang w:val="uk-UA"/>
        </w:rPr>
        <w:t>може</w:t>
      </w:r>
      <w:r>
        <w:rPr>
          <w:rFonts w:ascii="Times New Roman" w:hAnsi="Times New Roman"/>
          <w:sz w:val="28"/>
          <w:szCs w:val="28"/>
          <w:lang w:val="uk-UA"/>
        </w:rPr>
        <w:t xml:space="preserve">  </w:t>
      </w:r>
      <w:r w:rsidRPr="00AD4FD3">
        <w:rPr>
          <w:rFonts w:ascii="Times New Roman" w:hAnsi="Times New Roman"/>
          <w:sz w:val="28"/>
          <w:szCs w:val="28"/>
          <w:lang w:val="uk-UA"/>
        </w:rPr>
        <w:t>розглядатися на сесіях</w:t>
      </w:r>
      <w:r>
        <w:rPr>
          <w:rFonts w:ascii="Times New Roman" w:hAnsi="Times New Roman"/>
          <w:sz w:val="28"/>
          <w:szCs w:val="28"/>
          <w:lang w:val="uk-UA"/>
        </w:rPr>
        <w:t xml:space="preserve">  селищної</w:t>
      </w:r>
      <w:r w:rsidRPr="00AD4FD3">
        <w:rPr>
          <w:rFonts w:ascii="Times New Roman" w:hAnsi="Times New Roman"/>
          <w:sz w:val="28"/>
          <w:szCs w:val="28"/>
          <w:lang w:val="uk-UA"/>
        </w:rPr>
        <w:t xml:space="preserve"> ради протягом</w:t>
      </w:r>
      <w:r>
        <w:rPr>
          <w:rFonts w:ascii="Times New Roman" w:hAnsi="Times New Roman"/>
          <w:sz w:val="28"/>
          <w:szCs w:val="28"/>
          <w:lang w:val="uk-UA"/>
        </w:rPr>
        <w:t xml:space="preserve">  </w:t>
      </w:r>
      <w:r w:rsidRPr="00AD4FD3">
        <w:rPr>
          <w:rFonts w:ascii="Times New Roman" w:hAnsi="Times New Roman"/>
          <w:sz w:val="28"/>
          <w:szCs w:val="28"/>
          <w:lang w:val="uk-UA"/>
        </w:rPr>
        <w:t>дії</w:t>
      </w:r>
      <w:r>
        <w:rPr>
          <w:rFonts w:ascii="Times New Roman" w:hAnsi="Times New Roman"/>
          <w:sz w:val="28"/>
          <w:szCs w:val="28"/>
          <w:lang w:val="uk-UA"/>
        </w:rPr>
        <w:t xml:space="preserve">  </w:t>
      </w:r>
      <w:r w:rsidRPr="00AD4FD3">
        <w:rPr>
          <w:rFonts w:ascii="Times New Roman" w:hAnsi="Times New Roman"/>
          <w:sz w:val="28"/>
          <w:szCs w:val="28"/>
          <w:lang w:val="uk-UA"/>
        </w:rPr>
        <w:t>Програми у міру</w:t>
      </w:r>
      <w:r>
        <w:rPr>
          <w:rFonts w:ascii="Times New Roman" w:hAnsi="Times New Roman"/>
          <w:sz w:val="28"/>
          <w:szCs w:val="28"/>
          <w:lang w:val="uk-UA"/>
        </w:rPr>
        <w:t xml:space="preserve">   </w:t>
      </w:r>
      <w:r w:rsidRPr="00AD4FD3">
        <w:rPr>
          <w:rFonts w:ascii="Times New Roman" w:hAnsi="Times New Roman"/>
          <w:sz w:val="28"/>
          <w:szCs w:val="28"/>
          <w:lang w:val="uk-UA"/>
        </w:rPr>
        <w:t>необхідності.</w:t>
      </w:r>
    </w:p>
    <w:p w:rsidR="004D3FBF" w:rsidRPr="00244F91" w:rsidRDefault="004D3FBF" w:rsidP="00452DDD">
      <w:pPr>
        <w:pBdr>
          <w:bottom w:val="single" w:sz="12" w:space="31" w:color="auto"/>
        </w:pBdr>
        <w:spacing w:line="240" w:lineRule="auto"/>
        <w:rPr>
          <w:rFonts w:ascii="Times New Roman" w:hAnsi="Times New Roman"/>
          <w:sz w:val="28"/>
          <w:szCs w:val="28"/>
          <w:lang w:val="uk-UA"/>
        </w:rPr>
      </w:pPr>
    </w:p>
    <w:p w:rsidR="004D3FBF" w:rsidRDefault="004D3FBF" w:rsidP="009474CE">
      <w:pPr>
        <w:spacing w:line="240" w:lineRule="auto"/>
        <w:jc w:val="center"/>
        <w:rPr>
          <w:rFonts w:ascii="Times New Roman" w:hAnsi="Times New Roman"/>
          <w:sz w:val="28"/>
          <w:szCs w:val="28"/>
          <w:lang w:val="uk-UA"/>
        </w:rPr>
      </w:pPr>
    </w:p>
    <w:p w:rsidR="004D3FBF" w:rsidRDefault="004D3FBF" w:rsidP="009474CE">
      <w:pPr>
        <w:spacing w:line="240" w:lineRule="auto"/>
        <w:jc w:val="center"/>
        <w:rPr>
          <w:rFonts w:ascii="Times New Roman" w:hAnsi="Times New Roman"/>
          <w:sz w:val="28"/>
          <w:szCs w:val="28"/>
          <w:lang w:val="uk-UA"/>
        </w:rPr>
      </w:pPr>
    </w:p>
    <w:p w:rsidR="004D3FBF" w:rsidRDefault="004D3FBF" w:rsidP="009474CE">
      <w:pPr>
        <w:spacing w:line="240" w:lineRule="auto"/>
        <w:jc w:val="center"/>
        <w:rPr>
          <w:rFonts w:ascii="Times New Roman" w:hAnsi="Times New Roman"/>
          <w:sz w:val="28"/>
          <w:szCs w:val="28"/>
          <w:lang w:val="uk-UA"/>
        </w:rPr>
      </w:pPr>
    </w:p>
    <w:p w:rsidR="004D3FBF" w:rsidRPr="009474CE" w:rsidRDefault="004D3FBF" w:rsidP="00452DDD">
      <w:pPr>
        <w:spacing w:line="240" w:lineRule="auto"/>
        <w:rPr>
          <w:rFonts w:ascii="Times New Roman" w:hAnsi="Times New Roman"/>
          <w:color w:val="FF0000"/>
          <w:sz w:val="28"/>
          <w:szCs w:val="28"/>
          <w:lang w:val="uk-UA"/>
        </w:rPr>
      </w:pPr>
    </w:p>
    <w:sectPr w:rsidR="004D3FBF" w:rsidRPr="009474CE" w:rsidSect="004B60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36CA6"/>
    <w:multiLevelType w:val="hybridMultilevel"/>
    <w:tmpl w:val="80662E7A"/>
    <w:lvl w:ilvl="0" w:tplc="63A65F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72FE451F"/>
    <w:multiLevelType w:val="hybridMultilevel"/>
    <w:tmpl w:val="D71A7F9E"/>
    <w:lvl w:ilvl="0" w:tplc="4F52568E">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20F1"/>
    <w:rsid w:val="0000206C"/>
    <w:rsid w:val="00014720"/>
    <w:rsid w:val="0003148C"/>
    <w:rsid w:val="0006488F"/>
    <w:rsid w:val="00075497"/>
    <w:rsid w:val="000D77D7"/>
    <w:rsid w:val="000E532D"/>
    <w:rsid w:val="00154067"/>
    <w:rsid w:val="00177B63"/>
    <w:rsid w:val="001A0EFD"/>
    <w:rsid w:val="001B7ACC"/>
    <w:rsid w:val="001D20F1"/>
    <w:rsid w:val="001D3115"/>
    <w:rsid w:val="001D4CCF"/>
    <w:rsid w:val="00244F91"/>
    <w:rsid w:val="002679F9"/>
    <w:rsid w:val="0027089C"/>
    <w:rsid w:val="00283A97"/>
    <w:rsid w:val="00292714"/>
    <w:rsid w:val="002A3BC9"/>
    <w:rsid w:val="00344D09"/>
    <w:rsid w:val="0035041C"/>
    <w:rsid w:val="00357E3E"/>
    <w:rsid w:val="00383329"/>
    <w:rsid w:val="003A29AC"/>
    <w:rsid w:val="003A2E60"/>
    <w:rsid w:val="003B2935"/>
    <w:rsid w:val="00410F94"/>
    <w:rsid w:val="004155F5"/>
    <w:rsid w:val="00452DDD"/>
    <w:rsid w:val="0045348A"/>
    <w:rsid w:val="0046690D"/>
    <w:rsid w:val="00476EE8"/>
    <w:rsid w:val="004B60FC"/>
    <w:rsid w:val="004D3FBF"/>
    <w:rsid w:val="004F45C7"/>
    <w:rsid w:val="004F5BF6"/>
    <w:rsid w:val="005037BD"/>
    <w:rsid w:val="005543BF"/>
    <w:rsid w:val="005910F2"/>
    <w:rsid w:val="005A0264"/>
    <w:rsid w:val="005A4A54"/>
    <w:rsid w:val="00637912"/>
    <w:rsid w:val="00672F9C"/>
    <w:rsid w:val="006836E7"/>
    <w:rsid w:val="00690DED"/>
    <w:rsid w:val="0071287E"/>
    <w:rsid w:val="00755E00"/>
    <w:rsid w:val="00775DC8"/>
    <w:rsid w:val="00794259"/>
    <w:rsid w:val="007A0D01"/>
    <w:rsid w:val="007A32EE"/>
    <w:rsid w:val="007A684E"/>
    <w:rsid w:val="007D3D28"/>
    <w:rsid w:val="007D58F6"/>
    <w:rsid w:val="00810A43"/>
    <w:rsid w:val="0081531A"/>
    <w:rsid w:val="00823D55"/>
    <w:rsid w:val="008276EB"/>
    <w:rsid w:val="008727BA"/>
    <w:rsid w:val="00875F23"/>
    <w:rsid w:val="00876765"/>
    <w:rsid w:val="00893BF5"/>
    <w:rsid w:val="00910BA8"/>
    <w:rsid w:val="00937BF1"/>
    <w:rsid w:val="009474CE"/>
    <w:rsid w:val="00994DBC"/>
    <w:rsid w:val="009B5E75"/>
    <w:rsid w:val="009F350A"/>
    <w:rsid w:val="00A355AC"/>
    <w:rsid w:val="00AA0D3B"/>
    <w:rsid w:val="00AA1B2A"/>
    <w:rsid w:val="00AD4FD3"/>
    <w:rsid w:val="00AD7857"/>
    <w:rsid w:val="00B012BF"/>
    <w:rsid w:val="00B40D6F"/>
    <w:rsid w:val="00B90532"/>
    <w:rsid w:val="00BC272B"/>
    <w:rsid w:val="00BC73EF"/>
    <w:rsid w:val="00BC782F"/>
    <w:rsid w:val="00C06FEF"/>
    <w:rsid w:val="00C20001"/>
    <w:rsid w:val="00C201F3"/>
    <w:rsid w:val="00C57656"/>
    <w:rsid w:val="00CC3BDE"/>
    <w:rsid w:val="00CD6A1B"/>
    <w:rsid w:val="00D2569D"/>
    <w:rsid w:val="00D47859"/>
    <w:rsid w:val="00DF51D6"/>
    <w:rsid w:val="00DF65FB"/>
    <w:rsid w:val="00E13641"/>
    <w:rsid w:val="00E27E1E"/>
    <w:rsid w:val="00E33B38"/>
    <w:rsid w:val="00E56851"/>
    <w:rsid w:val="00E643F3"/>
    <w:rsid w:val="00EC07BF"/>
    <w:rsid w:val="00EC196B"/>
    <w:rsid w:val="00EC3436"/>
    <w:rsid w:val="00EE7E95"/>
    <w:rsid w:val="00F218A1"/>
    <w:rsid w:val="00F65A47"/>
    <w:rsid w:val="00F77042"/>
    <w:rsid w:val="00F87E1A"/>
    <w:rsid w:val="00FA0A99"/>
    <w:rsid w:val="00FC5B11"/>
    <w:rsid w:val="00FE210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0FC"/>
    <w:pPr>
      <w:spacing w:after="200" w:line="276" w:lineRule="auto"/>
    </w:pPr>
    <w:rPr>
      <w:lang w:val="ru-RU" w:eastAsia="ru-RU"/>
    </w:rPr>
  </w:style>
  <w:style w:type="paragraph" w:styleId="Heading1">
    <w:name w:val="heading 1"/>
    <w:basedOn w:val="Normal"/>
    <w:next w:val="Normal"/>
    <w:link w:val="Heading1Char"/>
    <w:uiPriority w:val="99"/>
    <w:qFormat/>
    <w:rsid w:val="00452DDD"/>
    <w:pPr>
      <w:keepNext/>
      <w:spacing w:after="0" w:line="240" w:lineRule="auto"/>
      <w:outlineLvl w:val="0"/>
    </w:pPr>
    <w:rPr>
      <w:rFonts w:ascii="Times New Roman" w:hAnsi="Times New Roman"/>
      <w:sz w:val="24"/>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2DDD"/>
    <w:rPr>
      <w:rFonts w:ascii="Times New Roman" w:hAnsi="Times New Roman" w:cs="Times New Roman"/>
      <w:sz w:val="20"/>
      <w:szCs w:val="20"/>
      <w:lang w:val="uk-UA"/>
    </w:rPr>
  </w:style>
  <w:style w:type="paragraph" w:customStyle="1" w:styleId="Default">
    <w:name w:val="Default"/>
    <w:uiPriority w:val="99"/>
    <w:rsid w:val="001D20F1"/>
    <w:pPr>
      <w:autoSpaceDE w:val="0"/>
      <w:autoSpaceDN w:val="0"/>
      <w:adjustRightInd w:val="0"/>
    </w:pPr>
    <w:rPr>
      <w:rFonts w:ascii="Times New Roman" w:hAnsi="Times New Roman"/>
      <w:color w:val="000000"/>
      <w:sz w:val="24"/>
      <w:szCs w:val="24"/>
      <w:lang w:val="ru-RU" w:eastAsia="ru-RU"/>
    </w:rPr>
  </w:style>
  <w:style w:type="table" w:styleId="TableGrid">
    <w:name w:val="Table Grid"/>
    <w:basedOn w:val="TableNormal"/>
    <w:uiPriority w:val="99"/>
    <w:rsid w:val="00410F9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
    <w:name w:val="Style3"/>
    <w:basedOn w:val="Normal"/>
    <w:uiPriority w:val="99"/>
    <w:rsid w:val="00244F91"/>
    <w:pPr>
      <w:widowControl w:val="0"/>
      <w:autoSpaceDE w:val="0"/>
      <w:autoSpaceDN w:val="0"/>
      <w:adjustRightInd w:val="0"/>
      <w:spacing w:after="0" w:line="240" w:lineRule="auto"/>
      <w:jc w:val="right"/>
    </w:pPr>
    <w:rPr>
      <w:rFonts w:ascii="Georgia" w:hAnsi="Georgia"/>
      <w:sz w:val="24"/>
      <w:szCs w:val="24"/>
      <w:lang w:val="uk-UA" w:eastAsia="uk-UA"/>
    </w:rPr>
  </w:style>
  <w:style w:type="character" w:customStyle="1" w:styleId="FontStyle104">
    <w:name w:val="Font Style104"/>
    <w:basedOn w:val="DefaultParagraphFont"/>
    <w:uiPriority w:val="99"/>
    <w:rsid w:val="00244F91"/>
    <w:rPr>
      <w:rFonts w:ascii="Times New Roman" w:hAnsi="Times New Roman" w:cs="Times New Roman"/>
      <w:b/>
      <w:bCs/>
      <w:color w:val="000000"/>
      <w:sz w:val="22"/>
      <w:szCs w:val="22"/>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452DDD"/>
    <w:pPr>
      <w:spacing w:before="100" w:beforeAutospacing="1" w:after="119" w:line="240" w:lineRule="auto"/>
    </w:pPr>
    <w:rPr>
      <w:rFonts w:ascii="Times New Roman" w:hAnsi="Times New Roman"/>
      <w:sz w:val="24"/>
      <w:szCs w:val="20"/>
      <w:lang w:val="uk-UA"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452DDD"/>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088726493">
      <w:marLeft w:val="0"/>
      <w:marRight w:val="0"/>
      <w:marTop w:val="0"/>
      <w:marBottom w:val="0"/>
      <w:divBdr>
        <w:top w:val="none" w:sz="0" w:space="0" w:color="auto"/>
        <w:left w:val="none" w:sz="0" w:space="0" w:color="auto"/>
        <w:bottom w:val="none" w:sz="0" w:space="0" w:color="auto"/>
        <w:right w:val="none" w:sz="0" w:space="0" w:color="auto"/>
      </w:divBdr>
    </w:div>
    <w:div w:id="20887264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Pages>
  <Words>3477</Words>
  <Characters>1983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Альона і Вадім</cp:lastModifiedBy>
  <cp:revision>8</cp:revision>
  <dcterms:created xsi:type="dcterms:W3CDTF">2021-02-08T09:59:00Z</dcterms:created>
  <dcterms:modified xsi:type="dcterms:W3CDTF">2021-03-12T21:00:00Z</dcterms:modified>
</cp:coreProperties>
</file>