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7AE" w:rsidRPr="00C478D0" w:rsidRDefault="006917AE" w:rsidP="00C478D0">
      <w:pPr>
        <w:ind w:right="-2"/>
        <w:jc w:val="center"/>
        <w:rPr>
          <w:rFonts w:ascii="Times New Roman" w:hAnsi="Times New Roman"/>
          <w:sz w:val="24"/>
          <w:szCs w:val="24"/>
        </w:rPr>
      </w:pPr>
      <w:r w:rsidRPr="00C478D0">
        <w:rPr>
          <w:rFonts w:ascii="Times New Roman" w:hAnsi="Times New Roman"/>
          <w:sz w:val="24"/>
          <w:szCs w:val="24"/>
          <w:lang w:val="ru-RU" w:eastAsia="ru-RU"/>
        </w:rPr>
        <w:object w:dxaOrig="67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51pt" o:ole="" fillcolor="window">
            <v:imagedata r:id="rId7" o:title=""/>
          </v:shape>
          <o:OLEObject Type="Embed" ProgID="Word.Picture.8" ShapeID="_x0000_i1025" DrawAspect="Content" ObjectID="_1672414379" r:id="rId8"/>
        </w:object>
      </w:r>
    </w:p>
    <w:p w:rsidR="006917AE" w:rsidRPr="00C478D0" w:rsidRDefault="006917AE" w:rsidP="00C478D0">
      <w:pPr>
        <w:pStyle w:val="Heading1"/>
        <w:rPr>
          <w:szCs w:val="24"/>
        </w:rPr>
      </w:pPr>
    </w:p>
    <w:p w:rsidR="006917AE" w:rsidRPr="00C478D0" w:rsidRDefault="006917AE" w:rsidP="00C478D0">
      <w:pPr>
        <w:pStyle w:val="Heading4"/>
        <w:rPr>
          <w:szCs w:val="24"/>
          <w:lang w:val="ru-RU"/>
        </w:rPr>
      </w:pPr>
      <w:r>
        <w:rPr>
          <w:noProof/>
          <w:lang w:eastAsia="uk-UA"/>
        </w:rPr>
        <w:pict>
          <v:line id="Прямая соединительная линия 2" o:spid="_x0000_s1026" style="position:absolute;left:0;text-align:left;z-index:251658240;visibility:visible" from="-33pt,21.8pt" to="463.8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" strokeweight="5pt">
            <v:stroke linestyle="thickBetweenThin"/>
          </v:line>
        </w:pict>
      </w:r>
      <w:r w:rsidRPr="00C478D0">
        <w:rPr>
          <w:szCs w:val="24"/>
        </w:rPr>
        <w:t>ГОЛОВАНІВСЬКА СЕЛИЩНА РАДА</w:t>
      </w:r>
    </w:p>
    <w:p w:rsidR="006917AE" w:rsidRPr="00C478D0" w:rsidRDefault="006917AE" w:rsidP="00C478D0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917AE" w:rsidRPr="00C478D0" w:rsidRDefault="006917AE" w:rsidP="00C478D0">
      <w:pPr>
        <w:pStyle w:val="Title"/>
        <w:tabs>
          <w:tab w:val="left" w:pos="360"/>
        </w:tabs>
        <w:jc w:val="left"/>
        <w:rPr>
          <w:szCs w:val="24"/>
          <w:lang w:val="uk-UA"/>
        </w:rPr>
      </w:pPr>
    </w:p>
    <w:p w:rsidR="006917AE" w:rsidRPr="00C478D0" w:rsidRDefault="006917AE" w:rsidP="00C478D0">
      <w:pPr>
        <w:pStyle w:val="Title"/>
        <w:tabs>
          <w:tab w:val="left" w:pos="748"/>
        </w:tabs>
        <w:rPr>
          <w:b/>
          <w:szCs w:val="24"/>
          <w:lang w:val="uk-UA"/>
        </w:rPr>
      </w:pPr>
      <w:r w:rsidRPr="00C478D0">
        <w:rPr>
          <w:b/>
          <w:szCs w:val="24"/>
          <w:lang w:val="uk-UA"/>
        </w:rPr>
        <w:t>Четверта  сесія Голованівської селищної ради</w:t>
      </w:r>
    </w:p>
    <w:p w:rsidR="006917AE" w:rsidRPr="00C478D0" w:rsidRDefault="006917AE" w:rsidP="00C478D0">
      <w:pPr>
        <w:pStyle w:val="Title"/>
        <w:jc w:val="left"/>
        <w:rPr>
          <w:szCs w:val="24"/>
          <w:lang w:val="ru-RU"/>
        </w:rPr>
      </w:pPr>
    </w:p>
    <w:p w:rsidR="006917AE" w:rsidRPr="00C478D0" w:rsidRDefault="006917AE" w:rsidP="00C478D0">
      <w:pPr>
        <w:pStyle w:val="Subtitle"/>
      </w:pPr>
      <w:r w:rsidRPr="00C478D0">
        <w:t>Восьмого  скликання</w:t>
      </w:r>
    </w:p>
    <w:p w:rsidR="006917AE" w:rsidRPr="00C478D0" w:rsidRDefault="006917AE" w:rsidP="00C478D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917AE" w:rsidRPr="00C478D0" w:rsidRDefault="006917AE" w:rsidP="00C478D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Рішення</w:t>
      </w:r>
    </w:p>
    <w:p w:rsidR="006917AE" w:rsidRPr="00C478D0" w:rsidRDefault="006917AE" w:rsidP="00C478D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917AE" w:rsidRPr="00C478D0" w:rsidRDefault="006917AE" w:rsidP="00C478D0">
      <w:pPr>
        <w:pStyle w:val="Heading1"/>
        <w:jc w:val="both"/>
        <w:rPr>
          <w:szCs w:val="24"/>
        </w:rPr>
      </w:pPr>
      <w:r>
        <w:rPr>
          <w:szCs w:val="24"/>
        </w:rPr>
        <w:t>від 15</w:t>
      </w:r>
      <w:r w:rsidRPr="00C478D0">
        <w:rPr>
          <w:szCs w:val="24"/>
        </w:rPr>
        <w:t xml:space="preserve"> січня  2021 року                          </w:t>
      </w:r>
      <w:r>
        <w:rPr>
          <w:szCs w:val="24"/>
        </w:rPr>
        <w:t xml:space="preserve">   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         № 67</w:t>
      </w:r>
    </w:p>
    <w:p w:rsidR="006917AE" w:rsidRPr="00C478D0" w:rsidRDefault="006917AE" w:rsidP="00C478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78D0">
        <w:rPr>
          <w:rFonts w:ascii="Times New Roman" w:hAnsi="Times New Roman"/>
          <w:sz w:val="24"/>
          <w:szCs w:val="24"/>
        </w:rPr>
        <w:t xml:space="preserve">                                                      смт  Голованівськ        </w:t>
      </w:r>
    </w:p>
    <w:p w:rsidR="006917AE" w:rsidRPr="00C478D0" w:rsidRDefault="006917AE" w:rsidP="00C478D0">
      <w:pPr>
        <w:pStyle w:val="BodyText"/>
        <w:ind w:left="0"/>
        <w:rPr>
          <w:sz w:val="24"/>
          <w:szCs w:val="24"/>
        </w:rPr>
      </w:pPr>
    </w:p>
    <w:p w:rsidR="006917AE" w:rsidRPr="00C478D0" w:rsidRDefault="006917AE" w:rsidP="00C478D0">
      <w:pPr>
        <w:spacing w:after="0" w:line="240" w:lineRule="auto"/>
        <w:ind w:right="4535"/>
        <w:rPr>
          <w:rFonts w:ascii="Times New Roman" w:hAnsi="Times New Roman"/>
          <w:b/>
          <w:sz w:val="24"/>
          <w:szCs w:val="24"/>
        </w:rPr>
      </w:pPr>
      <w:r w:rsidRPr="00C478D0">
        <w:rPr>
          <w:rFonts w:ascii="Times New Roman" w:hAnsi="Times New Roman"/>
          <w:b/>
          <w:sz w:val="24"/>
          <w:szCs w:val="24"/>
        </w:rPr>
        <w:t>Про затвердження Стратегії розвитку комунальної установи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478D0">
        <w:rPr>
          <w:rFonts w:ascii="Times New Roman" w:hAnsi="Times New Roman"/>
          <w:b/>
          <w:sz w:val="24"/>
          <w:szCs w:val="24"/>
        </w:rPr>
        <w:t xml:space="preserve">Голованівський центр професійного розвитку педагогічних працівників» Голованівської селищної ради </w:t>
      </w:r>
    </w:p>
    <w:p w:rsidR="006917AE" w:rsidRPr="00C478D0" w:rsidRDefault="006917AE" w:rsidP="00C478D0">
      <w:pPr>
        <w:pStyle w:val="BodyText"/>
        <w:ind w:left="0"/>
        <w:rPr>
          <w:b/>
          <w:i/>
          <w:sz w:val="24"/>
          <w:szCs w:val="24"/>
        </w:rPr>
      </w:pPr>
    </w:p>
    <w:p w:rsidR="006917AE" w:rsidRPr="00C478D0" w:rsidRDefault="006917AE" w:rsidP="00C478D0">
      <w:pPr>
        <w:pStyle w:val="BodyText"/>
        <w:ind w:left="0"/>
        <w:rPr>
          <w:b/>
          <w:i/>
          <w:sz w:val="24"/>
          <w:szCs w:val="24"/>
        </w:rPr>
      </w:pPr>
    </w:p>
    <w:p w:rsidR="006917AE" w:rsidRPr="00C478D0" w:rsidRDefault="006917AE" w:rsidP="00C478D0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  <w:r w:rsidRPr="00C478D0">
        <w:rPr>
          <w:color w:val="000000"/>
          <w:sz w:val="24"/>
          <w:szCs w:val="24"/>
        </w:rPr>
        <w:t xml:space="preserve">Відповідно до статей 43, 60 Закону України «Про місцеве самоврядування в Україні», законів України «Про освіту», «Про повну загальну середню освіту», «Про дошкільну освіту», «Про позашкільну освіту», рішення Голованівської селищної ради від 22 грудня 2020 року № 58 «Про надання згоди на безоплатне прийняття у комунальну власність  Голованівської  селищної ради комунального майна із спільної власності територіальних громад селищ та сіл району», з метою здійснення якісного підвищення кваліфікації педагогічних працівників, вдосконалення науково-методичного забезпечення системи загальної середньої, дошкільної та позашкільної освіти, трансформування наукових ідей у педагогічну практику, науково-методичної підтримки інноваційної діяльності в освітній галузі, інформаційно-методичного супроводу закладів освіти і педагогічних працівників, </w:t>
      </w:r>
      <w:r w:rsidRPr="00C478D0">
        <w:rPr>
          <w:sz w:val="24"/>
          <w:szCs w:val="24"/>
        </w:rPr>
        <w:t xml:space="preserve">селищна рада </w:t>
      </w:r>
    </w:p>
    <w:p w:rsidR="006917AE" w:rsidRPr="00C478D0" w:rsidRDefault="006917AE" w:rsidP="00C478D0">
      <w:pPr>
        <w:pStyle w:val="11"/>
        <w:ind w:right="3"/>
        <w:jc w:val="left"/>
        <w:rPr>
          <w:b w:val="0"/>
          <w:bCs w:val="0"/>
          <w:color w:val="000000"/>
          <w:sz w:val="24"/>
          <w:szCs w:val="24"/>
          <w:lang w:eastAsia="en-US"/>
        </w:rPr>
      </w:pPr>
    </w:p>
    <w:p w:rsidR="006917AE" w:rsidRPr="00C478D0" w:rsidRDefault="006917AE" w:rsidP="00C478D0">
      <w:pPr>
        <w:pStyle w:val="11"/>
        <w:ind w:right="3"/>
        <w:jc w:val="left"/>
        <w:rPr>
          <w:sz w:val="24"/>
          <w:szCs w:val="24"/>
        </w:rPr>
      </w:pPr>
      <w:r w:rsidRPr="00C478D0">
        <w:rPr>
          <w:sz w:val="24"/>
          <w:szCs w:val="24"/>
        </w:rPr>
        <w:t>ВИРІШИЛА:</w:t>
      </w:r>
    </w:p>
    <w:p w:rsidR="006917AE" w:rsidRPr="00C478D0" w:rsidRDefault="006917AE" w:rsidP="00C478D0">
      <w:pPr>
        <w:pStyle w:val="ListParagraph"/>
        <w:tabs>
          <w:tab w:val="left" w:pos="1297"/>
        </w:tabs>
        <w:spacing w:after="0" w:line="240" w:lineRule="auto"/>
        <w:ind w:left="0" w:right="222"/>
        <w:rPr>
          <w:rFonts w:ascii="Times New Roman" w:hAnsi="Times New Roman"/>
          <w:b/>
          <w:sz w:val="24"/>
          <w:szCs w:val="24"/>
        </w:rPr>
      </w:pPr>
    </w:p>
    <w:p w:rsidR="006917AE" w:rsidRPr="00C478D0" w:rsidRDefault="006917AE" w:rsidP="00C478D0">
      <w:pPr>
        <w:tabs>
          <w:tab w:val="left" w:pos="1297"/>
        </w:tabs>
        <w:spacing w:after="0" w:line="240" w:lineRule="auto"/>
        <w:ind w:right="222" w:firstLine="567"/>
        <w:jc w:val="both"/>
        <w:rPr>
          <w:rFonts w:ascii="Times New Roman" w:hAnsi="Times New Roman"/>
          <w:sz w:val="24"/>
          <w:szCs w:val="24"/>
        </w:rPr>
      </w:pPr>
      <w:r w:rsidRPr="00C478D0">
        <w:rPr>
          <w:rFonts w:ascii="Times New Roman" w:hAnsi="Times New Roman"/>
          <w:sz w:val="24"/>
          <w:szCs w:val="24"/>
        </w:rPr>
        <w:t>Затвердити  Стратегію розвитку комунальної установи Голованівський центр професійного розвитку педагогічних працівників» Голованівської селищної ради (додається).</w:t>
      </w:r>
    </w:p>
    <w:p w:rsidR="006917AE" w:rsidRDefault="006917AE" w:rsidP="00C478D0">
      <w:pPr>
        <w:pStyle w:val="BodyText"/>
        <w:ind w:left="0"/>
        <w:rPr>
          <w:sz w:val="24"/>
          <w:szCs w:val="24"/>
        </w:rPr>
      </w:pPr>
    </w:p>
    <w:p w:rsidR="006917AE" w:rsidRPr="00C478D0" w:rsidRDefault="006917AE" w:rsidP="00C478D0">
      <w:pPr>
        <w:pStyle w:val="BodyText"/>
        <w:ind w:left="0"/>
        <w:rPr>
          <w:sz w:val="24"/>
          <w:szCs w:val="24"/>
        </w:rPr>
      </w:pPr>
    </w:p>
    <w:p w:rsidR="006917AE" w:rsidRPr="00C478D0" w:rsidRDefault="006917AE" w:rsidP="00C478D0">
      <w:pPr>
        <w:pStyle w:val="11"/>
        <w:tabs>
          <w:tab w:val="left" w:pos="8011"/>
        </w:tabs>
        <w:jc w:val="left"/>
        <w:rPr>
          <w:sz w:val="24"/>
          <w:szCs w:val="24"/>
        </w:rPr>
      </w:pPr>
    </w:p>
    <w:p w:rsidR="006917AE" w:rsidRPr="00C478D0" w:rsidRDefault="006917AE" w:rsidP="00FA15E7">
      <w:pPr>
        <w:pStyle w:val="11"/>
        <w:tabs>
          <w:tab w:val="left" w:pos="8011"/>
        </w:tabs>
        <w:rPr>
          <w:sz w:val="24"/>
          <w:szCs w:val="24"/>
        </w:rPr>
      </w:pPr>
      <w:r w:rsidRPr="00C478D0">
        <w:rPr>
          <w:sz w:val="24"/>
          <w:szCs w:val="24"/>
        </w:rPr>
        <w:t>Селищний голова                                                             Сергій ЦОБЕНКО</w:t>
      </w:r>
    </w:p>
    <w:p w:rsidR="006917AE" w:rsidRDefault="006917AE" w:rsidP="00F90246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6917AE" w:rsidRDefault="006917AE" w:rsidP="00F90246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6917AE" w:rsidRDefault="006917AE" w:rsidP="00F90246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6917AE" w:rsidRDefault="006917AE" w:rsidP="00F90246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6917AE" w:rsidRDefault="006917AE" w:rsidP="00F90246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6917AE" w:rsidRDefault="006917AE" w:rsidP="00F90246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6917AE" w:rsidRPr="00973CD6" w:rsidRDefault="006917AE" w:rsidP="00F90246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973CD6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ЗАТВЕРДЖЕНО</w:t>
      </w:r>
    </w:p>
    <w:p w:rsidR="006917AE" w:rsidRPr="00973CD6" w:rsidRDefault="006917AE" w:rsidP="00F9024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73CD6">
        <w:rPr>
          <w:rFonts w:ascii="Times New Roman" w:hAnsi="Times New Roman"/>
          <w:sz w:val="28"/>
          <w:szCs w:val="28"/>
        </w:rPr>
        <w:t xml:space="preserve">рішенням сесії Голованівської                  </w:t>
      </w:r>
    </w:p>
    <w:p w:rsidR="006917AE" w:rsidRPr="00973CD6" w:rsidRDefault="006917AE" w:rsidP="00F9024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73CD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селищної ради</w:t>
      </w:r>
    </w:p>
    <w:p w:rsidR="006917AE" w:rsidRPr="00973CD6" w:rsidRDefault="006917AE" w:rsidP="00F9024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 січня 2021 року №67</w:t>
      </w:r>
    </w:p>
    <w:p w:rsidR="006917AE" w:rsidRDefault="006917AE" w:rsidP="00F9024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917AE" w:rsidRPr="00973CD6" w:rsidRDefault="006917AE" w:rsidP="00973CD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917AE" w:rsidRPr="00973CD6" w:rsidRDefault="006917AE" w:rsidP="00973CD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917AE" w:rsidRPr="00973CD6" w:rsidRDefault="006917AE" w:rsidP="00973CD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СТРАТЕГІЯ РОЗВИТКУ</w:t>
      </w:r>
    </w:p>
    <w:p w:rsidR="006917AE" w:rsidRDefault="006917AE" w:rsidP="00973CD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73CD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комунальної установи «Голованівський районний </w:t>
      </w:r>
    </w:p>
    <w:p w:rsidR="006917AE" w:rsidRPr="00973CD6" w:rsidRDefault="006917AE" w:rsidP="00973CD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973CD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центр </w:t>
      </w:r>
      <w:r w:rsidRPr="00973CD6">
        <w:rPr>
          <w:rFonts w:ascii="Times New Roman" w:hAnsi="Times New Roman"/>
          <w:b/>
          <w:sz w:val="28"/>
          <w:szCs w:val="28"/>
        </w:rPr>
        <w:t>професійного розвитку педагогічних працівників»</w:t>
      </w:r>
    </w:p>
    <w:p w:rsidR="006917AE" w:rsidRDefault="006917AE" w:rsidP="00973CD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502B0C">
        <w:rPr>
          <w:rFonts w:ascii="Times New Roman" w:hAnsi="Times New Roman"/>
          <w:b/>
          <w:sz w:val="28"/>
          <w:szCs w:val="28"/>
        </w:rPr>
        <w:t>Голованівської селищної ради</w:t>
      </w:r>
    </w:p>
    <w:p w:rsidR="006917AE" w:rsidRDefault="006917AE" w:rsidP="00973CD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6917AE" w:rsidRPr="00973CD6" w:rsidRDefault="006917AE" w:rsidP="00973CD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6917AE" w:rsidRPr="00973CD6" w:rsidRDefault="006917AE" w:rsidP="00973CD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73CD6">
        <w:rPr>
          <w:rFonts w:ascii="Times New Roman" w:hAnsi="Times New Roman"/>
          <w:sz w:val="28"/>
          <w:szCs w:val="28"/>
        </w:rPr>
        <w:t>Розвиток освіти, модернізація, рух України до європейського освітнього простору потребують наукових обґрунтувань застосування традиційних та інноваційних технологій навчання у процесі професійної підготовки педагогів.</w:t>
      </w:r>
    </w:p>
    <w:p w:rsidR="006917AE" w:rsidRPr="00973CD6" w:rsidRDefault="006917AE" w:rsidP="00973CD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73CD6">
        <w:rPr>
          <w:rFonts w:ascii="Times New Roman" w:hAnsi="Times New Roman"/>
          <w:sz w:val="28"/>
          <w:szCs w:val="28"/>
        </w:rPr>
        <w:t>Відповідно до частини третьої статті 52 Закону України «Про повну загальну середню освіту», постанови Кабін</w:t>
      </w:r>
      <w:r>
        <w:rPr>
          <w:rFonts w:ascii="Times New Roman" w:hAnsi="Times New Roman"/>
          <w:sz w:val="28"/>
          <w:szCs w:val="28"/>
        </w:rPr>
        <w:t xml:space="preserve">ету Міністрів України від 29 липня </w:t>
      </w:r>
      <w:r w:rsidRPr="00973CD6">
        <w:rPr>
          <w:rFonts w:ascii="Times New Roman" w:hAnsi="Times New Roman"/>
          <w:sz w:val="28"/>
          <w:szCs w:val="28"/>
        </w:rPr>
        <w:t>2020 року № 672 «Деякі питання професійного розвитку педагогічних працівників» та рішення</w:t>
      </w:r>
      <w:r>
        <w:rPr>
          <w:rFonts w:ascii="Times New Roman" w:hAnsi="Times New Roman"/>
          <w:sz w:val="28"/>
          <w:szCs w:val="28"/>
        </w:rPr>
        <w:t>м Голованівської районної ради від 10 липня 2020 року № 499 у</w:t>
      </w:r>
      <w:r w:rsidRPr="00973CD6">
        <w:rPr>
          <w:rFonts w:ascii="Times New Roman" w:hAnsi="Times New Roman"/>
          <w:sz w:val="28"/>
          <w:szCs w:val="28"/>
        </w:rPr>
        <w:t>творено комунальну установу «</w:t>
      </w:r>
      <w:r w:rsidRPr="00973CD6">
        <w:rPr>
          <w:rFonts w:ascii="Times New Roman" w:hAnsi="Times New Roman"/>
          <w:bCs/>
          <w:sz w:val="28"/>
          <w:szCs w:val="28"/>
          <w:lang w:eastAsia="ru-RU"/>
        </w:rPr>
        <w:t xml:space="preserve">Голованівський районний центр </w:t>
      </w:r>
      <w:r w:rsidRPr="00973CD6">
        <w:rPr>
          <w:rFonts w:ascii="Times New Roman" w:hAnsi="Times New Roman"/>
          <w:sz w:val="28"/>
          <w:szCs w:val="28"/>
        </w:rPr>
        <w:t>професійного розвитку педагогічних працівників» Голованівської районної ради Кіровоградської області.</w:t>
      </w:r>
      <w:r>
        <w:rPr>
          <w:rFonts w:ascii="Times New Roman" w:hAnsi="Times New Roman"/>
          <w:sz w:val="28"/>
          <w:szCs w:val="28"/>
        </w:rPr>
        <w:t xml:space="preserve"> Згідно з рішенням Голованівської селищної ради від 22 грудня 2020 року № 58 «Про </w:t>
      </w:r>
      <w:r w:rsidRPr="00CB71E3">
        <w:rPr>
          <w:rFonts w:ascii="Times New Roman" w:hAnsi="Times New Roman"/>
          <w:sz w:val="28"/>
          <w:szCs w:val="28"/>
        </w:rPr>
        <w:t>надання згоди на безоплатне прийняття у комунальну власність  Голованівської  селищної ради комунального майна із спільної власності територіальних громад селищ та сіл району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973CD6">
        <w:rPr>
          <w:rFonts w:ascii="Times New Roman" w:hAnsi="Times New Roman"/>
          <w:sz w:val="28"/>
          <w:szCs w:val="28"/>
        </w:rPr>
        <w:t>комунальну установу «</w:t>
      </w:r>
      <w:r w:rsidRPr="00973CD6">
        <w:rPr>
          <w:rFonts w:ascii="Times New Roman" w:hAnsi="Times New Roman"/>
          <w:bCs/>
          <w:sz w:val="28"/>
          <w:szCs w:val="28"/>
          <w:lang w:eastAsia="ru-RU"/>
        </w:rPr>
        <w:t xml:space="preserve">Голованівський районний центр </w:t>
      </w:r>
      <w:r w:rsidRPr="00973CD6">
        <w:rPr>
          <w:rFonts w:ascii="Times New Roman" w:hAnsi="Times New Roman"/>
          <w:sz w:val="28"/>
          <w:szCs w:val="28"/>
        </w:rPr>
        <w:t xml:space="preserve">професійного розвитку педагогічних працівників» </w:t>
      </w:r>
      <w:r>
        <w:rPr>
          <w:rFonts w:ascii="Times New Roman" w:hAnsi="Times New Roman"/>
          <w:sz w:val="28"/>
          <w:szCs w:val="28"/>
        </w:rPr>
        <w:t>передано</w:t>
      </w:r>
      <w:r w:rsidRPr="00CB71E3">
        <w:rPr>
          <w:rFonts w:ascii="Times New Roman" w:hAnsi="Times New Roman"/>
          <w:sz w:val="28"/>
          <w:szCs w:val="28"/>
        </w:rPr>
        <w:t xml:space="preserve"> в комунальну власність Голованівської селищної ради із спільної власності територіальних громад селищ і сіл Голованівського району нерухомого майна (будівлі та споруди), основних засобів, інших оборотних і необоротних активів і матеріальних цінностей комунальних з</w:t>
      </w:r>
      <w:r>
        <w:rPr>
          <w:rFonts w:ascii="Times New Roman" w:hAnsi="Times New Roman"/>
          <w:sz w:val="28"/>
          <w:szCs w:val="28"/>
        </w:rPr>
        <w:t>акладів, підприємств та установ.</w:t>
      </w:r>
    </w:p>
    <w:p w:rsidR="006917AE" w:rsidRPr="00973CD6" w:rsidRDefault="006917AE" w:rsidP="00973C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73CD6">
        <w:rPr>
          <w:rFonts w:ascii="Times New Roman" w:hAnsi="Times New Roman"/>
          <w:sz w:val="28"/>
          <w:szCs w:val="28"/>
        </w:rPr>
        <w:t>Центр повинен стати ефективною умовою розвитку професійної компетентності педагогів, оскільки реалізує їхні індивідуальні можливості шляхом застосування різноманітних форм організації роботи.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3CD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Адже педагогічний працівник ХХІ століття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– ін</w:t>
      </w:r>
      <w:r w:rsidRPr="00973CD6">
        <w:rPr>
          <w:rFonts w:ascii="Times New Roman" w:hAnsi="Times New Roman"/>
          <w:color w:val="000000"/>
          <w:sz w:val="28"/>
          <w:szCs w:val="28"/>
          <w:lang w:eastAsia="uk-UA"/>
        </w:rPr>
        <w:t>новатор, умотивований, має свободу творчості, розвивається професійно, вчиться впродовж життя.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973CD6">
        <w:rPr>
          <w:rFonts w:ascii="Times New Roman" w:hAnsi="Times New Roman"/>
          <w:sz w:val="28"/>
          <w:szCs w:val="28"/>
        </w:rPr>
        <w:t>Конкурентоспроможний фахівець – це особистість, яка є дослідник, творець нових знань, проектувальник свого життя.</w:t>
      </w:r>
    </w:p>
    <w:p w:rsidR="006917AE" w:rsidRDefault="006917AE" w:rsidP="00973CD6">
      <w:pPr>
        <w:tabs>
          <w:tab w:val="left" w:pos="567"/>
        </w:tabs>
        <w:spacing w:after="0" w:line="240" w:lineRule="auto"/>
        <w:ind w:firstLine="567"/>
        <w:jc w:val="both"/>
        <w:rPr>
          <w:rStyle w:val="51"/>
          <w:bCs w:val="0"/>
          <w:sz w:val="28"/>
          <w:szCs w:val="28"/>
        </w:rPr>
      </w:pPr>
    </w:p>
    <w:p w:rsidR="006917AE" w:rsidRDefault="006917AE" w:rsidP="00973CD6">
      <w:pPr>
        <w:tabs>
          <w:tab w:val="left" w:pos="567"/>
        </w:tabs>
        <w:spacing w:after="0" w:line="240" w:lineRule="auto"/>
        <w:ind w:firstLine="567"/>
        <w:jc w:val="both"/>
        <w:rPr>
          <w:rStyle w:val="51"/>
          <w:b w:val="0"/>
          <w:bCs w:val="0"/>
          <w:sz w:val="28"/>
          <w:szCs w:val="28"/>
        </w:rPr>
      </w:pPr>
      <w:r w:rsidRPr="00973CD6">
        <w:rPr>
          <w:rStyle w:val="51"/>
          <w:bCs w:val="0"/>
          <w:sz w:val="28"/>
          <w:szCs w:val="28"/>
        </w:rPr>
        <w:t>Проблема.</w:t>
      </w:r>
      <w:r>
        <w:rPr>
          <w:rStyle w:val="51"/>
          <w:bCs w:val="0"/>
          <w:sz w:val="28"/>
          <w:szCs w:val="28"/>
        </w:rPr>
        <w:t xml:space="preserve"> </w:t>
      </w:r>
      <w:r w:rsidRPr="00973CD6">
        <w:rPr>
          <w:rStyle w:val="51"/>
          <w:b w:val="0"/>
          <w:bCs w:val="0"/>
          <w:sz w:val="28"/>
          <w:szCs w:val="28"/>
        </w:rPr>
        <w:t>За</w:t>
      </w:r>
      <w:r>
        <w:rPr>
          <w:rStyle w:val="51"/>
          <w:b w:val="0"/>
          <w:bCs w:val="0"/>
          <w:sz w:val="28"/>
          <w:szCs w:val="28"/>
        </w:rPr>
        <w:t>безпечення розвитку конкурентно</w:t>
      </w:r>
      <w:r w:rsidRPr="00973CD6">
        <w:rPr>
          <w:rStyle w:val="51"/>
          <w:b w:val="0"/>
          <w:bCs w:val="0"/>
          <w:sz w:val="28"/>
          <w:szCs w:val="28"/>
        </w:rPr>
        <w:t>спроможних кваліфікованих педагогічних працівників  шляхом впровадження інноваційн</w:t>
      </w:r>
      <w:r>
        <w:rPr>
          <w:rStyle w:val="51"/>
          <w:b w:val="0"/>
          <w:bCs w:val="0"/>
          <w:sz w:val="28"/>
          <w:szCs w:val="28"/>
        </w:rPr>
        <w:t>их технологій у освітній процес</w:t>
      </w:r>
      <w:r w:rsidRPr="00973CD6">
        <w:rPr>
          <w:rStyle w:val="51"/>
          <w:b w:val="0"/>
          <w:bCs w:val="0"/>
          <w:sz w:val="28"/>
          <w:szCs w:val="28"/>
        </w:rPr>
        <w:t>.</w:t>
      </w:r>
    </w:p>
    <w:p w:rsidR="006917AE" w:rsidRPr="00973CD6" w:rsidRDefault="006917AE" w:rsidP="00973CD6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917AE" w:rsidRPr="00973CD6" w:rsidRDefault="006917AE" w:rsidP="00973CD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973CD6">
        <w:rPr>
          <w:rFonts w:ascii="Times New Roman" w:hAnsi="Times New Roman"/>
          <w:b/>
          <w:bCs/>
          <w:sz w:val="28"/>
          <w:szCs w:val="28"/>
          <w:lang w:eastAsia="ru-RU"/>
        </w:rPr>
        <w:t>Мета стратегії розвитку центру</w:t>
      </w:r>
      <w:r w:rsidRPr="00973CD6"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Pr="00973CD6">
        <w:rPr>
          <w:rFonts w:ascii="Times New Roman" w:hAnsi="Times New Roman"/>
          <w:sz w:val="28"/>
          <w:szCs w:val="28"/>
          <w:lang w:eastAsia="ru-RU"/>
        </w:rPr>
        <w:t>визначити перспективи розвитку центру як установи, що сприяє професійному розвитку педагогічних працівників закладів дошкільної, позашкільної, загальної середньої освіти, інклюзивно-ресурсного центру (далі – педагогічні працівники) шляхом консультативної та інформаційної діяльності відповідно до суспільних потреб, зумовлених розвитком української держави.</w:t>
      </w:r>
    </w:p>
    <w:p w:rsidR="006917AE" w:rsidRDefault="006917AE" w:rsidP="00973CD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917AE" w:rsidRPr="00973CD6" w:rsidRDefault="006917AE" w:rsidP="00973CD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973CD6">
        <w:rPr>
          <w:rFonts w:ascii="Times New Roman" w:hAnsi="Times New Roman"/>
          <w:b/>
          <w:bCs/>
          <w:sz w:val="28"/>
          <w:szCs w:val="28"/>
          <w:lang w:eastAsia="ru-RU"/>
        </w:rPr>
        <w:t>Провідна ідея центру</w:t>
      </w:r>
      <w:r w:rsidRPr="00973CD6">
        <w:rPr>
          <w:rFonts w:ascii="Times New Roman" w:hAnsi="Times New Roman"/>
          <w:sz w:val="28"/>
          <w:szCs w:val="28"/>
          <w:lang w:eastAsia="ru-RU"/>
        </w:rPr>
        <w:t xml:space="preserve"> – створити умови для розвитку творчої ініціативи та академічної свободи педагогів в пошуках нових форм і методів педагогічної діяльності для надання якісних освітніх послуг. </w:t>
      </w:r>
    </w:p>
    <w:p w:rsidR="006917AE" w:rsidRDefault="006917AE" w:rsidP="00973CD6">
      <w:pPr>
        <w:spacing w:after="0" w:line="240" w:lineRule="auto"/>
        <w:ind w:firstLine="567"/>
        <w:jc w:val="both"/>
        <w:outlineLvl w:val="4"/>
        <w:rPr>
          <w:rFonts w:ascii="Times New Roman" w:hAnsi="Times New Roman"/>
          <w:b/>
          <w:sz w:val="28"/>
          <w:szCs w:val="28"/>
          <w:lang w:eastAsia="ru-RU"/>
        </w:rPr>
      </w:pPr>
    </w:p>
    <w:p w:rsidR="006917AE" w:rsidRPr="00973CD6" w:rsidRDefault="006917AE" w:rsidP="00973CD6">
      <w:pPr>
        <w:spacing w:after="0" w:line="240" w:lineRule="auto"/>
        <w:ind w:firstLine="567"/>
        <w:jc w:val="both"/>
        <w:outlineLvl w:val="4"/>
        <w:rPr>
          <w:rFonts w:ascii="Times New Roman" w:hAnsi="Times New Roman"/>
          <w:sz w:val="28"/>
          <w:szCs w:val="28"/>
          <w:lang w:eastAsia="ru-RU"/>
        </w:rPr>
      </w:pPr>
      <w:r w:rsidRPr="00973CD6">
        <w:rPr>
          <w:rFonts w:ascii="Times New Roman" w:hAnsi="Times New Roman"/>
          <w:b/>
          <w:sz w:val="28"/>
          <w:szCs w:val="28"/>
          <w:lang w:eastAsia="ru-RU"/>
        </w:rPr>
        <w:t>Візія Центру</w:t>
      </w:r>
      <w:r>
        <w:rPr>
          <w:rFonts w:ascii="Times New Roman" w:hAnsi="Times New Roman"/>
          <w:b/>
          <w:sz w:val="28"/>
          <w:szCs w:val="28"/>
          <w:lang w:eastAsia="ru-RU"/>
        </w:rPr>
        <w:t>:</w:t>
      </w:r>
      <w:r w:rsidRPr="00973CD6">
        <w:rPr>
          <w:rFonts w:ascii="Times New Roman" w:hAnsi="Times New Roman"/>
          <w:sz w:val="28"/>
          <w:szCs w:val="28"/>
          <w:lang w:eastAsia="ru-RU"/>
        </w:rPr>
        <w:t>професійний розвиток, підтримка педагогічного працівника.</w:t>
      </w:r>
    </w:p>
    <w:p w:rsidR="006917AE" w:rsidRDefault="006917AE" w:rsidP="007F37B4">
      <w:pPr>
        <w:spacing w:after="0" w:line="240" w:lineRule="auto"/>
        <w:ind w:firstLine="567"/>
        <w:jc w:val="both"/>
        <w:outlineLvl w:val="4"/>
        <w:rPr>
          <w:rFonts w:ascii="Times New Roman" w:hAnsi="Times New Roman"/>
          <w:b/>
          <w:sz w:val="28"/>
          <w:szCs w:val="28"/>
          <w:lang w:eastAsia="ru-RU"/>
        </w:rPr>
      </w:pPr>
    </w:p>
    <w:p w:rsidR="006917AE" w:rsidRDefault="006917AE" w:rsidP="007F37B4">
      <w:pPr>
        <w:spacing w:after="0" w:line="240" w:lineRule="auto"/>
        <w:ind w:firstLine="567"/>
        <w:jc w:val="both"/>
        <w:outlineLvl w:val="4"/>
        <w:rPr>
          <w:rFonts w:ascii="Times New Roman" w:hAnsi="Times New Roman"/>
          <w:sz w:val="28"/>
          <w:szCs w:val="28"/>
          <w:lang w:eastAsia="ru-RU"/>
        </w:rPr>
      </w:pPr>
      <w:r w:rsidRPr="00973CD6">
        <w:rPr>
          <w:rFonts w:ascii="Times New Roman" w:hAnsi="Times New Roman"/>
          <w:b/>
          <w:sz w:val="28"/>
          <w:szCs w:val="28"/>
          <w:lang w:eastAsia="ru-RU"/>
        </w:rPr>
        <w:t>Місія Центру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: </w:t>
      </w:r>
      <w:r w:rsidRPr="00973CD6">
        <w:rPr>
          <w:rFonts w:ascii="Times New Roman" w:hAnsi="Times New Roman"/>
          <w:sz w:val="28"/>
          <w:szCs w:val="28"/>
          <w:lang w:eastAsia="ru-RU"/>
        </w:rPr>
        <w:t>стати мобільноюта дієвою службою професійного розвитку педагогічних працівників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917AE" w:rsidRDefault="006917AE" w:rsidP="007F37B4">
      <w:pPr>
        <w:spacing w:after="0" w:line="240" w:lineRule="auto"/>
        <w:ind w:firstLine="567"/>
        <w:jc w:val="both"/>
        <w:outlineLvl w:val="4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917AE" w:rsidRDefault="006917AE" w:rsidP="007F37B4">
      <w:pPr>
        <w:spacing w:after="0" w:line="240" w:lineRule="auto"/>
        <w:ind w:firstLine="567"/>
        <w:jc w:val="both"/>
        <w:outlineLvl w:val="4"/>
        <w:rPr>
          <w:rFonts w:ascii="Times New Roman" w:hAnsi="Times New Roman"/>
          <w:sz w:val="28"/>
          <w:szCs w:val="28"/>
          <w:lang w:eastAsia="ru-RU"/>
        </w:rPr>
      </w:pPr>
      <w:r w:rsidRPr="00973CD6">
        <w:rPr>
          <w:rFonts w:ascii="Times New Roman" w:hAnsi="Times New Roman"/>
          <w:b/>
          <w:bCs/>
          <w:sz w:val="28"/>
          <w:szCs w:val="28"/>
          <w:lang w:eastAsia="ru-RU"/>
        </w:rPr>
        <w:t>Принципи діяльності:</w:t>
      </w:r>
      <w:r w:rsidRPr="00973CD6">
        <w:rPr>
          <w:rFonts w:ascii="Times New Roman" w:hAnsi="Times New Roman"/>
          <w:sz w:val="28"/>
          <w:szCs w:val="28"/>
          <w:lang w:eastAsia="ru-RU"/>
        </w:rPr>
        <w:t xml:space="preserve"> організація діяльності центру ґрунтується на принципах, визначених статтею 6 Закону України «</w:t>
      </w:r>
      <w:hyperlink r:id="rId9" w:history="1">
        <w:r w:rsidRPr="00973CD6">
          <w:rPr>
            <w:rFonts w:ascii="Times New Roman" w:hAnsi="Times New Roman"/>
            <w:sz w:val="28"/>
            <w:szCs w:val="28"/>
            <w:lang w:eastAsia="ru-RU"/>
          </w:rPr>
          <w:t>Про освіту</w:t>
        </w:r>
      </w:hyperlink>
      <w:r w:rsidRPr="00973CD6">
        <w:rPr>
          <w:rFonts w:ascii="Times New Roman" w:hAnsi="Times New Roman"/>
          <w:sz w:val="28"/>
          <w:szCs w:val="28"/>
          <w:lang w:eastAsia="ru-RU"/>
        </w:rPr>
        <w:t>», зокрема:</w:t>
      </w:r>
      <w:bookmarkStart w:id="0" w:name="n74"/>
      <w:bookmarkEnd w:id="0"/>
    </w:p>
    <w:p w:rsidR="006917AE" w:rsidRDefault="006917AE" w:rsidP="007F37B4">
      <w:pPr>
        <w:spacing w:after="0" w:line="240" w:lineRule="auto"/>
        <w:ind w:firstLine="567"/>
        <w:jc w:val="both"/>
        <w:outlineLvl w:val="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1) </w:t>
      </w:r>
      <w:r w:rsidRPr="007F37B4">
        <w:rPr>
          <w:rFonts w:ascii="Times New Roman" w:hAnsi="Times New Roman"/>
          <w:color w:val="000000"/>
          <w:sz w:val="28"/>
          <w:szCs w:val="28"/>
        </w:rPr>
        <w:t>людиноцентризм;</w:t>
      </w:r>
      <w:bookmarkStart w:id="1" w:name="n75"/>
      <w:bookmarkStart w:id="2" w:name="n80"/>
      <w:bookmarkEnd w:id="1"/>
      <w:bookmarkEnd w:id="2"/>
    </w:p>
    <w:p w:rsidR="006917AE" w:rsidRDefault="006917AE" w:rsidP="007F37B4">
      <w:pPr>
        <w:spacing w:after="0" w:line="240" w:lineRule="auto"/>
        <w:ind w:firstLine="567"/>
        <w:jc w:val="both"/>
        <w:outlineLvl w:val="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2) </w:t>
      </w:r>
      <w:r w:rsidRPr="007F37B4">
        <w:rPr>
          <w:rFonts w:ascii="Times New Roman" w:hAnsi="Times New Roman"/>
          <w:color w:val="000000"/>
          <w:sz w:val="28"/>
          <w:szCs w:val="28"/>
        </w:rPr>
        <w:t>науковий характер освіти;</w:t>
      </w:r>
      <w:bookmarkStart w:id="3" w:name="n81"/>
      <w:bookmarkStart w:id="4" w:name="n89"/>
      <w:bookmarkEnd w:id="3"/>
      <w:bookmarkEnd w:id="4"/>
    </w:p>
    <w:p w:rsidR="006917AE" w:rsidRDefault="006917AE" w:rsidP="007F37B4">
      <w:pPr>
        <w:spacing w:after="0" w:line="240" w:lineRule="auto"/>
        <w:ind w:firstLine="567"/>
        <w:jc w:val="both"/>
        <w:outlineLvl w:val="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3) </w:t>
      </w:r>
      <w:r w:rsidRPr="007F37B4">
        <w:rPr>
          <w:rFonts w:ascii="Times New Roman" w:hAnsi="Times New Roman"/>
          <w:color w:val="000000"/>
          <w:sz w:val="28"/>
          <w:szCs w:val="28"/>
        </w:rPr>
        <w:t>академічна доброчесність</w:t>
      </w:r>
      <w:bookmarkStart w:id="5" w:name="n90"/>
      <w:bookmarkEnd w:id="5"/>
      <w:r w:rsidRPr="007F37B4">
        <w:rPr>
          <w:rFonts w:ascii="Times New Roman" w:hAnsi="Times New Roman"/>
          <w:color w:val="000000"/>
          <w:sz w:val="28"/>
          <w:szCs w:val="28"/>
        </w:rPr>
        <w:t xml:space="preserve"> та академічна свобода;</w:t>
      </w:r>
      <w:bookmarkStart w:id="6" w:name="n91"/>
      <w:bookmarkStart w:id="7" w:name="n92"/>
      <w:bookmarkEnd w:id="6"/>
      <w:bookmarkEnd w:id="7"/>
    </w:p>
    <w:p w:rsidR="006917AE" w:rsidRPr="007F37B4" w:rsidRDefault="006917AE" w:rsidP="007F37B4">
      <w:pPr>
        <w:spacing w:after="0" w:line="240" w:lineRule="auto"/>
        <w:ind w:firstLine="567"/>
        <w:jc w:val="both"/>
        <w:outlineLvl w:val="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4) </w:t>
      </w:r>
      <w:r w:rsidRPr="007F37B4">
        <w:rPr>
          <w:rFonts w:ascii="Times New Roman" w:hAnsi="Times New Roman"/>
          <w:color w:val="000000"/>
          <w:sz w:val="28"/>
          <w:szCs w:val="28"/>
        </w:rPr>
        <w:t>гуманізм</w:t>
      </w:r>
      <w:bookmarkStart w:id="8" w:name="n93"/>
      <w:bookmarkEnd w:id="8"/>
      <w:r w:rsidRPr="007F37B4">
        <w:rPr>
          <w:rFonts w:ascii="Times New Roman" w:hAnsi="Times New Roman"/>
          <w:color w:val="000000"/>
          <w:sz w:val="28"/>
          <w:szCs w:val="28"/>
        </w:rPr>
        <w:t>, демократизм</w:t>
      </w:r>
      <w:bookmarkStart w:id="9" w:name="n94"/>
      <w:bookmarkStart w:id="10" w:name="n104"/>
      <w:bookmarkStart w:id="11" w:name="n106"/>
      <w:bookmarkEnd w:id="9"/>
      <w:bookmarkEnd w:id="10"/>
      <w:bookmarkEnd w:id="11"/>
      <w:r w:rsidRPr="007F37B4">
        <w:rPr>
          <w:rFonts w:ascii="Times New Roman" w:hAnsi="Times New Roman"/>
          <w:color w:val="000000"/>
          <w:sz w:val="28"/>
          <w:szCs w:val="28"/>
        </w:rPr>
        <w:t>, сприяння навчанню впродовж життя.</w:t>
      </w:r>
    </w:p>
    <w:p w:rsidR="006917AE" w:rsidRPr="00973CD6" w:rsidRDefault="006917AE" w:rsidP="00973C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2" w:name="n107"/>
      <w:bookmarkEnd w:id="12"/>
    </w:p>
    <w:p w:rsidR="006917AE" w:rsidRDefault="006917AE" w:rsidP="007F37B4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973CD6">
        <w:rPr>
          <w:rFonts w:ascii="Times New Roman" w:hAnsi="Times New Roman"/>
          <w:b/>
          <w:sz w:val="28"/>
          <w:szCs w:val="28"/>
          <w:lang w:eastAsia="ru-RU"/>
        </w:rPr>
        <w:t>Функції центру</w:t>
      </w:r>
      <w:r w:rsidRPr="00973CD6">
        <w:rPr>
          <w:rFonts w:ascii="Times New Roman" w:hAnsi="Times New Roman"/>
          <w:sz w:val="28"/>
          <w:szCs w:val="28"/>
          <w:lang w:eastAsia="ru-RU"/>
        </w:rPr>
        <w:t>:</w:t>
      </w:r>
    </w:p>
    <w:p w:rsidR="006917AE" w:rsidRDefault="006917AE" w:rsidP="007F37B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Pr="007F37B4">
        <w:rPr>
          <w:rFonts w:ascii="Times New Roman" w:hAnsi="Times New Roman"/>
          <w:sz w:val="28"/>
          <w:szCs w:val="28"/>
          <w:lang w:eastAsia="ru-RU"/>
        </w:rPr>
        <w:t xml:space="preserve">прогностична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7F37B4">
        <w:rPr>
          <w:rFonts w:ascii="Times New Roman" w:hAnsi="Times New Roman"/>
          <w:sz w:val="28"/>
          <w:szCs w:val="28"/>
          <w:lang w:eastAsia="ru-RU"/>
        </w:rPr>
        <w:t xml:space="preserve"> враховує перспективи розвитку освітньої галузі і спрямована на використання в педагогічній практиці сучасних наукових психолого-педагогічних досягнень та інноваційних технологій;</w:t>
      </w:r>
    </w:p>
    <w:p w:rsidR="006917AE" w:rsidRDefault="006917AE" w:rsidP="007F37B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компенсаторна – пере</w:t>
      </w:r>
      <w:r w:rsidRPr="007F37B4">
        <w:rPr>
          <w:rFonts w:ascii="Times New Roman" w:hAnsi="Times New Roman"/>
          <w:sz w:val="28"/>
          <w:szCs w:val="28"/>
          <w:lang w:eastAsia="ru-RU"/>
        </w:rPr>
        <w:t>дбачає надання педагогічним працівникам інформації, яка не була отримана ними під час здобуття вищої педагогічної освіти;</w:t>
      </w:r>
    </w:p>
    <w:p w:rsidR="006917AE" w:rsidRDefault="006917AE" w:rsidP="007F37B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</w:t>
      </w:r>
      <w:r w:rsidRPr="007F37B4">
        <w:rPr>
          <w:rFonts w:ascii="Times New Roman" w:hAnsi="Times New Roman"/>
          <w:sz w:val="28"/>
          <w:szCs w:val="28"/>
          <w:lang w:eastAsia="ru-RU"/>
        </w:rPr>
        <w:t xml:space="preserve">інформаційно-коригувальна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7F37B4">
        <w:rPr>
          <w:rFonts w:ascii="Times New Roman" w:hAnsi="Times New Roman"/>
          <w:sz w:val="28"/>
          <w:szCs w:val="28"/>
          <w:lang w:eastAsia="ru-RU"/>
        </w:rPr>
        <w:t xml:space="preserve"> спрямована на корекцію й оновлення інформації, яка постійно змінюється у результаті розвитку науки та впровадження інформаційно-комунікаційних технологій;</w:t>
      </w:r>
    </w:p>
    <w:p w:rsidR="006917AE" w:rsidRDefault="006917AE" w:rsidP="007F37B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 </w:t>
      </w:r>
      <w:r w:rsidRPr="007F37B4">
        <w:rPr>
          <w:rFonts w:ascii="Times New Roman" w:hAnsi="Times New Roman"/>
          <w:sz w:val="28"/>
          <w:szCs w:val="28"/>
          <w:lang w:eastAsia="ru-RU"/>
        </w:rPr>
        <w:t xml:space="preserve">трансформаційна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7F37B4">
        <w:rPr>
          <w:rFonts w:ascii="Times New Roman" w:hAnsi="Times New Roman"/>
          <w:sz w:val="28"/>
          <w:szCs w:val="28"/>
          <w:lang w:eastAsia="ru-RU"/>
        </w:rPr>
        <w:t xml:space="preserve"> відбір і методичне опрацювання сучасних наукових досягнень у галузі освіти та надання рекомендацій педагогам щодо їх трансформування в педагогічну практику навчальних закладів;</w:t>
      </w:r>
    </w:p>
    <w:p w:rsidR="006917AE" w:rsidRDefault="006917AE" w:rsidP="007F37B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5) </w:t>
      </w:r>
      <w:r w:rsidRPr="007F37B4">
        <w:rPr>
          <w:rFonts w:ascii="Times New Roman" w:hAnsi="Times New Roman"/>
          <w:sz w:val="28"/>
          <w:szCs w:val="28"/>
          <w:lang w:eastAsia="ru-RU"/>
        </w:rPr>
        <w:t xml:space="preserve">моделююча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7F37B4">
        <w:rPr>
          <w:rFonts w:ascii="Times New Roman" w:hAnsi="Times New Roman"/>
          <w:sz w:val="28"/>
          <w:szCs w:val="28"/>
          <w:lang w:eastAsia="ru-RU"/>
        </w:rPr>
        <w:t xml:space="preserve"> моделювання змісту, форм і методів підвищення фахової кваліфікації педагогічних працівників;</w:t>
      </w:r>
    </w:p>
    <w:p w:rsidR="006917AE" w:rsidRPr="007F37B4" w:rsidRDefault="006917AE" w:rsidP="007F37B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6) </w:t>
      </w:r>
      <w:r w:rsidRPr="007F37B4">
        <w:rPr>
          <w:rFonts w:ascii="Times New Roman" w:hAnsi="Times New Roman"/>
          <w:sz w:val="28"/>
          <w:szCs w:val="28"/>
          <w:lang w:eastAsia="ru-RU"/>
        </w:rPr>
        <w:t>організаційно-координувальна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7F37B4">
        <w:rPr>
          <w:rFonts w:ascii="Times New Roman" w:hAnsi="Times New Roman"/>
          <w:sz w:val="28"/>
          <w:szCs w:val="28"/>
          <w:lang w:eastAsia="ru-RU"/>
        </w:rPr>
        <w:t xml:space="preserve"> координація діяльності шкільних методичних об'єднань творчих груп тощо.</w:t>
      </w:r>
    </w:p>
    <w:p w:rsidR="006917AE" w:rsidRPr="00973CD6" w:rsidRDefault="006917AE" w:rsidP="00973CD6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eastAsia="ru-RU"/>
        </w:rPr>
      </w:pPr>
      <w:r w:rsidRPr="00973CD6">
        <w:rPr>
          <w:rFonts w:ascii="Times New Roman" w:hAnsi="Times New Roman"/>
          <w:b/>
          <w:sz w:val="28"/>
          <w:szCs w:val="28"/>
          <w:lang w:eastAsia="ru-RU"/>
        </w:rPr>
        <w:t>Основні напрями та завдання діяльності:</w:t>
      </w:r>
    </w:p>
    <w:p w:rsidR="006917AE" w:rsidRPr="00973CD6" w:rsidRDefault="006917AE" w:rsidP="00973C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Pr="00973CD6">
        <w:rPr>
          <w:rFonts w:ascii="Times New Roman" w:hAnsi="Times New Roman"/>
          <w:sz w:val="28"/>
          <w:szCs w:val="28"/>
          <w:lang w:eastAsia="ru-RU"/>
        </w:rPr>
        <w:t>надання консультативної підтримки педагогічним працівниками з питань планування та визначення траєкторії їхнього професійного розвитку, проведення супервізії, розроблення внутрішніх документів закладу освіти, освітніх програм, навчальних програм з навчальних предметів (інтегрованих курсів), а також особливостей організації освітнього процесу у закладах освіти за різними формами здобуття освіти, у тому числі з використанням технологій дистанційного навчання;</w:t>
      </w:r>
    </w:p>
    <w:p w:rsidR="006917AE" w:rsidRDefault="006917AE" w:rsidP="007F37B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3CD6">
        <w:rPr>
          <w:rFonts w:ascii="Times New Roman" w:hAnsi="Times New Roman"/>
          <w:sz w:val="28"/>
          <w:szCs w:val="28"/>
          <w:lang w:eastAsia="ru-RU"/>
        </w:rPr>
        <w:t>2) професійна підтримка педагогічних працівників з питань впровадження компетентнісного, особистісно орієнтованого, діяльнісного, інклюзивного підходів до навчання здобувачів освіти і нових освітніх технологій;</w:t>
      </w:r>
    </w:p>
    <w:p w:rsidR="006917AE" w:rsidRDefault="006917AE" w:rsidP="007F37B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</w:t>
      </w:r>
      <w:r w:rsidRPr="007F37B4">
        <w:rPr>
          <w:rFonts w:ascii="Times New Roman" w:hAnsi="Times New Roman"/>
          <w:sz w:val="28"/>
          <w:szCs w:val="28"/>
          <w:lang w:eastAsia="ru-RU"/>
        </w:rPr>
        <w:t>сприяння професійному розвитку педагогічних працівників, зокрема шляхом:</w:t>
      </w:r>
    </w:p>
    <w:p w:rsidR="006917AE" w:rsidRDefault="006917AE" w:rsidP="007F37B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37B4">
        <w:rPr>
          <w:rFonts w:ascii="Times New Roman" w:hAnsi="Times New Roman"/>
          <w:sz w:val="28"/>
          <w:szCs w:val="28"/>
          <w:lang w:eastAsia="ru-RU"/>
        </w:rPr>
        <w:t>координації діяльності професійних спільнот педагогічних працівників (методичних об’єднань, творчих груп тощо);</w:t>
      </w:r>
    </w:p>
    <w:p w:rsidR="006917AE" w:rsidRDefault="006917AE" w:rsidP="007F37B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37B4">
        <w:rPr>
          <w:rFonts w:ascii="Times New Roman" w:hAnsi="Times New Roman"/>
          <w:sz w:val="28"/>
          <w:szCs w:val="28"/>
          <w:lang w:eastAsia="ru-RU"/>
        </w:rPr>
        <w:t>узагальнення та поширення інформації з питань професійного розвитку педагогічних працівників;</w:t>
      </w:r>
    </w:p>
    <w:p w:rsidR="006917AE" w:rsidRPr="007F37B4" w:rsidRDefault="006917AE" w:rsidP="007F37B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37B4">
        <w:rPr>
          <w:rFonts w:ascii="Times New Roman" w:hAnsi="Times New Roman"/>
          <w:sz w:val="28"/>
          <w:szCs w:val="28"/>
          <w:lang w:eastAsia="ru-RU"/>
        </w:rPr>
        <w:t>формування баз даних програм підвищення кваліфікації, інших джерел інформації (вебресурсів), необхідних для професійного розвитку педагогічних працівників, та їх оприлюднення на власному веб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Pr="007F37B4">
        <w:rPr>
          <w:rFonts w:ascii="Times New Roman" w:hAnsi="Times New Roman"/>
          <w:sz w:val="28"/>
          <w:szCs w:val="28"/>
          <w:lang w:eastAsia="ru-RU"/>
        </w:rPr>
        <w:t>сайті;</w:t>
      </w:r>
    </w:p>
    <w:p w:rsidR="006917AE" w:rsidRPr="00973CD6" w:rsidRDefault="006917AE" w:rsidP="00973C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3CD6">
        <w:rPr>
          <w:rFonts w:ascii="Times New Roman" w:hAnsi="Times New Roman"/>
          <w:sz w:val="28"/>
          <w:szCs w:val="28"/>
          <w:lang w:eastAsia="ru-RU"/>
        </w:rPr>
        <w:t>4) надання психологічної підтримки педагогічним працівникам;</w:t>
      </w:r>
    </w:p>
    <w:p w:rsidR="006917AE" w:rsidRPr="00973CD6" w:rsidRDefault="006917AE" w:rsidP="00973CD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973CD6">
        <w:rPr>
          <w:rFonts w:ascii="Times New Roman" w:hAnsi="Times New Roman"/>
          <w:sz w:val="28"/>
          <w:szCs w:val="28"/>
          <w:lang w:eastAsia="ru-RU"/>
        </w:rPr>
        <w:t>5) взаємодія та співпраця з місцевими органами виконавчої влади, органами місцевого самоврядування, органами та установами забезпечення якості освіти, закладами освіти, міжнародними та громадськими організаціями, засобами масової інформації з питань діяльності Центру.</w:t>
      </w:r>
    </w:p>
    <w:p w:rsidR="006917AE" w:rsidRDefault="006917AE" w:rsidP="00973CD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</w:p>
    <w:p w:rsidR="006917AE" w:rsidRPr="00973CD6" w:rsidRDefault="006917AE" w:rsidP="00973CD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973CD6">
        <w:rPr>
          <w:rFonts w:ascii="Times New Roman" w:hAnsi="Times New Roman"/>
          <w:b/>
          <w:sz w:val="28"/>
          <w:szCs w:val="28"/>
          <w:lang w:eastAsia="ru-RU"/>
        </w:rPr>
        <w:t xml:space="preserve">Етапи реалізації  стратегії: </w:t>
      </w:r>
      <w:r w:rsidRPr="00973CD6">
        <w:rPr>
          <w:rFonts w:ascii="Times New Roman" w:hAnsi="Times New Roman"/>
          <w:sz w:val="28"/>
          <w:szCs w:val="28"/>
          <w:lang w:eastAsia="ru-RU"/>
        </w:rPr>
        <w:t>аналітичний, планувальний, реалізаційний, моніторинговий.</w:t>
      </w:r>
    </w:p>
    <w:p w:rsidR="006917AE" w:rsidRPr="007F37B4" w:rsidRDefault="006917AE" w:rsidP="007F37B4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973CD6">
        <w:rPr>
          <w:rFonts w:ascii="Times New Roman" w:hAnsi="Times New Roman"/>
          <w:sz w:val="28"/>
          <w:szCs w:val="28"/>
          <w:lang w:eastAsia="ru-RU"/>
        </w:rPr>
        <w:t>Аналітичний:</w:t>
      </w:r>
      <w:r w:rsidRPr="007F37B4">
        <w:rPr>
          <w:rFonts w:ascii="Times New Roman" w:hAnsi="Times New Roman"/>
          <w:sz w:val="28"/>
          <w:szCs w:val="28"/>
          <w:lang w:eastAsia="ru-RU"/>
        </w:rPr>
        <w:t>опитування;розподіл доручень;анкетування;укладання угод;аналіз;діагностика.</w:t>
      </w:r>
    </w:p>
    <w:p w:rsidR="006917AE" w:rsidRPr="007F37B4" w:rsidRDefault="006917AE" w:rsidP="007F37B4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Планувальний</w:t>
      </w:r>
      <w:r w:rsidRPr="00973CD6">
        <w:rPr>
          <w:rFonts w:ascii="Times New Roman" w:hAnsi="Times New Roman"/>
          <w:sz w:val="28"/>
          <w:szCs w:val="28"/>
          <w:lang w:eastAsia="ru-RU"/>
        </w:rPr>
        <w:t>:</w:t>
      </w:r>
      <w:r w:rsidRPr="007F37B4">
        <w:rPr>
          <w:rFonts w:ascii="Times New Roman" w:hAnsi="Times New Roman"/>
          <w:bCs/>
          <w:sz w:val="28"/>
          <w:szCs w:val="28"/>
          <w:lang w:eastAsia="ru-RU"/>
        </w:rPr>
        <w:t>визначення  траєкторії професійного розвитку;чіткий план, який відповідає найкращим практикам;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7F37B4">
        <w:rPr>
          <w:rFonts w:ascii="Times New Roman" w:hAnsi="Times New Roman"/>
          <w:bCs/>
          <w:sz w:val="28"/>
          <w:szCs w:val="28"/>
          <w:lang w:eastAsia="ru-RU"/>
        </w:rPr>
        <w:t>безперервне навчання (</w:t>
      </w:r>
      <w:r>
        <w:rPr>
          <w:rFonts w:ascii="Times New Roman" w:hAnsi="Times New Roman"/>
          <w:bCs/>
          <w:sz w:val="28"/>
          <w:szCs w:val="28"/>
          <w:lang w:eastAsia="ru-RU"/>
        </w:rPr>
        <w:t>розвиток,</w:t>
      </w:r>
      <w:r w:rsidRPr="007F37B4">
        <w:rPr>
          <w:rFonts w:ascii="Times New Roman" w:hAnsi="Times New Roman"/>
          <w:bCs/>
          <w:sz w:val="28"/>
          <w:szCs w:val="28"/>
          <w:lang w:eastAsia="ru-RU"/>
        </w:rPr>
        <w:t xml:space="preserve"> саморозвиток) педагогічних працівників Центру.</w:t>
      </w:r>
    </w:p>
    <w:p w:rsidR="006917AE" w:rsidRPr="007F37B4" w:rsidRDefault="006917AE" w:rsidP="007F37B4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973CD6">
        <w:rPr>
          <w:rFonts w:ascii="Times New Roman" w:hAnsi="Times New Roman"/>
          <w:sz w:val="28"/>
          <w:szCs w:val="28"/>
          <w:lang w:eastAsia="ru-RU"/>
        </w:rPr>
        <w:t>Реалізаційний:</w:t>
      </w:r>
      <w:r w:rsidRPr="007F37B4">
        <w:rPr>
          <w:rFonts w:ascii="Times New Roman" w:hAnsi="Times New Roman"/>
          <w:bCs/>
          <w:sz w:val="28"/>
          <w:szCs w:val="28"/>
          <w:lang w:eastAsia="ru-RU"/>
        </w:rPr>
        <w:t>розширення інформаційної системи «Педагогічні працівники Голованівщини» (діджиталізація освіти: онлайн сервіси, онлайн-платформи з цифрової грамотності, онлайн-курси, онлайн-консультації з педагогічни</w:t>
      </w:r>
      <w:r>
        <w:rPr>
          <w:rFonts w:ascii="Times New Roman" w:hAnsi="Times New Roman"/>
          <w:bCs/>
          <w:sz w:val="28"/>
          <w:szCs w:val="28"/>
          <w:lang w:eastAsia="ru-RU"/>
        </w:rPr>
        <w:t>ми працівниками закладів освіти, майстер-класи, індивідуальні, групові консультації, створення продуктів, спрямованих на реалізацію запитів педагогів громади).</w:t>
      </w:r>
    </w:p>
    <w:p w:rsidR="006917AE" w:rsidRDefault="006917AE" w:rsidP="007F37B4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917AE" w:rsidRDefault="006917AE" w:rsidP="007F37B4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73CD6">
        <w:rPr>
          <w:rFonts w:ascii="Times New Roman" w:hAnsi="Times New Roman"/>
          <w:b/>
          <w:bCs/>
          <w:sz w:val="28"/>
          <w:szCs w:val="28"/>
          <w:lang w:eastAsia="ru-RU"/>
        </w:rPr>
        <w:t>Шляхи реалізації:</w:t>
      </w:r>
    </w:p>
    <w:p w:rsidR="006917AE" w:rsidRPr="00502B0C" w:rsidRDefault="006917AE" w:rsidP="00502B0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bCs/>
          <w:sz w:val="28"/>
          <w:szCs w:val="28"/>
          <w:lang w:eastAsia="ru-RU"/>
        </w:rPr>
      </w:pPr>
      <w:r w:rsidRPr="00502B0C">
        <w:rPr>
          <w:rFonts w:ascii="Times New Roman" w:hAnsi="Times New Roman"/>
          <w:bCs/>
          <w:sz w:val="28"/>
          <w:szCs w:val="28"/>
          <w:lang w:eastAsia="ru-RU"/>
        </w:rPr>
        <w:t xml:space="preserve">1) </w:t>
      </w:r>
      <w:r w:rsidRPr="00502B0C">
        <w:rPr>
          <w:rFonts w:ascii="Times New Roman" w:hAnsi="Times New Roman"/>
          <w:sz w:val="28"/>
          <w:szCs w:val="28"/>
          <w:lang w:eastAsia="ru-RU"/>
        </w:rPr>
        <w:t>консультування педагогічних працівників з проблем сучасного розвитку освіти, організації освітнього процесу, досягнень психолого-педагогічних наук.</w:t>
      </w:r>
    </w:p>
    <w:p w:rsidR="006917AE" w:rsidRPr="00502B0C" w:rsidRDefault="006917AE" w:rsidP="00502B0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bCs/>
          <w:sz w:val="28"/>
          <w:szCs w:val="28"/>
          <w:lang w:eastAsia="ru-RU"/>
        </w:rPr>
      </w:pPr>
      <w:r w:rsidRPr="00502B0C">
        <w:rPr>
          <w:rFonts w:ascii="Times New Roman" w:hAnsi="Times New Roman"/>
          <w:bCs/>
          <w:sz w:val="28"/>
          <w:szCs w:val="28"/>
          <w:lang w:eastAsia="ru-RU"/>
        </w:rPr>
        <w:t xml:space="preserve">2) </w:t>
      </w:r>
      <w:r w:rsidRPr="00502B0C">
        <w:rPr>
          <w:rFonts w:ascii="Times New Roman" w:hAnsi="Times New Roman"/>
          <w:sz w:val="28"/>
          <w:szCs w:val="28"/>
          <w:lang w:eastAsia="ru-RU"/>
        </w:rPr>
        <w:t>теоретична, науково-методична підтримка педагогів в інноваційній роботі;</w:t>
      </w:r>
    </w:p>
    <w:p w:rsidR="006917AE" w:rsidRPr="00502B0C" w:rsidRDefault="006917AE" w:rsidP="00502B0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bCs/>
          <w:sz w:val="28"/>
          <w:szCs w:val="28"/>
          <w:lang w:eastAsia="ru-RU"/>
        </w:rPr>
      </w:pPr>
      <w:r w:rsidRPr="00502B0C">
        <w:rPr>
          <w:rFonts w:ascii="Times New Roman" w:hAnsi="Times New Roman"/>
          <w:bCs/>
          <w:sz w:val="28"/>
          <w:szCs w:val="28"/>
          <w:lang w:eastAsia="ru-RU"/>
        </w:rPr>
        <w:t xml:space="preserve">3) </w:t>
      </w:r>
      <w:r w:rsidRPr="00502B0C">
        <w:rPr>
          <w:rFonts w:ascii="Times New Roman" w:hAnsi="Times New Roman"/>
          <w:sz w:val="28"/>
          <w:szCs w:val="28"/>
          <w:lang w:eastAsia="ru-RU"/>
        </w:rPr>
        <w:t>методична допомога педагогам в розробці індивідуальної траєкторії професійного і особистого розвитку;</w:t>
      </w:r>
    </w:p>
    <w:p w:rsidR="006917AE" w:rsidRPr="00502B0C" w:rsidRDefault="006917AE" w:rsidP="00502B0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bCs/>
          <w:sz w:val="28"/>
          <w:szCs w:val="28"/>
          <w:lang w:eastAsia="ru-RU"/>
        </w:rPr>
      </w:pPr>
      <w:r w:rsidRPr="00502B0C">
        <w:rPr>
          <w:rFonts w:ascii="Times New Roman" w:hAnsi="Times New Roman"/>
          <w:bCs/>
          <w:sz w:val="28"/>
          <w:szCs w:val="28"/>
          <w:lang w:eastAsia="ru-RU"/>
        </w:rPr>
        <w:t xml:space="preserve">4) </w:t>
      </w:r>
      <w:r w:rsidRPr="00502B0C">
        <w:rPr>
          <w:rFonts w:ascii="Times New Roman" w:hAnsi="Times New Roman"/>
          <w:sz w:val="28"/>
          <w:szCs w:val="28"/>
          <w:lang w:eastAsia="ru-RU"/>
        </w:rPr>
        <w:t>інформаційне забезпечення педагогів із питань запровадження освітніх інновацій (ознайомлення педагогічних працівників із науковими процесами, рекомендаціями, іншими матеріалами);</w:t>
      </w:r>
    </w:p>
    <w:p w:rsidR="006917AE" w:rsidRPr="00502B0C" w:rsidRDefault="006917AE" w:rsidP="00502B0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bCs/>
          <w:sz w:val="28"/>
          <w:szCs w:val="28"/>
          <w:lang w:eastAsia="ru-RU"/>
        </w:rPr>
      </w:pPr>
      <w:r w:rsidRPr="00502B0C">
        <w:rPr>
          <w:rFonts w:ascii="Times New Roman" w:hAnsi="Times New Roman"/>
          <w:bCs/>
          <w:sz w:val="28"/>
          <w:szCs w:val="28"/>
          <w:lang w:eastAsia="ru-RU"/>
        </w:rPr>
        <w:t xml:space="preserve">5) </w:t>
      </w:r>
      <w:r w:rsidRPr="00502B0C">
        <w:rPr>
          <w:rFonts w:ascii="Times New Roman" w:hAnsi="Times New Roman"/>
          <w:sz w:val="28"/>
          <w:szCs w:val="28"/>
          <w:lang w:eastAsia="ru-RU"/>
        </w:rPr>
        <w:t xml:space="preserve">розробка рекомендацій щодо впровадження інновацій у практику роботи освітніх закладів; надання методичної підтримки в апробації теоретичних положень та методичних рекомендацій; </w:t>
      </w:r>
    </w:p>
    <w:p w:rsidR="006917AE" w:rsidRPr="00502B0C" w:rsidRDefault="006917AE" w:rsidP="00502B0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bCs/>
          <w:sz w:val="28"/>
          <w:szCs w:val="28"/>
          <w:lang w:eastAsia="ru-RU"/>
        </w:rPr>
      </w:pPr>
      <w:r w:rsidRPr="00502B0C">
        <w:rPr>
          <w:rFonts w:ascii="Times New Roman" w:hAnsi="Times New Roman"/>
          <w:bCs/>
          <w:sz w:val="28"/>
          <w:szCs w:val="28"/>
          <w:lang w:eastAsia="ru-RU"/>
        </w:rPr>
        <w:t xml:space="preserve">6) </w:t>
      </w:r>
      <w:r w:rsidRPr="00502B0C">
        <w:rPr>
          <w:rFonts w:ascii="Times New Roman" w:hAnsi="Times New Roman"/>
          <w:sz w:val="28"/>
          <w:szCs w:val="28"/>
          <w:lang w:eastAsia="ru-RU"/>
        </w:rPr>
        <w:t xml:space="preserve">координація діяльності методичних </w:t>
      </w:r>
      <w:r>
        <w:rPr>
          <w:rFonts w:ascii="Times New Roman" w:hAnsi="Times New Roman"/>
          <w:sz w:val="28"/>
          <w:szCs w:val="28"/>
          <w:lang w:eastAsia="ru-RU"/>
        </w:rPr>
        <w:t>служб</w:t>
      </w:r>
      <w:r w:rsidRPr="00502B0C">
        <w:rPr>
          <w:rFonts w:ascii="Times New Roman" w:hAnsi="Times New Roman"/>
          <w:sz w:val="28"/>
          <w:szCs w:val="28"/>
          <w:lang w:eastAsia="ru-RU"/>
        </w:rPr>
        <w:t xml:space="preserve"> при закладах</w:t>
      </w:r>
      <w:r>
        <w:rPr>
          <w:rFonts w:ascii="Times New Roman" w:hAnsi="Times New Roman"/>
          <w:sz w:val="28"/>
          <w:szCs w:val="28"/>
          <w:lang w:eastAsia="ru-RU"/>
        </w:rPr>
        <w:t xml:space="preserve"> освіти</w:t>
      </w:r>
      <w:r w:rsidRPr="00502B0C">
        <w:rPr>
          <w:rFonts w:ascii="Times New Roman" w:hAnsi="Times New Roman"/>
          <w:sz w:val="28"/>
          <w:szCs w:val="28"/>
          <w:lang w:eastAsia="ru-RU"/>
        </w:rPr>
        <w:t xml:space="preserve">, методичних </w:t>
      </w:r>
      <w:r>
        <w:rPr>
          <w:rFonts w:ascii="Times New Roman" w:hAnsi="Times New Roman"/>
          <w:sz w:val="28"/>
          <w:szCs w:val="28"/>
          <w:lang w:eastAsia="ru-RU"/>
        </w:rPr>
        <w:t>формувань</w:t>
      </w:r>
      <w:bookmarkStart w:id="13" w:name="_GoBack"/>
      <w:bookmarkEnd w:id="13"/>
      <w:r w:rsidRPr="00502B0C">
        <w:rPr>
          <w:rFonts w:ascii="Times New Roman" w:hAnsi="Times New Roman"/>
          <w:sz w:val="28"/>
          <w:szCs w:val="28"/>
          <w:lang w:eastAsia="ru-RU"/>
        </w:rPr>
        <w:t>;</w:t>
      </w:r>
    </w:p>
    <w:p w:rsidR="006917AE" w:rsidRPr="00502B0C" w:rsidRDefault="006917AE" w:rsidP="00502B0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02B0C">
        <w:rPr>
          <w:rFonts w:ascii="Times New Roman" w:hAnsi="Times New Roman"/>
          <w:bCs/>
          <w:sz w:val="28"/>
          <w:szCs w:val="28"/>
          <w:lang w:eastAsia="ru-RU"/>
        </w:rPr>
        <w:t xml:space="preserve">7) </w:t>
      </w:r>
      <w:r w:rsidRPr="00502B0C">
        <w:rPr>
          <w:rFonts w:ascii="Times New Roman" w:hAnsi="Times New Roman"/>
          <w:sz w:val="28"/>
          <w:szCs w:val="28"/>
          <w:lang w:eastAsia="ru-RU"/>
        </w:rPr>
        <w:t>надання методичної допомоги педагогам в участі у конкурсах професійної майстерності;</w:t>
      </w:r>
    </w:p>
    <w:p w:rsidR="006917AE" w:rsidRPr="00973CD6" w:rsidRDefault="006917AE" w:rsidP="00973C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3CD6">
        <w:rPr>
          <w:rFonts w:ascii="Times New Roman" w:hAnsi="Times New Roman"/>
          <w:sz w:val="28"/>
          <w:szCs w:val="28"/>
          <w:lang w:eastAsia="ru-RU"/>
        </w:rPr>
        <w:t xml:space="preserve">8) вивчення потреб і надання практичної допомоги молодим спеціалістам, педагогічним працівникам у період підготовки їх до атестації; </w:t>
      </w:r>
    </w:p>
    <w:p w:rsidR="006917AE" w:rsidRPr="00973CD6" w:rsidRDefault="006917AE" w:rsidP="00973C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9) </w:t>
      </w:r>
      <w:r w:rsidRPr="00973CD6">
        <w:rPr>
          <w:rFonts w:ascii="Times New Roman" w:hAnsi="Times New Roman"/>
          <w:sz w:val="28"/>
          <w:szCs w:val="28"/>
          <w:lang w:eastAsia="ru-RU"/>
        </w:rPr>
        <w:t>формування електронної бази даних щодо перспективного педагогічного досвіду та інноваційної діяльності педагогічних колективів і окремих працівників, створення сучасних науково-методичних матеріалів, фондів довідкової методичної, психолого-педагогічної, наукової, науково-популярної та іншої літератури;</w:t>
      </w:r>
    </w:p>
    <w:p w:rsidR="006917AE" w:rsidRPr="00973CD6" w:rsidRDefault="006917AE" w:rsidP="00973CD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3CD6">
        <w:rPr>
          <w:rFonts w:ascii="Times New Roman" w:hAnsi="Times New Roman"/>
          <w:sz w:val="28"/>
          <w:szCs w:val="28"/>
          <w:lang w:eastAsia="ru-RU"/>
        </w:rPr>
        <w:t>10) проведення масових заходів, спрямованих на поширення інформації щодо дослідно-експериментальної, науково-пошукової роботи, інноваційної діяльності навчальних закладів і окремих педагогічних працівників.</w:t>
      </w:r>
    </w:p>
    <w:p w:rsidR="006917AE" w:rsidRPr="00973CD6" w:rsidRDefault="006917AE" w:rsidP="00973CD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917AE" w:rsidRPr="00973CD6" w:rsidRDefault="006917AE" w:rsidP="00973CD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973CD6">
        <w:rPr>
          <w:rFonts w:ascii="Times New Roman" w:hAnsi="Times New Roman"/>
          <w:b/>
          <w:bCs/>
          <w:sz w:val="28"/>
          <w:szCs w:val="28"/>
          <w:lang w:eastAsia="ru-RU"/>
        </w:rPr>
        <w:t>Очікувані результати:</w:t>
      </w:r>
    </w:p>
    <w:p w:rsidR="006917AE" w:rsidRPr="00973CD6" w:rsidRDefault="006917AE" w:rsidP="00973CD6">
      <w:pPr>
        <w:pStyle w:val="ListParagraph"/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973CD6">
        <w:rPr>
          <w:rFonts w:ascii="Times New Roman" w:hAnsi="Times New Roman"/>
          <w:sz w:val="28"/>
          <w:szCs w:val="28"/>
          <w:lang w:eastAsia="ru-RU"/>
        </w:rPr>
        <w:t>підвищення рівня майстерності вчителів, спрямування їхньої роботи на реалізацію творчого потенціалу, пошук ефективних шляхів організації освітньої діяльності;</w:t>
      </w:r>
    </w:p>
    <w:p w:rsidR="006917AE" w:rsidRPr="00973CD6" w:rsidRDefault="006917AE" w:rsidP="00973CD6">
      <w:pPr>
        <w:pStyle w:val="ListParagraph"/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973CD6">
        <w:rPr>
          <w:rFonts w:ascii="Times New Roman" w:hAnsi="Times New Roman"/>
          <w:sz w:val="28"/>
          <w:szCs w:val="28"/>
          <w:shd w:val="clear" w:color="auto" w:fill="FCFCFC"/>
        </w:rPr>
        <w:t>поліпшення якості дошкільної, загальної середньої, позашкільної освіти в цілому;</w:t>
      </w:r>
    </w:p>
    <w:p w:rsidR="006917AE" w:rsidRPr="00973CD6" w:rsidRDefault="006917AE" w:rsidP="00973CD6">
      <w:pPr>
        <w:pStyle w:val="ListParagraph"/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973CD6">
        <w:rPr>
          <w:rStyle w:val="fontstyle12"/>
          <w:rFonts w:ascii="Times New Roman" w:hAnsi="Times New Roman"/>
          <w:sz w:val="28"/>
          <w:szCs w:val="28"/>
        </w:rPr>
        <w:t>с</w:t>
      </w:r>
      <w:r w:rsidRPr="00973CD6">
        <w:rPr>
          <w:rFonts w:ascii="Times New Roman" w:hAnsi="Times New Roman"/>
          <w:sz w:val="28"/>
          <w:szCs w:val="28"/>
        </w:rPr>
        <w:t>творення інформаційного простору в районі, який забезпечить активну інтеграцію інноваційних технологій в освітній процес;</w:t>
      </w:r>
    </w:p>
    <w:p w:rsidR="006917AE" w:rsidRPr="00502B0C" w:rsidRDefault="006917AE" w:rsidP="00973CD6">
      <w:pPr>
        <w:pStyle w:val="ListParagraph"/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973CD6">
        <w:rPr>
          <w:rFonts w:ascii="Times New Roman" w:hAnsi="Times New Roman"/>
          <w:sz w:val="28"/>
          <w:szCs w:val="28"/>
        </w:rPr>
        <w:t>оновлення системи методичних заходів щодо розвитку професійної компетентності, інтелектуального потенціалу вчителів, поширення та впровадження позитивного досвіду роботи.</w:t>
      </w:r>
    </w:p>
    <w:p w:rsidR="006917AE" w:rsidRPr="00973CD6" w:rsidRDefault="006917AE" w:rsidP="00502B0C">
      <w:pPr>
        <w:pStyle w:val="ListParagraph"/>
        <w:shd w:val="clear" w:color="auto" w:fill="FFFFFF"/>
        <w:tabs>
          <w:tab w:val="left" w:pos="993"/>
        </w:tabs>
        <w:spacing w:after="0" w:line="240" w:lineRule="auto"/>
        <w:ind w:left="567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6917AE" w:rsidRPr="00973CD6" w:rsidRDefault="006917AE" w:rsidP="00502B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</w:t>
      </w:r>
    </w:p>
    <w:p w:rsidR="006917AE" w:rsidRPr="00973CD6" w:rsidRDefault="006917AE" w:rsidP="00973C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17AE" w:rsidRPr="00973CD6" w:rsidRDefault="006917AE" w:rsidP="00973C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17AE" w:rsidRPr="00973CD6" w:rsidRDefault="006917AE" w:rsidP="00973CD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6917AE" w:rsidRPr="00973CD6" w:rsidSect="00227EFE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17AE" w:rsidRDefault="006917AE" w:rsidP="00227EFE">
      <w:pPr>
        <w:spacing w:after="0" w:line="240" w:lineRule="auto"/>
      </w:pPr>
      <w:r>
        <w:separator/>
      </w:r>
    </w:p>
  </w:endnote>
  <w:endnote w:type="continuationSeparator" w:id="1">
    <w:p w:rsidR="006917AE" w:rsidRDefault="006917AE" w:rsidP="00227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17AE" w:rsidRDefault="006917AE" w:rsidP="00227EFE">
      <w:pPr>
        <w:spacing w:after="0" w:line="240" w:lineRule="auto"/>
      </w:pPr>
      <w:r>
        <w:separator/>
      </w:r>
    </w:p>
  </w:footnote>
  <w:footnote w:type="continuationSeparator" w:id="1">
    <w:p w:rsidR="006917AE" w:rsidRDefault="006917AE" w:rsidP="00227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7AE" w:rsidRPr="00227EFE" w:rsidRDefault="006917AE">
    <w:pPr>
      <w:pStyle w:val="Header"/>
      <w:jc w:val="center"/>
      <w:rPr>
        <w:rFonts w:ascii="Times New Roman" w:hAnsi="Times New Roman"/>
        <w:sz w:val="28"/>
        <w:szCs w:val="28"/>
      </w:rPr>
    </w:pPr>
    <w:r w:rsidRPr="00227EFE">
      <w:rPr>
        <w:rFonts w:ascii="Times New Roman" w:hAnsi="Times New Roman"/>
        <w:sz w:val="28"/>
        <w:szCs w:val="28"/>
      </w:rPr>
      <w:fldChar w:fldCharType="begin"/>
    </w:r>
    <w:r w:rsidRPr="00227EFE">
      <w:rPr>
        <w:rFonts w:ascii="Times New Roman" w:hAnsi="Times New Roman"/>
        <w:sz w:val="28"/>
        <w:szCs w:val="28"/>
      </w:rPr>
      <w:instrText>PAGE   \* MERGEFORMAT</w:instrText>
    </w:r>
    <w:r w:rsidRPr="00227EFE">
      <w:rPr>
        <w:rFonts w:ascii="Times New Roman" w:hAnsi="Times New Roman"/>
        <w:sz w:val="28"/>
        <w:szCs w:val="28"/>
      </w:rPr>
      <w:fldChar w:fldCharType="separate"/>
    </w:r>
    <w:r w:rsidRPr="00EF7E36">
      <w:rPr>
        <w:rFonts w:ascii="Times New Roman" w:hAnsi="Times New Roman"/>
        <w:noProof/>
        <w:sz w:val="28"/>
        <w:szCs w:val="28"/>
        <w:lang w:val="ru-RU"/>
      </w:rPr>
      <w:t>2</w:t>
    </w:r>
    <w:r w:rsidRPr="00227EFE">
      <w:rPr>
        <w:rFonts w:ascii="Times New Roman" w:hAnsi="Times New Roman"/>
        <w:sz w:val="28"/>
        <w:szCs w:val="28"/>
      </w:rPr>
      <w:fldChar w:fldCharType="end"/>
    </w:r>
  </w:p>
  <w:p w:rsidR="006917AE" w:rsidRDefault="006917A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E36C5"/>
    <w:multiLevelType w:val="hybridMultilevel"/>
    <w:tmpl w:val="69F696BA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7553EF"/>
    <w:multiLevelType w:val="hybridMultilevel"/>
    <w:tmpl w:val="90045E54"/>
    <w:lvl w:ilvl="0" w:tplc="04190011">
      <w:start w:val="1"/>
      <w:numFmt w:val="decimal"/>
      <w:lvlText w:val="%1)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22CE70A9"/>
    <w:multiLevelType w:val="hybridMultilevel"/>
    <w:tmpl w:val="A8EE4CEA"/>
    <w:lvl w:ilvl="0" w:tplc="FD5C59AC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2C637DFF"/>
    <w:multiLevelType w:val="hybridMultilevel"/>
    <w:tmpl w:val="B4B2917C"/>
    <w:lvl w:ilvl="0" w:tplc="B33EF9D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D4C799B"/>
    <w:multiLevelType w:val="hybridMultilevel"/>
    <w:tmpl w:val="81C29692"/>
    <w:lvl w:ilvl="0" w:tplc="9DE4A25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36686F76"/>
    <w:multiLevelType w:val="hybridMultilevel"/>
    <w:tmpl w:val="A01277CE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0B47106"/>
    <w:multiLevelType w:val="hybridMultilevel"/>
    <w:tmpl w:val="4BF2FD36"/>
    <w:lvl w:ilvl="0" w:tplc="81C845BA">
      <w:start w:val="3"/>
      <w:numFmt w:val="decimal"/>
      <w:lvlText w:val="%1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75366B0C"/>
    <w:multiLevelType w:val="hybridMultilevel"/>
    <w:tmpl w:val="FC8639BE"/>
    <w:lvl w:ilvl="0" w:tplc="04190011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48CF"/>
    <w:rsid w:val="00036E0A"/>
    <w:rsid w:val="0004116E"/>
    <w:rsid w:val="000875FC"/>
    <w:rsid w:val="000F02EA"/>
    <w:rsid w:val="00144084"/>
    <w:rsid w:val="00207198"/>
    <w:rsid w:val="00227EFE"/>
    <w:rsid w:val="00265C6A"/>
    <w:rsid w:val="002A0E6C"/>
    <w:rsid w:val="002B6D25"/>
    <w:rsid w:val="00321060"/>
    <w:rsid w:val="003631BE"/>
    <w:rsid w:val="003743C1"/>
    <w:rsid w:val="003F2477"/>
    <w:rsid w:val="0046642A"/>
    <w:rsid w:val="00502B0C"/>
    <w:rsid w:val="005E16DE"/>
    <w:rsid w:val="005E797D"/>
    <w:rsid w:val="00614A97"/>
    <w:rsid w:val="006917AE"/>
    <w:rsid w:val="0075367E"/>
    <w:rsid w:val="007B4648"/>
    <w:rsid w:val="007B5ACB"/>
    <w:rsid w:val="007C456A"/>
    <w:rsid w:val="007D0549"/>
    <w:rsid w:val="007F37B4"/>
    <w:rsid w:val="0080201B"/>
    <w:rsid w:val="00931624"/>
    <w:rsid w:val="00935ACC"/>
    <w:rsid w:val="00973CD6"/>
    <w:rsid w:val="009C4C44"/>
    <w:rsid w:val="00A169A8"/>
    <w:rsid w:val="00A24267"/>
    <w:rsid w:val="00AA23BB"/>
    <w:rsid w:val="00AD613D"/>
    <w:rsid w:val="00BC6DBB"/>
    <w:rsid w:val="00BE78C1"/>
    <w:rsid w:val="00BF2C48"/>
    <w:rsid w:val="00C404DA"/>
    <w:rsid w:val="00C478D0"/>
    <w:rsid w:val="00CB71E3"/>
    <w:rsid w:val="00D56A9C"/>
    <w:rsid w:val="00D74345"/>
    <w:rsid w:val="00D84AA1"/>
    <w:rsid w:val="00D92DBF"/>
    <w:rsid w:val="00DA539C"/>
    <w:rsid w:val="00DE6633"/>
    <w:rsid w:val="00E03096"/>
    <w:rsid w:val="00E75897"/>
    <w:rsid w:val="00ED48CF"/>
    <w:rsid w:val="00EF7E36"/>
    <w:rsid w:val="00F90246"/>
    <w:rsid w:val="00FA15E7"/>
    <w:rsid w:val="00FC4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345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C478D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478D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478D0"/>
    <w:rPr>
      <w:rFonts w:eastAsia="Times New Roman" w:cs="Times New Roman"/>
      <w:sz w:val="24"/>
      <w:lang w:val="uk-UA" w:eastAsia="ru-RU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478D0"/>
    <w:rPr>
      <w:rFonts w:eastAsia="Times New Roman" w:cs="Times New Roman"/>
      <w:sz w:val="24"/>
      <w:lang w:val="uk-UA" w:eastAsia="ru-RU" w:bidi="ar-SA"/>
    </w:rPr>
  </w:style>
  <w:style w:type="paragraph" w:styleId="ListParagraph">
    <w:name w:val="List Paragraph"/>
    <w:basedOn w:val="Normal"/>
    <w:uiPriority w:val="99"/>
    <w:qFormat/>
    <w:rsid w:val="00265C6A"/>
    <w:pPr>
      <w:ind w:left="720"/>
      <w:contextualSpacing/>
    </w:pPr>
  </w:style>
  <w:style w:type="character" w:customStyle="1" w:styleId="fontstyle12">
    <w:name w:val="fontstyle12"/>
    <w:basedOn w:val="DefaultParagraphFont"/>
    <w:uiPriority w:val="99"/>
    <w:rsid w:val="00614A97"/>
    <w:rPr>
      <w:rFonts w:cs="Times New Roman"/>
    </w:rPr>
  </w:style>
  <w:style w:type="character" w:customStyle="1" w:styleId="2">
    <w:name w:val="Основний текст (2)_"/>
    <w:basedOn w:val="DefaultParagraphFont"/>
    <w:link w:val="20"/>
    <w:uiPriority w:val="99"/>
    <w:locked/>
    <w:rsid w:val="005E797D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Normal"/>
    <w:link w:val="2"/>
    <w:uiPriority w:val="99"/>
    <w:rsid w:val="005E797D"/>
    <w:pPr>
      <w:widowControl w:val="0"/>
      <w:shd w:val="clear" w:color="auto" w:fill="FFFFFF"/>
      <w:spacing w:after="0" w:line="322" w:lineRule="exact"/>
      <w:ind w:hanging="340"/>
      <w:jc w:val="center"/>
    </w:pPr>
    <w:rPr>
      <w:rFonts w:ascii="Times New Roman" w:eastAsia="Times New Roman" w:hAnsi="Times New Roman"/>
      <w:sz w:val="28"/>
      <w:szCs w:val="28"/>
    </w:rPr>
  </w:style>
  <w:style w:type="character" w:customStyle="1" w:styleId="5">
    <w:name w:val="Основний текст (5)_"/>
    <w:basedOn w:val="DefaultParagraphFont"/>
    <w:link w:val="50"/>
    <w:uiPriority w:val="99"/>
    <w:locked/>
    <w:rsid w:val="00D92DBF"/>
    <w:rPr>
      <w:rFonts w:ascii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51">
    <w:name w:val="Основний текст (5) + Не напівжирний"/>
    <w:basedOn w:val="5"/>
    <w:uiPriority w:val="99"/>
    <w:rsid w:val="00D92DBF"/>
    <w:rPr>
      <w:color w:val="000000"/>
      <w:spacing w:val="0"/>
      <w:w w:val="100"/>
      <w:position w:val="0"/>
      <w:lang w:val="uk-UA" w:eastAsia="uk-UA"/>
    </w:rPr>
  </w:style>
  <w:style w:type="paragraph" w:customStyle="1" w:styleId="50">
    <w:name w:val="Основний текст (5)"/>
    <w:basedOn w:val="Normal"/>
    <w:link w:val="5"/>
    <w:uiPriority w:val="99"/>
    <w:rsid w:val="00D92DBF"/>
    <w:pPr>
      <w:widowControl w:val="0"/>
      <w:shd w:val="clear" w:color="auto" w:fill="FFFFFF"/>
      <w:spacing w:after="300" w:line="427" w:lineRule="exact"/>
    </w:pPr>
    <w:rPr>
      <w:rFonts w:ascii="Times New Roman" w:eastAsia="Times New Roman" w:hAnsi="Times New Roman"/>
      <w:b/>
      <w:bCs/>
      <w:sz w:val="34"/>
      <w:szCs w:val="34"/>
    </w:rPr>
  </w:style>
  <w:style w:type="paragraph" w:styleId="Header">
    <w:name w:val="header"/>
    <w:basedOn w:val="Normal"/>
    <w:link w:val="HeaderChar"/>
    <w:uiPriority w:val="99"/>
    <w:rsid w:val="00227EF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27E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27EF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27EFE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C478D0"/>
    <w:pPr>
      <w:widowControl w:val="0"/>
      <w:autoSpaceDE w:val="0"/>
      <w:autoSpaceDN w:val="0"/>
      <w:spacing w:after="0" w:line="240" w:lineRule="auto"/>
      <w:ind w:left="222"/>
    </w:pPr>
    <w:rPr>
      <w:rFonts w:ascii="Times New Roman" w:eastAsia="Times New Roman" w:hAnsi="Times New Roman"/>
      <w:sz w:val="28"/>
      <w:szCs w:val="28"/>
      <w:lang w:eastAsia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478D0"/>
    <w:rPr>
      <w:rFonts w:eastAsia="Times New Roman" w:cs="Times New Roman"/>
      <w:sz w:val="28"/>
      <w:szCs w:val="28"/>
      <w:lang w:val="uk-UA" w:eastAsia="uk-UA" w:bidi="ar-SA"/>
    </w:rPr>
  </w:style>
  <w:style w:type="paragraph" w:customStyle="1" w:styleId="11">
    <w:name w:val="Заголовок 11"/>
    <w:basedOn w:val="Normal"/>
    <w:uiPriority w:val="99"/>
    <w:rsid w:val="00C478D0"/>
    <w:pPr>
      <w:widowControl w:val="0"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uk-UA"/>
    </w:rPr>
  </w:style>
  <w:style w:type="paragraph" w:styleId="Title">
    <w:name w:val="Title"/>
    <w:basedOn w:val="Normal"/>
    <w:link w:val="TitleChar"/>
    <w:uiPriority w:val="99"/>
    <w:qFormat/>
    <w:locked/>
    <w:rsid w:val="00C478D0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val="en-US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C478D0"/>
    <w:rPr>
      <w:rFonts w:eastAsia="Times New Roman" w:cs="Times New Roman"/>
      <w:sz w:val="24"/>
      <w:lang w:val="en-US" w:eastAsia="ru-RU" w:bidi="ar-SA"/>
    </w:rPr>
  </w:style>
  <w:style w:type="paragraph" w:styleId="Subtitle">
    <w:name w:val="Subtitle"/>
    <w:basedOn w:val="Normal"/>
    <w:link w:val="SubtitleChar"/>
    <w:uiPriority w:val="99"/>
    <w:qFormat/>
    <w:locked/>
    <w:rsid w:val="00C478D0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478D0"/>
    <w:rPr>
      <w:rFonts w:eastAsia="Times New Roman" w:cs="Times New Roman"/>
      <w:b/>
      <w:sz w:val="24"/>
      <w:szCs w:val="24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osvita.ua/legislation/law/223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5</Pages>
  <Words>6610</Words>
  <Characters>3769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ЗАТВЕРДЖЕНО</dc:title>
  <dc:subject/>
  <dc:creator>Андрей</dc:creator>
  <cp:keywords/>
  <dc:description/>
  <cp:lastModifiedBy>Альона і Вадім</cp:lastModifiedBy>
  <cp:revision>5</cp:revision>
  <dcterms:created xsi:type="dcterms:W3CDTF">2020-12-30T15:41:00Z</dcterms:created>
  <dcterms:modified xsi:type="dcterms:W3CDTF">2021-01-17T16:47:00Z</dcterms:modified>
</cp:coreProperties>
</file>