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06" w:rsidRPr="00D55706" w:rsidRDefault="00D55706" w:rsidP="00D557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57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1240" cy="1371600"/>
            <wp:effectExtent l="19050" t="0" r="381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706" w:rsidRPr="00D55706" w:rsidRDefault="00D55706" w:rsidP="00D557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D55706" w:rsidRPr="00D55706" w:rsidTr="001517BC">
        <w:tc>
          <w:tcPr>
            <w:tcW w:w="9854" w:type="dxa"/>
            <w:hideMark/>
          </w:tcPr>
          <w:p w:rsidR="00D55706" w:rsidRPr="00D55706" w:rsidRDefault="00D55706" w:rsidP="00D55706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ДЕСЯТА  СЕСІЯ </w:t>
            </w:r>
          </w:p>
        </w:tc>
      </w:tr>
      <w:tr w:rsidR="00D55706" w:rsidRPr="00D55706" w:rsidTr="001517BC">
        <w:tc>
          <w:tcPr>
            <w:tcW w:w="9854" w:type="dxa"/>
            <w:hideMark/>
          </w:tcPr>
          <w:p w:rsidR="00D55706" w:rsidRPr="00D55706" w:rsidRDefault="00D55706" w:rsidP="00D55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5706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D55706" w:rsidRPr="00D55706" w:rsidRDefault="00D55706" w:rsidP="00D55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70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D5570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D5570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55706" w:rsidRPr="00D55706" w:rsidRDefault="00D55706" w:rsidP="00D55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706" w:rsidRPr="00D55706" w:rsidRDefault="00D55706" w:rsidP="00D55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570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55706">
        <w:rPr>
          <w:rFonts w:ascii="Times New Roman" w:hAnsi="Times New Roman" w:cs="Times New Roman"/>
          <w:sz w:val="28"/>
          <w:szCs w:val="28"/>
        </w:rPr>
        <w:t xml:space="preserve"> «16» </w:t>
      </w:r>
      <w:proofErr w:type="spellStart"/>
      <w:r w:rsidRPr="00D55706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D55706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D55706">
        <w:rPr>
          <w:rFonts w:ascii="Times New Roman" w:hAnsi="Times New Roman" w:cs="Times New Roman"/>
          <w:sz w:val="28"/>
          <w:szCs w:val="28"/>
        </w:rPr>
        <w:tab/>
      </w:r>
      <w:r w:rsidRPr="00D55706">
        <w:rPr>
          <w:rFonts w:ascii="Times New Roman" w:hAnsi="Times New Roman" w:cs="Times New Roman"/>
          <w:sz w:val="28"/>
          <w:szCs w:val="28"/>
        </w:rPr>
        <w:tab/>
      </w:r>
      <w:r w:rsidRPr="00D55706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55706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  <w:lang w:val="uk-UA"/>
        </w:rPr>
        <w:t>296</w:t>
      </w:r>
      <w:r w:rsidRPr="00D557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706" w:rsidRPr="00D55706" w:rsidRDefault="00D55706" w:rsidP="00D55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706" w:rsidRPr="00D55706" w:rsidRDefault="00D55706" w:rsidP="00D557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5570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D55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5706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10530E" w:rsidRPr="0010530E" w:rsidRDefault="0010530E" w:rsidP="00D55706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ru-RU"/>
        </w:rPr>
      </w:pPr>
    </w:p>
    <w:p w:rsidR="00D55706" w:rsidRDefault="0010530E" w:rsidP="007F607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3529"/>
        <w:rPr>
          <w:rFonts w:ascii="Times New Roman" w:hAnsi="Times New Roman"/>
          <w:b/>
          <w:sz w:val="28"/>
          <w:szCs w:val="28"/>
          <w:lang w:val="uk-UA"/>
        </w:rPr>
      </w:pPr>
      <w:r w:rsidRPr="007F607B">
        <w:rPr>
          <w:rFonts w:ascii="Times New Roman" w:hAnsi="Times New Roman"/>
          <w:b/>
          <w:sz w:val="28"/>
          <w:szCs w:val="28"/>
          <w:lang w:val="uk-UA"/>
        </w:rPr>
        <w:t>Про затвердження технічної</w:t>
      </w:r>
    </w:p>
    <w:p w:rsidR="0010530E" w:rsidRPr="007F607B" w:rsidRDefault="0010530E" w:rsidP="007F607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3529"/>
        <w:rPr>
          <w:rFonts w:ascii="Times New Roman" w:hAnsi="Times New Roman"/>
          <w:b/>
          <w:sz w:val="28"/>
          <w:szCs w:val="28"/>
          <w:lang w:val="uk-UA"/>
        </w:rPr>
      </w:pPr>
      <w:r w:rsidRPr="007F607B">
        <w:rPr>
          <w:rFonts w:ascii="Times New Roman" w:hAnsi="Times New Roman"/>
          <w:b/>
          <w:sz w:val="28"/>
          <w:szCs w:val="28"/>
          <w:lang w:val="uk-UA"/>
        </w:rPr>
        <w:t xml:space="preserve">документації щодо поділу </w:t>
      </w:r>
    </w:p>
    <w:p w:rsidR="0010530E" w:rsidRPr="007F607B" w:rsidRDefault="0010530E" w:rsidP="007F607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  <w:r w:rsidRPr="007F607B">
        <w:rPr>
          <w:rFonts w:ascii="Times New Roman" w:hAnsi="Times New Roman"/>
          <w:b/>
          <w:sz w:val="28"/>
          <w:szCs w:val="28"/>
          <w:lang w:val="uk-UA"/>
        </w:rPr>
        <w:t xml:space="preserve">земельної ділянки приватної </w:t>
      </w:r>
      <w:r w:rsidR="007F607B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7F607B">
        <w:rPr>
          <w:rFonts w:ascii="Times New Roman" w:hAnsi="Times New Roman"/>
          <w:b/>
          <w:sz w:val="28"/>
          <w:szCs w:val="28"/>
          <w:lang w:val="uk-UA"/>
        </w:rPr>
        <w:t>власності</w:t>
      </w:r>
    </w:p>
    <w:p w:rsidR="0010530E" w:rsidRPr="007F607B" w:rsidRDefault="0010530E" w:rsidP="0010530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4678" w:firstLine="284"/>
        <w:rPr>
          <w:rFonts w:ascii="Times New Roman" w:hAnsi="Times New Roman"/>
          <w:sz w:val="28"/>
          <w:szCs w:val="28"/>
          <w:lang w:val="uk-UA"/>
        </w:rPr>
      </w:pPr>
    </w:p>
    <w:p w:rsidR="0010530E" w:rsidRPr="007F607B" w:rsidRDefault="0010530E" w:rsidP="0010530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7F607B">
        <w:rPr>
          <w:rFonts w:ascii="Times New Roman" w:hAnsi="Times New Roman"/>
          <w:sz w:val="28"/>
          <w:szCs w:val="28"/>
          <w:lang w:val="uk-UA"/>
        </w:rPr>
        <w:t xml:space="preserve">     Керуючись п. 34 ст. 26 Закону України </w:t>
      </w:r>
      <w:proofErr w:type="spellStart"/>
      <w:r w:rsidRPr="007F607B">
        <w:rPr>
          <w:rFonts w:ascii="Times New Roman" w:hAnsi="Times New Roman"/>
          <w:sz w:val="28"/>
          <w:szCs w:val="28"/>
          <w:lang w:val="uk-UA"/>
        </w:rPr>
        <w:t>“Про</w:t>
      </w:r>
      <w:proofErr w:type="spellEnd"/>
      <w:r w:rsidRPr="007F607B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F607B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7F607B">
        <w:rPr>
          <w:rFonts w:ascii="Times New Roman" w:hAnsi="Times New Roman"/>
          <w:sz w:val="28"/>
          <w:szCs w:val="28"/>
          <w:lang w:val="uk-UA"/>
        </w:rPr>
        <w:t>, відповідно до ст.ст. 12, 186 Земельного кодексу України, враховуючи  рекомендації</w:t>
      </w:r>
      <w:r w:rsidRPr="007F607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постійної комісії з питань аграрної</w:t>
      </w:r>
      <w:r w:rsidR="007F607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політики та земельних відносин</w:t>
      </w:r>
      <w:r w:rsidRPr="007F607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7F607B">
        <w:rPr>
          <w:rFonts w:ascii="Times New Roman" w:hAnsi="Times New Roman"/>
          <w:sz w:val="28"/>
          <w:szCs w:val="28"/>
          <w:lang w:val="uk-UA"/>
        </w:rPr>
        <w:t>селищна рада</w:t>
      </w:r>
    </w:p>
    <w:p w:rsidR="0010530E" w:rsidRPr="007F607B" w:rsidRDefault="0010530E" w:rsidP="0010530E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607B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10530E" w:rsidRPr="007F607B" w:rsidRDefault="0010530E" w:rsidP="0010530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10530E" w:rsidRPr="007F607B" w:rsidRDefault="0010530E" w:rsidP="0010530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F607B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7F607B">
        <w:rPr>
          <w:rFonts w:ascii="Times New Roman" w:hAnsi="Times New Roman"/>
          <w:sz w:val="28"/>
          <w:szCs w:val="28"/>
          <w:lang w:val="uk-UA" w:eastAsia="ru-RU"/>
        </w:rPr>
        <w:t>Затвердити технічну документацію із землеустрою щодо  поділу  земельної ділянки пр</w:t>
      </w:r>
      <w:r w:rsidR="00042B65">
        <w:rPr>
          <w:rFonts w:ascii="Times New Roman" w:hAnsi="Times New Roman"/>
          <w:sz w:val="28"/>
          <w:szCs w:val="28"/>
          <w:lang w:val="uk-UA" w:eastAsia="ru-RU"/>
        </w:rPr>
        <w:t xml:space="preserve">иватної власності гр. </w:t>
      </w:r>
      <w:proofErr w:type="spellStart"/>
      <w:r w:rsidR="00042B65">
        <w:rPr>
          <w:rFonts w:ascii="Times New Roman" w:hAnsi="Times New Roman"/>
          <w:sz w:val="28"/>
          <w:szCs w:val="28"/>
          <w:lang w:val="uk-UA" w:eastAsia="ru-RU"/>
        </w:rPr>
        <w:t>Парахо</w:t>
      </w:r>
      <w:r w:rsidR="007F607B" w:rsidRPr="007F607B">
        <w:rPr>
          <w:rFonts w:ascii="Times New Roman" w:hAnsi="Times New Roman"/>
          <w:sz w:val="28"/>
          <w:szCs w:val="28"/>
          <w:lang w:val="uk-UA" w:eastAsia="ru-RU"/>
        </w:rPr>
        <w:t>ньку</w:t>
      </w:r>
      <w:proofErr w:type="spellEnd"/>
      <w:r w:rsidRPr="007F607B">
        <w:rPr>
          <w:rFonts w:ascii="Times New Roman" w:hAnsi="Times New Roman"/>
          <w:sz w:val="28"/>
          <w:szCs w:val="28"/>
          <w:lang w:val="uk-UA" w:eastAsia="ru-RU"/>
        </w:rPr>
        <w:t xml:space="preserve"> Володимиру Дмитровичу</w:t>
      </w:r>
      <w:r w:rsidR="007F607B" w:rsidRPr="007F607B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F607B">
        <w:rPr>
          <w:rFonts w:ascii="Times New Roman" w:hAnsi="Times New Roman"/>
          <w:sz w:val="28"/>
          <w:szCs w:val="28"/>
          <w:lang w:val="uk-UA" w:eastAsia="ru-RU"/>
        </w:rPr>
        <w:t xml:space="preserve"> загальною площею 0,1269 га з кадастровим номером </w:t>
      </w:r>
      <w:r w:rsidRPr="007F607B">
        <w:rPr>
          <w:rFonts w:ascii="Times New Roman" w:hAnsi="Times New Roman"/>
          <w:b/>
          <w:sz w:val="28"/>
          <w:szCs w:val="28"/>
          <w:lang w:val="uk-UA" w:eastAsia="ru-RU"/>
        </w:rPr>
        <w:t>3521455100:50:109:0011</w:t>
      </w:r>
      <w:r w:rsidRPr="007F607B">
        <w:rPr>
          <w:rFonts w:ascii="Times New Roman" w:hAnsi="Times New Roman"/>
          <w:sz w:val="28"/>
          <w:szCs w:val="28"/>
          <w:lang w:val="uk-UA" w:eastAsia="ru-RU"/>
        </w:rPr>
        <w:t xml:space="preserve"> для будівництва та обслуговування жилого будинку, господарських будівель і споруд  на окремі ділянки, а саме:</w:t>
      </w:r>
    </w:p>
    <w:p w:rsidR="0010530E" w:rsidRPr="007F607B" w:rsidRDefault="0010530E" w:rsidP="00105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F607B">
        <w:rPr>
          <w:rFonts w:ascii="Times New Roman" w:hAnsi="Times New Roman"/>
          <w:sz w:val="28"/>
          <w:szCs w:val="28"/>
          <w:lang w:val="uk-UA"/>
        </w:rPr>
        <w:tab/>
        <w:t xml:space="preserve">- площею  0,0075 га з кадастровим номером </w:t>
      </w:r>
      <w:r w:rsidRPr="007F607B">
        <w:rPr>
          <w:rFonts w:ascii="Times New Roman" w:hAnsi="Times New Roman"/>
          <w:b/>
          <w:sz w:val="28"/>
          <w:szCs w:val="28"/>
          <w:lang w:val="uk-UA"/>
        </w:rPr>
        <w:t>3521455100:50:109:0036</w:t>
      </w:r>
      <w:r w:rsidRPr="007F607B">
        <w:rPr>
          <w:rFonts w:ascii="Times New Roman" w:hAnsi="Times New Roman"/>
          <w:sz w:val="28"/>
          <w:szCs w:val="28"/>
          <w:lang w:val="uk-UA"/>
        </w:rPr>
        <w:t>;</w:t>
      </w:r>
    </w:p>
    <w:p w:rsidR="0010530E" w:rsidRPr="007F607B" w:rsidRDefault="0010530E" w:rsidP="00105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F607B">
        <w:rPr>
          <w:rFonts w:ascii="Times New Roman" w:hAnsi="Times New Roman"/>
          <w:sz w:val="28"/>
          <w:szCs w:val="28"/>
          <w:lang w:val="uk-UA"/>
        </w:rPr>
        <w:tab/>
        <w:t xml:space="preserve">- площею 0,1195 га з кадастровим номером </w:t>
      </w:r>
      <w:r w:rsidRPr="007F607B">
        <w:rPr>
          <w:rFonts w:ascii="Times New Roman" w:hAnsi="Times New Roman"/>
          <w:b/>
          <w:sz w:val="28"/>
          <w:szCs w:val="28"/>
          <w:lang w:val="uk-UA"/>
        </w:rPr>
        <w:t xml:space="preserve">3521455100:50:109:0034, </w:t>
      </w:r>
    </w:p>
    <w:p w:rsidR="0010530E" w:rsidRPr="007F607B" w:rsidRDefault="0010530E" w:rsidP="00105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F607B">
        <w:rPr>
          <w:rFonts w:ascii="Times New Roman" w:hAnsi="Times New Roman"/>
          <w:sz w:val="28"/>
          <w:szCs w:val="28"/>
          <w:lang w:val="uk-UA"/>
        </w:rPr>
        <w:t xml:space="preserve">що знаходяться за адресою: Кіровоградська область, </w:t>
      </w:r>
      <w:proofErr w:type="spellStart"/>
      <w:r w:rsidRPr="007F607B">
        <w:rPr>
          <w:rFonts w:ascii="Times New Roman" w:hAnsi="Times New Roman"/>
          <w:sz w:val="28"/>
          <w:szCs w:val="28"/>
          <w:lang w:val="uk-UA"/>
        </w:rPr>
        <w:t>Голованівський</w:t>
      </w:r>
      <w:proofErr w:type="spellEnd"/>
      <w:r w:rsidRPr="007F607B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proofErr w:type="spellStart"/>
      <w:r w:rsidRPr="007F607B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7F607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F607B">
        <w:rPr>
          <w:rFonts w:ascii="Times New Roman" w:hAnsi="Times New Roman"/>
          <w:sz w:val="28"/>
          <w:szCs w:val="28"/>
          <w:lang w:val="uk-UA"/>
        </w:rPr>
        <w:t>Голованівськ</w:t>
      </w:r>
      <w:proofErr w:type="spellEnd"/>
      <w:r w:rsidRPr="007F607B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7F607B">
        <w:rPr>
          <w:rFonts w:ascii="Times New Roman" w:hAnsi="Times New Roman"/>
          <w:sz w:val="28"/>
          <w:szCs w:val="28"/>
          <w:lang w:val="uk-UA"/>
        </w:rPr>
        <w:t>вул</w:t>
      </w:r>
      <w:proofErr w:type="spellEnd"/>
      <w:r w:rsidRPr="007F607B">
        <w:rPr>
          <w:rFonts w:ascii="Times New Roman" w:hAnsi="Times New Roman"/>
          <w:sz w:val="28"/>
          <w:szCs w:val="28"/>
          <w:lang w:val="uk-UA"/>
        </w:rPr>
        <w:t xml:space="preserve"> Соборна,100.</w:t>
      </w:r>
    </w:p>
    <w:p w:rsidR="0010530E" w:rsidRPr="007F607B" w:rsidRDefault="0010530E" w:rsidP="00105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530E" w:rsidRPr="007F607B" w:rsidRDefault="0010530E" w:rsidP="0010530E">
      <w:pPr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607B">
        <w:rPr>
          <w:rFonts w:ascii="Times New Roman" w:hAnsi="Times New Roman"/>
          <w:sz w:val="28"/>
          <w:szCs w:val="28"/>
          <w:lang w:val="uk-UA"/>
        </w:rPr>
        <w:t>4.</w:t>
      </w:r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Контроль за </w:t>
      </w:r>
      <w:proofErr w:type="spellStart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7F607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</w:t>
      </w:r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даного</w:t>
      </w:r>
      <w:proofErr w:type="spellEnd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постійну</w:t>
      </w:r>
      <w:proofErr w:type="spellEnd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комісію</w:t>
      </w:r>
      <w:proofErr w:type="spellEnd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proofErr w:type="spellEnd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F607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аграрної політики</w:t>
      </w:r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земельних</w:t>
      </w:r>
      <w:proofErr w:type="spellEnd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відносин</w:t>
      </w:r>
      <w:proofErr w:type="spellEnd"/>
      <w:r w:rsidRPr="007F60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511137" w:rsidRPr="007F607B" w:rsidRDefault="00511137" w:rsidP="007F607B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11137" w:rsidRDefault="00511137" w:rsidP="00FE0735">
      <w:pPr>
        <w:tabs>
          <w:tab w:val="left" w:pos="567"/>
          <w:tab w:val="left" w:pos="3402"/>
        </w:tabs>
        <w:spacing w:after="0" w:line="240" w:lineRule="auto"/>
        <w:ind w:firstLine="284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голова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Сергій </w:t>
      </w:r>
      <w:r w:rsidR="0073052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ЦОБЕНКО</w:t>
      </w:r>
    </w:p>
    <w:p w:rsidR="00511137" w:rsidRDefault="00511137" w:rsidP="00511137">
      <w:pPr>
        <w:tabs>
          <w:tab w:val="left" w:pos="567"/>
          <w:tab w:val="left" w:pos="3402"/>
        </w:tabs>
        <w:spacing w:after="0" w:line="240" w:lineRule="auto"/>
        <w:ind w:firstLine="284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511137" w:rsidRDefault="00511137" w:rsidP="00511137"/>
    <w:p w:rsidR="00FE1358" w:rsidRPr="007F607B" w:rsidRDefault="00FE1358">
      <w:pPr>
        <w:rPr>
          <w:lang w:val="uk-UA"/>
        </w:rPr>
      </w:pPr>
      <w:bookmarkStart w:id="0" w:name="_GoBack"/>
      <w:bookmarkEnd w:id="0"/>
    </w:p>
    <w:sectPr w:rsidR="00FE1358" w:rsidRPr="007F607B" w:rsidSect="001A6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A1A"/>
    <w:rsid w:val="00042B65"/>
    <w:rsid w:val="0010530E"/>
    <w:rsid w:val="001A6C35"/>
    <w:rsid w:val="00511137"/>
    <w:rsid w:val="00730521"/>
    <w:rsid w:val="00785BA7"/>
    <w:rsid w:val="007F607B"/>
    <w:rsid w:val="00A87A1A"/>
    <w:rsid w:val="00C11056"/>
    <w:rsid w:val="00C77AFE"/>
    <w:rsid w:val="00D55706"/>
    <w:rsid w:val="00E6379A"/>
    <w:rsid w:val="00FE0735"/>
    <w:rsid w:val="00FE1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13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511137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1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dcterms:created xsi:type="dcterms:W3CDTF">2021-09-20T08:08:00Z</dcterms:created>
  <dcterms:modified xsi:type="dcterms:W3CDTF">2021-09-20T11:59:00Z</dcterms:modified>
</cp:coreProperties>
</file>