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18C62" w14:textId="77777777" w:rsidR="00A4546F" w:rsidRDefault="00A4546F" w:rsidP="00A4546F">
      <w:pPr>
        <w:rPr>
          <w:sz w:val="28"/>
          <w:szCs w:val="28"/>
        </w:rPr>
      </w:pPr>
    </w:p>
    <w:p w14:paraId="06D35256" w14:textId="77777777" w:rsidR="00A4546F" w:rsidRDefault="00A4546F" w:rsidP="00A4546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74EE234" wp14:editId="4848A4BB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A72B3" w14:textId="77777777" w:rsidR="00A4546F" w:rsidRDefault="00A4546F" w:rsidP="00A4546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4546F" w14:paraId="3EAD9B41" w14:textId="77777777" w:rsidTr="002233E9">
        <w:tc>
          <w:tcPr>
            <w:tcW w:w="9854" w:type="dxa"/>
            <w:hideMark/>
          </w:tcPr>
          <w:p w14:paraId="4FDF257A" w14:textId="77777777" w:rsidR="00A4546F" w:rsidRDefault="00A4546F" w:rsidP="002233E9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A4546F" w14:paraId="500E0942" w14:textId="77777777" w:rsidTr="002233E9">
        <w:tc>
          <w:tcPr>
            <w:tcW w:w="9854" w:type="dxa"/>
            <w:hideMark/>
          </w:tcPr>
          <w:p w14:paraId="2529CF9A" w14:textId="77777777" w:rsidR="00A4546F" w:rsidRDefault="00A4546F" w:rsidP="002233E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585F94D" w14:textId="77777777" w:rsidR="00A4546F" w:rsidRDefault="00A4546F" w:rsidP="00A454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3FB9CE06" w14:textId="77777777" w:rsidR="00A4546F" w:rsidRDefault="00A4546F" w:rsidP="00A4546F">
      <w:pPr>
        <w:jc w:val="both"/>
        <w:rPr>
          <w:sz w:val="28"/>
          <w:szCs w:val="28"/>
        </w:rPr>
      </w:pPr>
    </w:p>
    <w:p w14:paraId="562187DB" w14:textId="3D2BE9F3" w:rsidR="00A4546F" w:rsidRDefault="00A4546F" w:rsidP="00A4546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</w:t>
      </w:r>
      <w:r w:rsidR="0088044F">
        <w:rPr>
          <w:sz w:val="28"/>
          <w:szCs w:val="28"/>
          <w:lang w:val="ru-RU"/>
        </w:rPr>
        <w:t xml:space="preserve"> 456</w:t>
      </w:r>
      <w:r>
        <w:rPr>
          <w:sz w:val="28"/>
          <w:szCs w:val="28"/>
        </w:rPr>
        <w:t xml:space="preserve">  </w:t>
      </w:r>
    </w:p>
    <w:p w14:paraId="5F65C7EE" w14:textId="77777777" w:rsidR="00A4546F" w:rsidRDefault="00A4546F" w:rsidP="00A4546F">
      <w:pPr>
        <w:jc w:val="both"/>
        <w:rPr>
          <w:sz w:val="28"/>
          <w:szCs w:val="28"/>
        </w:rPr>
      </w:pPr>
    </w:p>
    <w:p w14:paraId="5EB3DA76" w14:textId="77777777" w:rsidR="00A4546F" w:rsidRPr="001B36AF" w:rsidRDefault="00A4546F" w:rsidP="00A454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4B7CCB0A" w14:textId="77777777" w:rsidR="00B64C1F" w:rsidRDefault="00B64C1F" w:rsidP="00B64C1F">
      <w:pPr>
        <w:shd w:val="clear" w:color="auto" w:fill="FFFFFF"/>
        <w:jc w:val="both"/>
        <w:rPr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0D861E52" w14:textId="77777777" w:rsidR="00B64C1F" w:rsidRDefault="00B64C1F" w:rsidP="00B64C1F">
      <w:pPr>
        <w:shd w:val="clear" w:color="auto" w:fill="FFFFFF"/>
        <w:jc w:val="both"/>
        <w:rPr>
          <w:sz w:val="21"/>
          <w:szCs w:val="21"/>
          <w:lang w:eastAsia="ru-RU"/>
        </w:rPr>
      </w:pPr>
      <w:bookmarkStart w:id="0" w:name="_GoBack"/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 затвердження технічної документації</w:t>
      </w:r>
    </w:p>
    <w:p w14:paraId="6D45E18A" w14:textId="77777777" w:rsidR="00B64C1F" w:rsidRDefault="00B64C1F" w:rsidP="00B64C1F">
      <w:pPr>
        <w:shd w:val="clear" w:color="auto" w:fill="FFFFFF"/>
        <w:jc w:val="both"/>
        <w:rPr>
          <w:sz w:val="21"/>
          <w:szCs w:val="21"/>
          <w:lang w:eastAsia="ru-RU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із землеустрою щодо поділу земельної</w:t>
      </w:r>
    </w:p>
    <w:p w14:paraId="2CEA5C5A" w14:textId="77777777" w:rsidR="00B64C1F" w:rsidRDefault="00B64C1F" w:rsidP="00B64C1F">
      <w:pPr>
        <w:shd w:val="clear" w:color="auto" w:fill="FFFFFF"/>
        <w:jc w:val="both"/>
        <w:rPr>
          <w:sz w:val="21"/>
          <w:szCs w:val="21"/>
          <w:lang w:eastAsia="ru-RU"/>
        </w:rPr>
      </w:pPr>
      <w:r>
        <w:rPr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ділянки комунальної власності</w:t>
      </w:r>
    </w:p>
    <w:bookmarkEnd w:id="0"/>
    <w:p w14:paraId="35E5ADDB" w14:textId="77777777" w:rsidR="00B64C1F" w:rsidRDefault="00B64C1F" w:rsidP="00B64C1F">
      <w:pPr>
        <w:shd w:val="clear" w:color="auto" w:fill="FFFFFF"/>
        <w:jc w:val="both"/>
        <w:rPr>
          <w:color w:val="333333"/>
          <w:sz w:val="21"/>
          <w:szCs w:val="21"/>
          <w:lang w:eastAsia="ru-RU"/>
        </w:rPr>
      </w:pPr>
      <w:r>
        <w:rPr>
          <w:color w:val="333333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14:paraId="474B7723" w14:textId="77777777" w:rsidR="00B64C1F" w:rsidRDefault="00B64C1F" w:rsidP="00B64C1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Відповідно до пункту 34 статті 26 Закону України «Про місцеве самоврядування в Україні», статей 12,  93, 186, Земельн</w:t>
      </w:r>
      <w:r>
        <w:rPr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ого кодексу України, </w:t>
      </w:r>
      <w:r>
        <w:rPr>
          <w:sz w:val="28"/>
          <w:szCs w:val="28"/>
        </w:rPr>
        <w:t xml:space="preserve">зважаючи на рекомендації </w:t>
      </w:r>
      <w:r>
        <w:rPr>
          <w:color w:val="000000"/>
          <w:sz w:val="28"/>
          <w:szCs w:val="28"/>
        </w:rPr>
        <w:t xml:space="preserve">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3526459E" w14:textId="77777777" w:rsidR="00B64C1F" w:rsidRDefault="00B64C1F" w:rsidP="00B64C1F">
      <w:pPr>
        <w:adjustRightInd w:val="0"/>
        <w:jc w:val="both"/>
        <w:rPr>
          <w:sz w:val="28"/>
          <w:szCs w:val="28"/>
        </w:rPr>
      </w:pPr>
    </w:p>
    <w:p w14:paraId="18499851" w14:textId="77777777" w:rsidR="00B64C1F" w:rsidRDefault="00B64C1F" w:rsidP="00B64C1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A650DB4" w14:textId="77777777" w:rsidR="00B64C1F" w:rsidRDefault="00B64C1F" w:rsidP="00B64C1F">
      <w:pPr>
        <w:shd w:val="clear" w:color="auto" w:fill="FFFFFF"/>
        <w:jc w:val="both"/>
        <w:rPr>
          <w:color w:val="333333"/>
          <w:sz w:val="21"/>
          <w:szCs w:val="21"/>
          <w:lang w:eastAsia="ru-RU"/>
        </w:rPr>
      </w:pPr>
    </w:p>
    <w:p w14:paraId="71CB87A8" w14:textId="77777777" w:rsidR="00B64C1F" w:rsidRDefault="00B64C1F" w:rsidP="00B64C1F">
      <w:pPr>
        <w:shd w:val="clear" w:color="auto" w:fill="FFFFFF"/>
        <w:ind w:right="225"/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1.Затвердити технічну документацію із землеустрою щодо поділу земельної ділянки  комунальної власності (кадастровий номер 3521455101:51:000:0005) для  оптової торгівлі та складського господарства  за </w:t>
      </w:r>
      <w:proofErr w:type="spellStart"/>
      <w:r>
        <w:rPr>
          <w:sz w:val="28"/>
          <w:szCs w:val="28"/>
          <w:bdr w:val="none" w:sz="0" w:space="0" w:color="auto" w:frame="1"/>
          <w:lang w:eastAsia="ru-RU"/>
        </w:rPr>
        <w:t>адресою</w:t>
      </w:r>
      <w:proofErr w:type="spellEnd"/>
      <w:r>
        <w:rPr>
          <w:sz w:val="28"/>
          <w:szCs w:val="28"/>
          <w:bdr w:val="none" w:sz="0" w:space="0" w:color="auto" w:frame="1"/>
          <w:lang w:eastAsia="ru-RU"/>
        </w:rPr>
        <w:t xml:space="preserve">: селище Голованівськ, вул. Івана Богуна, 50б, Голованівська селищна рада, </w:t>
      </w:r>
      <w:proofErr w:type="spellStart"/>
      <w:r>
        <w:rPr>
          <w:sz w:val="28"/>
          <w:szCs w:val="28"/>
          <w:bdr w:val="none" w:sz="0" w:space="0" w:color="auto" w:frame="1"/>
          <w:lang w:eastAsia="ru-RU"/>
        </w:rPr>
        <w:t>Голованівський</w:t>
      </w:r>
      <w:proofErr w:type="spellEnd"/>
      <w:r>
        <w:rPr>
          <w:sz w:val="28"/>
          <w:szCs w:val="28"/>
          <w:bdr w:val="none" w:sz="0" w:space="0" w:color="auto" w:frame="1"/>
          <w:lang w:eastAsia="ru-RU"/>
        </w:rPr>
        <w:t xml:space="preserve"> район, Кіровоградської області на окремі земельні ділянки, а саме:</w:t>
      </w:r>
    </w:p>
    <w:p w14:paraId="28202CFF" w14:textId="77777777" w:rsidR="00B64C1F" w:rsidRDefault="00B64C1F" w:rsidP="00B64C1F">
      <w:pPr>
        <w:shd w:val="clear" w:color="auto" w:fill="FFFFFF"/>
        <w:ind w:right="225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ru-RU"/>
        </w:rPr>
        <w:t>- площею 0,0300 га кадастровий номер 3521455100:51:000:0279</w:t>
      </w:r>
      <w:r>
        <w:rPr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</w:rPr>
        <w:t xml:space="preserve">га для будівництва та обслуговування будівель торгівлі (код КВЦПЗ 03.07), для оптової торгівлі та складського господарства. </w:t>
      </w:r>
    </w:p>
    <w:p w14:paraId="756AFAF1" w14:textId="77777777" w:rsidR="00B64C1F" w:rsidRDefault="00B64C1F" w:rsidP="00B64C1F">
      <w:pPr>
        <w:shd w:val="clear" w:color="auto" w:fill="FFFFFF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- площею 0,0673 га  кадастровий номер 3521455100:51:000:0280 для будівництва та обслуговування будівель торгівлі (код  КВЦПЗ 03.07),</w:t>
      </w:r>
      <w:r w:rsidRPr="00B64C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оптової торгівлі та складського господарства. </w:t>
      </w:r>
    </w:p>
    <w:p w14:paraId="2429D442" w14:textId="77777777" w:rsidR="00B64C1F" w:rsidRDefault="00B64C1F" w:rsidP="00B64C1F">
      <w:pPr>
        <w:shd w:val="clear" w:color="auto" w:fill="FFFFFF"/>
        <w:ind w:right="225"/>
        <w:jc w:val="both"/>
        <w:rPr>
          <w:sz w:val="28"/>
          <w:szCs w:val="28"/>
        </w:rPr>
      </w:pPr>
    </w:p>
    <w:p w14:paraId="73C0A03F" w14:textId="77777777" w:rsidR="00B64C1F" w:rsidRDefault="00B64C1F" w:rsidP="00B64C1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2.Надати гр. Кулик Лідії Іванівні в оренду земельну ділянку терміном на 49 років загальною площею – 0,0300 га, в тому числі по угіддях: землі під соціально-культурними об’єктами </w:t>
      </w:r>
      <w:r w:rsidR="00F103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(КВЗУ 008.03.) - 0,0300 га  для будівництва та обслуговування будівель торгівлі (код КВЦПЗ 03.07),для оптової торгівлі та складського господарства, за рахунок земель житлової та громадської </w:t>
      </w:r>
      <w:r>
        <w:rPr>
          <w:sz w:val="28"/>
          <w:szCs w:val="28"/>
        </w:rPr>
        <w:lastRenderedPageBreak/>
        <w:t xml:space="preserve">забудови 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</w:t>
      </w:r>
      <w:r>
        <w:rPr>
          <w:color w:val="333333"/>
          <w:sz w:val="28"/>
          <w:szCs w:val="28"/>
          <w:bdr w:val="none" w:sz="0" w:space="0" w:color="auto" w:frame="1"/>
          <w:lang w:eastAsia="ru-RU"/>
        </w:rPr>
        <w:t xml:space="preserve"> в </w:t>
      </w:r>
      <w:r>
        <w:rPr>
          <w:sz w:val="28"/>
          <w:szCs w:val="28"/>
          <w:bdr w:val="none" w:sz="0" w:space="0" w:color="auto" w:frame="1"/>
          <w:lang w:eastAsia="ru-RU"/>
        </w:rPr>
        <w:t xml:space="preserve">межах селища Голованівськ  вул. Івана Богуна,50б Голованівська селищна рада, </w:t>
      </w:r>
      <w:proofErr w:type="spellStart"/>
      <w:r>
        <w:rPr>
          <w:sz w:val="28"/>
          <w:szCs w:val="28"/>
          <w:bdr w:val="none" w:sz="0" w:space="0" w:color="auto" w:frame="1"/>
          <w:lang w:eastAsia="ru-RU"/>
        </w:rPr>
        <w:t>Голованівський</w:t>
      </w:r>
      <w:proofErr w:type="spellEnd"/>
      <w:r>
        <w:rPr>
          <w:sz w:val="28"/>
          <w:szCs w:val="28"/>
          <w:bdr w:val="none" w:sz="0" w:space="0" w:color="auto" w:frame="1"/>
          <w:lang w:eastAsia="ru-RU"/>
        </w:rPr>
        <w:t xml:space="preserve"> район, Кіровоградської області. </w:t>
      </w:r>
      <w:r>
        <w:rPr>
          <w:sz w:val="28"/>
          <w:szCs w:val="28"/>
        </w:rPr>
        <w:t>(кадастровий номер земельної ділянки 3521455100:51:000:0279).</w:t>
      </w:r>
    </w:p>
    <w:p w14:paraId="3FD07A89" w14:textId="713D5504" w:rsidR="00B64C1F" w:rsidRDefault="00B64C1F" w:rsidP="00B64C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Встановити гр.  Кулик Лідії Іванівні   ставку орендної плати за користування земельною ділянкою  в розмірі  </w:t>
      </w:r>
      <w:r w:rsidR="0088044F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3BF9B81B" w14:textId="77777777" w:rsidR="00B64C1F" w:rsidRDefault="00B64C1F" w:rsidP="00B64C1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4.Зобов’язати гр. </w:t>
      </w:r>
      <w:r>
        <w:rPr>
          <w:sz w:val="28"/>
          <w:szCs w:val="28"/>
        </w:rPr>
        <w:t xml:space="preserve">Кулик Лідію Іванівну </w:t>
      </w:r>
      <w:r>
        <w:rPr>
          <w:color w:val="000000"/>
          <w:sz w:val="28"/>
          <w:szCs w:val="28"/>
        </w:rPr>
        <w:t xml:space="preserve"> ініціювати заходи щодо реєстрації договору оренди землі</w:t>
      </w:r>
      <w:r>
        <w:rPr>
          <w:sz w:val="28"/>
          <w:szCs w:val="28"/>
        </w:rPr>
        <w:t>.</w:t>
      </w:r>
    </w:p>
    <w:p w14:paraId="7618B195" w14:textId="77777777" w:rsidR="00B64C1F" w:rsidRDefault="00B64C1F" w:rsidP="00B64C1F">
      <w:pPr>
        <w:shd w:val="clear" w:color="auto" w:fill="FFFFFF"/>
        <w:ind w:right="225"/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</w:rPr>
        <w:t xml:space="preserve">5.Земельну ділянку  площею - 0,0673 га, в тому числі по угіддях: землі під соціально-культурними об’єктами (КВЗУ 008.03.) - 0,0673 га  для будівництва та обслуговування будівель торгівлі (код КВЦПЗ 03.07), для оптової торгівлі та складського господарства, кадастровий номер 3521455100:51:000:0280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</w:t>
      </w:r>
      <w:r>
        <w:rPr>
          <w:color w:val="333333"/>
          <w:sz w:val="28"/>
          <w:szCs w:val="28"/>
          <w:bdr w:val="none" w:sz="0" w:space="0" w:color="auto" w:frame="1"/>
          <w:lang w:eastAsia="ru-RU"/>
        </w:rPr>
        <w:t xml:space="preserve"> в </w:t>
      </w:r>
      <w:r>
        <w:rPr>
          <w:sz w:val="28"/>
          <w:szCs w:val="28"/>
          <w:bdr w:val="none" w:sz="0" w:space="0" w:color="auto" w:frame="1"/>
          <w:lang w:eastAsia="ru-RU"/>
        </w:rPr>
        <w:t>межах селище Голованівськ   вул. Івана Богуна</w:t>
      </w:r>
      <w:r w:rsidR="005E006F">
        <w:rPr>
          <w:sz w:val="28"/>
          <w:szCs w:val="28"/>
          <w:bdr w:val="none" w:sz="0" w:space="0" w:color="auto" w:frame="1"/>
          <w:lang w:eastAsia="ru-RU"/>
        </w:rPr>
        <w:t xml:space="preserve">, </w:t>
      </w:r>
      <w:r>
        <w:rPr>
          <w:sz w:val="28"/>
          <w:szCs w:val="28"/>
          <w:bdr w:val="none" w:sz="0" w:space="0" w:color="auto" w:frame="1"/>
          <w:lang w:eastAsia="ru-RU"/>
        </w:rPr>
        <w:t xml:space="preserve">Голованівська селищна рада, </w:t>
      </w:r>
      <w:proofErr w:type="spellStart"/>
      <w:r>
        <w:rPr>
          <w:sz w:val="28"/>
          <w:szCs w:val="28"/>
          <w:bdr w:val="none" w:sz="0" w:space="0" w:color="auto" w:frame="1"/>
          <w:lang w:eastAsia="ru-RU"/>
        </w:rPr>
        <w:t>Голованівський</w:t>
      </w:r>
      <w:proofErr w:type="spellEnd"/>
      <w:r>
        <w:rPr>
          <w:sz w:val="28"/>
          <w:szCs w:val="28"/>
          <w:bdr w:val="none" w:sz="0" w:space="0" w:color="auto" w:frame="1"/>
          <w:lang w:eastAsia="ru-RU"/>
        </w:rPr>
        <w:t xml:space="preserve"> район, Кіровоградської області, зарахувати до земель запасу Голованівської селищної ради.</w:t>
      </w:r>
    </w:p>
    <w:p w14:paraId="2C618FCD" w14:textId="77777777" w:rsidR="00B64C1F" w:rsidRDefault="00B64C1F" w:rsidP="00B64C1F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eastAsia="ru-RU"/>
        </w:rPr>
        <w:t xml:space="preserve"> Контроль за виконанням даного рішення покласти</w:t>
      </w:r>
      <w:r>
        <w:rPr>
          <w:color w:val="000000"/>
          <w:sz w:val="28"/>
          <w:szCs w:val="28"/>
          <w:lang w:eastAsia="ru-RU"/>
        </w:rPr>
        <w:t xml:space="preserve"> на постійну комісію з питань аграрної політики та земельних відносин.</w:t>
      </w:r>
    </w:p>
    <w:p w14:paraId="35D669E4" w14:textId="77777777" w:rsidR="00B64C1F" w:rsidRPr="004A0499" w:rsidRDefault="00B64C1F" w:rsidP="00B64C1F">
      <w:pPr>
        <w:jc w:val="both"/>
        <w:rPr>
          <w:color w:val="000000"/>
          <w:sz w:val="28"/>
          <w:szCs w:val="28"/>
          <w:lang w:eastAsia="ru-RU"/>
        </w:rPr>
      </w:pPr>
    </w:p>
    <w:p w14:paraId="7DA90F10" w14:textId="77777777" w:rsidR="00B64C1F" w:rsidRPr="004A0499" w:rsidRDefault="00B64C1F" w:rsidP="00B64C1F">
      <w:pPr>
        <w:jc w:val="center"/>
        <w:rPr>
          <w:sz w:val="28"/>
          <w:szCs w:val="28"/>
        </w:rPr>
      </w:pPr>
      <w:r w:rsidRPr="004A0499">
        <w:rPr>
          <w:b/>
          <w:sz w:val="28"/>
          <w:szCs w:val="28"/>
        </w:rPr>
        <w:t>Селищний  голова</w:t>
      </w:r>
      <w:r>
        <w:rPr>
          <w:b/>
          <w:sz w:val="28"/>
          <w:szCs w:val="28"/>
        </w:rPr>
        <w:t xml:space="preserve">                                                       </w:t>
      </w:r>
      <w:r w:rsidRPr="004A0499">
        <w:rPr>
          <w:b/>
          <w:sz w:val="28"/>
          <w:szCs w:val="28"/>
        </w:rPr>
        <w:t>Сергій ЦОБЕНКО</w:t>
      </w:r>
    </w:p>
    <w:p w14:paraId="59B3E4B4" w14:textId="77777777" w:rsidR="00B64C1F" w:rsidRDefault="00B64C1F" w:rsidP="00B64C1F"/>
    <w:p w14:paraId="6559AC06" w14:textId="77777777" w:rsidR="00B64C1F" w:rsidRPr="006D680C" w:rsidRDefault="00B64C1F" w:rsidP="00B64C1F"/>
    <w:p w14:paraId="3C294BD4" w14:textId="77777777" w:rsidR="00064D56" w:rsidRDefault="00064D56"/>
    <w:sectPr w:rsidR="00064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69C"/>
    <w:rsid w:val="00064D56"/>
    <w:rsid w:val="005E006F"/>
    <w:rsid w:val="0063669C"/>
    <w:rsid w:val="0088044F"/>
    <w:rsid w:val="00A4546F"/>
    <w:rsid w:val="00B64C1F"/>
    <w:rsid w:val="00F1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D4A3"/>
  <w15:chartTrackingRefBased/>
  <w15:docId w15:val="{BD162104-295E-4794-916A-4445AE37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454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2021-11-26T08:39:00Z</dcterms:created>
  <dcterms:modified xsi:type="dcterms:W3CDTF">2021-12-01T10:58:00Z</dcterms:modified>
</cp:coreProperties>
</file>