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E8C" w:rsidRPr="00872AC4" w:rsidRDefault="00A91E8C" w:rsidP="006078CF">
      <w:pPr>
        <w:ind w:right="-2"/>
        <w:jc w:val="center"/>
        <w:rPr>
          <w:rFonts w:ascii="Times New Roman" w:hAnsi="Times New Roman"/>
          <w:sz w:val="24"/>
          <w:szCs w:val="24"/>
        </w:rPr>
      </w:pPr>
      <w:r w:rsidRPr="00872AC4">
        <w:rPr>
          <w:rFonts w:ascii="Times New Roman" w:hAnsi="Times New Roman"/>
          <w:sz w:val="24"/>
          <w:szCs w:val="24"/>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2507824" r:id="rId6"/>
        </w:object>
      </w:r>
    </w:p>
    <w:p w:rsidR="00A91E8C" w:rsidRPr="00872AC4" w:rsidRDefault="00A91E8C" w:rsidP="006078CF">
      <w:pPr>
        <w:ind w:left="3540" w:right="-2" w:firstLine="708"/>
        <w:jc w:val="center"/>
        <w:rPr>
          <w:rFonts w:ascii="Times New Roman" w:hAnsi="Times New Roman"/>
          <w:sz w:val="24"/>
          <w:szCs w:val="24"/>
        </w:rPr>
      </w:pPr>
    </w:p>
    <w:p w:rsidR="00A91E8C" w:rsidRPr="00872AC4" w:rsidRDefault="00A91E8C" w:rsidP="006078CF">
      <w:pPr>
        <w:pStyle w:val="Heading1"/>
        <w:jc w:val="center"/>
        <w:rPr>
          <w:sz w:val="24"/>
          <w:szCs w:val="24"/>
          <w:lang w:val="ru-RU"/>
        </w:rPr>
      </w:pPr>
      <w:r w:rsidRPr="00872AC4">
        <w:rPr>
          <w:sz w:val="24"/>
          <w:szCs w:val="24"/>
        </w:rPr>
        <w:t>ГОЛОВАНІВСЬКА СЕЛИЩНА РАДА</w:t>
      </w:r>
    </w:p>
    <w:p w:rsidR="00A91E8C" w:rsidRPr="00872AC4" w:rsidRDefault="00A91E8C" w:rsidP="006078CF">
      <w:pPr>
        <w:jc w:val="center"/>
        <w:rPr>
          <w:rFonts w:ascii="Times New Roman" w:hAnsi="Times New Roman"/>
          <w:sz w:val="24"/>
          <w:szCs w:val="24"/>
        </w:rPr>
      </w:pPr>
      <w:r>
        <w:rPr>
          <w:noProof/>
          <w:lang w:val="uk-UA" w:eastAsia="uk-UA"/>
        </w:rPr>
        <w:pict>
          <v:line id="Line 2" o:spid="_x0000_s1026" style="position:absolute;left:0;text-align:left;z-index:251658240;visibility:visibl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A91E8C" w:rsidRPr="00872AC4" w:rsidRDefault="00A91E8C" w:rsidP="006078CF">
      <w:pPr>
        <w:pStyle w:val="NormalWeb"/>
        <w:spacing w:before="0" w:beforeAutospacing="0" w:after="0" w:afterAutospacing="0"/>
        <w:jc w:val="center"/>
        <w:rPr>
          <w:b/>
          <w:color w:val="000000"/>
          <w:szCs w:val="24"/>
        </w:rPr>
      </w:pPr>
      <w:r w:rsidRPr="00872AC4">
        <w:rPr>
          <w:b/>
          <w:color w:val="000000"/>
          <w:szCs w:val="24"/>
        </w:rPr>
        <w:t>Четверта сесія Голованівської селищної ради</w:t>
      </w:r>
    </w:p>
    <w:p w:rsidR="00A91E8C" w:rsidRPr="00872AC4" w:rsidRDefault="00A91E8C" w:rsidP="006078CF">
      <w:pPr>
        <w:pStyle w:val="NormalWeb"/>
        <w:spacing w:before="0" w:beforeAutospacing="0" w:after="0" w:afterAutospacing="0"/>
        <w:jc w:val="center"/>
        <w:rPr>
          <w:b/>
          <w:color w:val="000000"/>
          <w:szCs w:val="24"/>
        </w:rPr>
      </w:pPr>
      <w:r w:rsidRPr="00872AC4">
        <w:rPr>
          <w:b/>
          <w:color w:val="000000"/>
          <w:szCs w:val="24"/>
        </w:rPr>
        <w:t>Восьмого  скликання</w:t>
      </w:r>
    </w:p>
    <w:p w:rsidR="00A91E8C" w:rsidRPr="00872AC4" w:rsidRDefault="00A91E8C" w:rsidP="006078CF">
      <w:pPr>
        <w:spacing w:after="0" w:line="240" w:lineRule="auto"/>
        <w:jc w:val="center"/>
        <w:rPr>
          <w:rFonts w:ascii="Times New Roman" w:hAnsi="Times New Roman"/>
          <w:color w:val="000000"/>
          <w:sz w:val="24"/>
          <w:szCs w:val="24"/>
          <w:lang w:val="uk-UA"/>
        </w:rPr>
      </w:pPr>
    </w:p>
    <w:p w:rsidR="00A91E8C" w:rsidRPr="00872AC4" w:rsidRDefault="00A91E8C" w:rsidP="006078CF">
      <w:pPr>
        <w:spacing w:after="0" w:line="240" w:lineRule="auto"/>
        <w:jc w:val="center"/>
        <w:rPr>
          <w:rFonts w:ascii="Times New Roman" w:hAnsi="Times New Roman"/>
          <w:color w:val="000000"/>
          <w:sz w:val="24"/>
          <w:szCs w:val="24"/>
          <w:lang w:val="uk-UA"/>
        </w:rPr>
      </w:pPr>
      <w:r w:rsidRPr="00872AC4">
        <w:rPr>
          <w:rFonts w:ascii="Times New Roman" w:hAnsi="Times New Roman"/>
          <w:color w:val="000000"/>
          <w:sz w:val="24"/>
          <w:szCs w:val="24"/>
          <w:lang w:val="uk-UA"/>
        </w:rPr>
        <w:t>Рішення</w:t>
      </w:r>
    </w:p>
    <w:p w:rsidR="00A91E8C" w:rsidRPr="00872AC4" w:rsidRDefault="00A91E8C" w:rsidP="006078CF">
      <w:pPr>
        <w:spacing w:after="0" w:line="240" w:lineRule="auto"/>
        <w:jc w:val="center"/>
        <w:rPr>
          <w:rFonts w:ascii="Times New Roman" w:hAnsi="Times New Roman"/>
          <w:color w:val="000000"/>
          <w:sz w:val="24"/>
          <w:szCs w:val="24"/>
          <w:lang w:val="uk-UA"/>
        </w:rPr>
      </w:pPr>
    </w:p>
    <w:p w:rsidR="00A91E8C" w:rsidRPr="00872AC4" w:rsidRDefault="00A91E8C" w:rsidP="006078CF">
      <w:pPr>
        <w:pStyle w:val="Heading1"/>
        <w:jc w:val="center"/>
        <w:rPr>
          <w:color w:val="000000"/>
          <w:sz w:val="24"/>
          <w:szCs w:val="24"/>
          <w:lang w:val="ru-RU"/>
        </w:rPr>
      </w:pPr>
      <w:r w:rsidRPr="00872AC4">
        <w:rPr>
          <w:color w:val="000000"/>
          <w:sz w:val="24"/>
          <w:szCs w:val="24"/>
        </w:rPr>
        <w:t xml:space="preserve">від  </w:t>
      </w:r>
      <w:r w:rsidRPr="00872AC4">
        <w:rPr>
          <w:color w:val="000000"/>
          <w:sz w:val="24"/>
          <w:szCs w:val="24"/>
          <w:lang w:val="ru-RU"/>
        </w:rPr>
        <w:t>15</w:t>
      </w:r>
      <w:r>
        <w:rPr>
          <w:color w:val="000000"/>
          <w:sz w:val="24"/>
          <w:szCs w:val="24"/>
          <w:lang w:val="ru-RU"/>
        </w:rPr>
        <w:t xml:space="preserve"> </w:t>
      </w:r>
      <w:r w:rsidRPr="00872AC4">
        <w:rPr>
          <w:color w:val="000000"/>
          <w:sz w:val="24"/>
          <w:szCs w:val="24"/>
        </w:rPr>
        <w:t xml:space="preserve">січня 2021 року                                 </w:t>
      </w:r>
      <w:r w:rsidRPr="00872AC4">
        <w:rPr>
          <w:color w:val="000000"/>
          <w:sz w:val="24"/>
          <w:szCs w:val="24"/>
        </w:rPr>
        <w:tab/>
      </w:r>
      <w:r w:rsidRPr="00872AC4">
        <w:rPr>
          <w:color w:val="000000"/>
          <w:sz w:val="24"/>
          <w:szCs w:val="24"/>
        </w:rPr>
        <w:tab/>
      </w:r>
      <w:r w:rsidRPr="00872AC4">
        <w:rPr>
          <w:color w:val="000000"/>
          <w:sz w:val="24"/>
          <w:szCs w:val="24"/>
        </w:rPr>
        <w:tab/>
        <w:t xml:space="preserve">                       №85</w:t>
      </w:r>
    </w:p>
    <w:p w:rsidR="00A91E8C" w:rsidRPr="00872AC4" w:rsidRDefault="00A91E8C" w:rsidP="006078CF">
      <w:pPr>
        <w:spacing w:after="0" w:line="240" w:lineRule="auto"/>
        <w:jc w:val="center"/>
        <w:rPr>
          <w:rFonts w:ascii="Times New Roman" w:hAnsi="Times New Roman"/>
          <w:color w:val="000000"/>
          <w:sz w:val="24"/>
          <w:szCs w:val="24"/>
        </w:rPr>
      </w:pPr>
      <w:r w:rsidRPr="00872AC4">
        <w:rPr>
          <w:rFonts w:ascii="Times New Roman" w:hAnsi="Times New Roman"/>
          <w:sz w:val="24"/>
          <w:szCs w:val="24"/>
        </w:rPr>
        <w:t>смт  Голованівськ</w:t>
      </w:r>
    </w:p>
    <w:p w:rsidR="00A91E8C" w:rsidRPr="00872AC4" w:rsidRDefault="00A91E8C" w:rsidP="002A2A27">
      <w:pPr>
        <w:ind w:left="360"/>
        <w:jc w:val="both"/>
        <w:rPr>
          <w:rFonts w:ascii="Times New Roman" w:hAnsi="Times New Roman"/>
          <w:sz w:val="24"/>
          <w:szCs w:val="24"/>
          <w:lang w:val="uk-UA"/>
        </w:rPr>
      </w:pPr>
    </w:p>
    <w:p w:rsidR="00A91E8C" w:rsidRPr="00872AC4" w:rsidRDefault="00A91E8C" w:rsidP="006F5282">
      <w:pPr>
        <w:pStyle w:val="Default"/>
      </w:pPr>
    </w:p>
    <w:p w:rsidR="00A91E8C" w:rsidRPr="00872AC4" w:rsidRDefault="00A91E8C" w:rsidP="006F5282">
      <w:pPr>
        <w:pStyle w:val="Default"/>
        <w:rPr>
          <w:b/>
          <w:bCs/>
          <w:lang w:val="uk-UA"/>
        </w:rPr>
      </w:pPr>
      <w:r w:rsidRPr="00872AC4">
        <w:rPr>
          <w:b/>
          <w:bCs/>
        </w:rPr>
        <w:t xml:space="preserve">Про затвердження Порядку використання </w:t>
      </w:r>
    </w:p>
    <w:p w:rsidR="00A91E8C" w:rsidRPr="00872AC4" w:rsidRDefault="00A91E8C" w:rsidP="006F5282">
      <w:pPr>
        <w:pStyle w:val="Default"/>
        <w:rPr>
          <w:b/>
        </w:rPr>
      </w:pPr>
      <w:r w:rsidRPr="00872AC4">
        <w:rPr>
          <w:b/>
          <w:bCs/>
          <w:lang w:val="uk-UA"/>
        </w:rPr>
        <w:t xml:space="preserve">посадовими особами </w:t>
      </w:r>
      <w:r w:rsidRPr="00872AC4">
        <w:rPr>
          <w:b/>
          <w:bCs/>
        </w:rPr>
        <w:t>Г</w:t>
      </w:r>
      <w:r w:rsidRPr="00872AC4">
        <w:rPr>
          <w:b/>
          <w:bCs/>
          <w:lang w:val="uk-UA"/>
        </w:rPr>
        <w:t>олованівськ</w:t>
      </w:r>
      <w:r w:rsidRPr="00872AC4">
        <w:rPr>
          <w:b/>
          <w:bCs/>
        </w:rPr>
        <w:t xml:space="preserve">ої селищної ради </w:t>
      </w:r>
    </w:p>
    <w:p w:rsidR="00A91E8C" w:rsidRPr="00872AC4" w:rsidRDefault="00A91E8C" w:rsidP="006F5282">
      <w:pPr>
        <w:tabs>
          <w:tab w:val="left" w:pos="6211"/>
        </w:tabs>
        <w:jc w:val="both"/>
        <w:rPr>
          <w:rFonts w:ascii="Times New Roman" w:hAnsi="Times New Roman"/>
          <w:b/>
          <w:sz w:val="24"/>
          <w:szCs w:val="24"/>
          <w:lang w:val="uk-UA"/>
        </w:rPr>
      </w:pPr>
      <w:r w:rsidRPr="00872AC4">
        <w:rPr>
          <w:rFonts w:ascii="Times New Roman" w:hAnsi="Times New Roman"/>
          <w:b/>
          <w:bCs/>
          <w:sz w:val="24"/>
          <w:szCs w:val="24"/>
        </w:rPr>
        <w:t xml:space="preserve">власних автомобілів у службових цілях </w:t>
      </w:r>
    </w:p>
    <w:p w:rsidR="00A91E8C" w:rsidRPr="00872AC4" w:rsidRDefault="00A91E8C" w:rsidP="006F5282">
      <w:pPr>
        <w:pStyle w:val="Default"/>
        <w:rPr>
          <w:lang w:val="uk-UA"/>
        </w:rPr>
      </w:pPr>
    </w:p>
    <w:p w:rsidR="00A91E8C" w:rsidRPr="00872AC4" w:rsidRDefault="00A91E8C" w:rsidP="00A52FCC">
      <w:pPr>
        <w:spacing w:after="0"/>
        <w:ind w:firstLine="708"/>
        <w:jc w:val="both"/>
        <w:rPr>
          <w:rFonts w:ascii="Times New Roman" w:hAnsi="Times New Roman"/>
          <w:sz w:val="24"/>
          <w:szCs w:val="24"/>
          <w:lang w:val="uk-UA"/>
        </w:rPr>
      </w:pPr>
      <w:r w:rsidRPr="00872AC4">
        <w:rPr>
          <w:rFonts w:ascii="Times New Roman" w:hAnsi="Times New Roman"/>
          <w:sz w:val="24"/>
          <w:szCs w:val="24"/>
          <w:lang w:val="uk-UA"/>
        </w:rPr>
        <w:t>Відповідно до ст. 26, п. 4 ст. 28, ч. 2 ст. 64 Закону України “Про місцеве самоврядування в Україні”, постанови Кабінету Міністрів України від 04.04.2001 року № 332 «Про граничні суми витрат на придбання автомобілів, меблів, іншого обладнання та устаткування, мобільних телефонів, комп'ютерів державними органами, а також установами та організаціями, які утримуються за рахунок державного бюджету», розглянувши заяви</w:t>
      </w:r>
      <w:r>
        <w:rPr>
          <w:rFonts w:ascii="Times New Roman" w:hAnsi="Times New Roman"/>
          <w:sz w:val="24"/>
          <w:szCs w:val="24"/>
          <w:lang w:val="uk-UA"/>
        </w:rPr>
        <w:t xml:space="preserve"> </w:t>
      </w:r>
      <w:r w:rsidRPr="00872AC4">
        <w:rPr>
          <w:rFonts w:ascii="Times New Roman" w:hAnsi="Times New Roman"/>
          <w:sz w:val="24"/>
          <w:szCs w:val="24"/>
          <w:lang w:val="uk-UA"/>
        </w:rPr>
        <w:t xml:space="preserve">посадових осіб селищної ради, які з метою забезпечення належної та своєчасної організації своєї роботи просять надати дозвіл на використання власних автомобілів в службових цілях з відшкодуванням витрат на пальне, враховуючи висновки постійних комісій селищної ради з питань </w:t>
      </w:r>
      <w:r w:rsidRPr="00872AC4">
        <w:rPr>
          <w:rFonts w:ascii="Times New Roman" w:hAnsi="Times New Roman"/>
          <w:color w:val="000000"/>
          <w:sz w:val="24"/>
          <w:szCs w:val="24"/>
          <w:lang w:val="uk-UA"/>
        </w:rPr>
        <w:t>фінансів, бюджету, управління комунальною власністю та соціально-економічного розвитку</w:t>
      </w:r>
      <w:bookmarkStart w:id="0" w:name="_GoBack"/>
      <w:bookmarkEnd w:id="0"/>
      <w:r w:rsidRPr="00872AC4">
        <w:rPr>
          <w:rFonts w:ascii="Times New Roman" w:hAnsi="Times New Roman"/>
          <w:sz w:val="24"/>
          <w:szCs w:val="24"/>
          <w:lang w:val="uk-UA"/>
        </w:rPr>
        <w:t>,</w:t>
      </w:r>
      <w:r>
        <w:rPr>
          <w:rFonts w:ascii="Times New Roman" w:hAnsi="Times New Roman"/>
          <w:sz w:val="24"/>
          <w:szCs w:val="24"/>
          <w:lang w:val="uk-UA"/>
        </w:rPr>
        <w:t xml:space="preserve"> </w:t>
      </w:r>
      <w:r w:rsidRPr="00872AC4">
        <w:rPr>
          <w:rFonts w:ascii="Times New Roman" w:hAnsi="Times New Roman"/>
          <w:sz w:val="24"/>
          <w:szCs w:val="24"/>
          <w:lang w:val="uk-UA"/>
        </w:rPr>
        <w:t>селищна рада</w:t>
      </w:r>
    </w:p>
    <w:p w:rsidR="00A91E8C" w:rsidRPr="00872AC4" w:rsidRDefault="00A91E8C" w:rsidP="00BF6813">
      <w:pPr>
        <w:pStyle w:val="NormalWeb"/>
        <w:shd w:val="clear" w:color="auto" w:fill="FFFFFF"/>
        <w:spacing w:before="0" w:after="0" w:line="360" w:lineRule="auto"/>
        <w:rPr>
          <w:b/>
          <w:color w:val="000000"/>
          <w:szCs w:val="24"/>
        </w:rPr>
      </w:pPr>
      <w:r w:rsidRPr="00872AC4">
        <w:rPr>
          <w:b/>
          <w:color w:val="000000"/>
          <w:szCs w:val="24"/>
        </w:rPr>
        <w:t>ВИРІШИЛА:</w:t>
      </w:r>
    </w:p>
    <w:p w:rsidR="00A91E8C" w:rsidRPr="00872AC4" w:rsidRDefault="00A91E8C" w:rsidP="00C57C7A">
      <w:pPr>
        <w:pStyle w:val="Default"/>
        <w:numPr>
          <w:ilvl w:val="0"/>
          <w:numId w:val="9"/>
        </w:numPr>
        <w:jc w:val="both"/>
        <w:rPr>
          <w:lang w:val="uk-UA"/>
        </w:rPr>
      </w:pPr>
      <w:r w:rsidRPr="00872AC4">
        <w:t xml:space="preserve">Затвердити Порядок використання </w:t>
      </w:r>
      <w:r w:rsidRPr="00872AC4">
        <w:rPr>
          <w:lang w:val="uk-UA"/>
        </w:rPr>
        <w:t>посадовими особами</w:t>
      </w:r>
      <w:r w:rsidRPr="00872AC4">
        <w:t xml:space="preserve"> Г</w:t>
      </w:r>
      <w:r w:rsidRPr="00872AC4">
        <w:rPr>
          <w:lang w:val="uk-UA"/>
        </w:rPr>
        <w:t>олованівськ</w:t>
      </w:r>
      <w:r w:rsidRPr="00872AC4">
        <w:t>ої селищної ради власних автомобілів у службових цілях (дода</w:t>
      </w:r>
      <w:r w:rsidRPr="00872AC4">
        <w:rPr>
          <w:lang w:val="uk-UA"/>
        </w:rPr>
        <w:t>ється</w:t>
      </w:r>
      <w:r w:rsidRPr="00872AC4">
        <w:t>)</w:t>
      </w:r>
      <w:r w:rsidRPr="00872AC4">
        <w:rPr>
          <w:lang w:val="uk-UA"/>
        </w:rPr>
        <w:t>.</w:t>
      </w:r>
    </w:p>
    <w:p w:rsidR="00A91E8C" w:rsidRPr="00872AC4" w:rsidRDefault="00A91E8C" w:rsidP="00C358F7">
      <w:pPr>
        <w:pStyle w:val="Default"/>
        <w:ind w:left="420"/>
        <w:jc w:val="both"/>
      </w:pPr>
    </w:p>
    <w:p w:rsidR="00A91E8C" w:rsidRPr="00872AC4" w:rsidRDefault="00A91E8C" w:rsidP="00C57C7A">
      <w:pPr>
        <w:pStyle w:val="Default"/>
        <w:numPr>
          <w:ilvl w:val="0"/>
          <w:numId w:val="9"/>
        </w:numPr>
        <w:jc w:val="both"/>
        <w:rPr>
          <w:lang w:val="uk-UA"/>
        </w:rPr>
      </w:pPr>
      <w:r w:rsidRPr="00872AC4">
        <w:t xml:space="preserve">Дозволити </w:t>
      </w:r>
      <w:r w:rsidRPr="00872AC4">
        <w:rPr>
          <w:lang w:val="uk-UA"/>
        </w:rPr>
        <w:t>посадовим особам</w:t>
      </w:r>
      <w:r w:rsidRPr="00872AC4">
        <w:t xml:space="preserve"> Г</w:t>
      </w:r>
      <w:r w:rsidRPr="00872AC4">
        <w:rPr>
          <w:lang w:val="uk-UA"/>
        </w:rPr>
        <w:t>олованівськ</w:t>
      </w:r>
      <w:r w:rsidRPr="00872AC4">
        <w:t>ої селищної радивикористовувати власн</w:t>
      </w:r>
      <w:r w:rsidRPr="00872AC4">
        <w:rPr>
          <w:lang w:val="uk-UA"/>
        </w:rPr>
        <w:t>і</w:t>
      </w:r>
      <w:r w:rsidRPr="00872AC4">
        <w:t xml:space="preserve"> автомобіл</w:t>
      </w:r>
      <w:r w:rsidRPr="00872AC4">
        <w:rPr>
          <w:lang w:val="uk-UA"/>
        </w:rPr>
        <w:t>і</w:t>
      </w:r>
      <w:r w:rsidRPr="00872AC4">
        <w:t xml:space="preserve"> у службових цілях</w:t>
      </w:r>
      <w:r w:rsidRPr="00872AC4">
        <w:rPr>
          <w:lang w:val="uk-UA"/>
        </w:rPr>
        <w:t>.</w:t>
      </w:r>
    </w:p>
    <w:p w:rsidR="00A91E8C" w:rsidRPr="00872AC4" w:rsidRDefault="00A91E8C" w:rsidP="00C57C7A">
      <w:pPr>
        <w:pStyle w:val="Default"/>
        <w:jc w:val="both"/>
      </w:pPr>
    </w:p>
    <w:p w:rsidR="00A91E8C" w:rsidRPr="00872AC4" w:rsidRDefault="00A91E8C" w:rsidP="00C57C7A">
      <w:pPr>
        <w:pStyle w:val="Default"/>
        <w:numPr>
          <w:ilvl w:val="0"/>
          <w:numId w:val="9"/>
        </w:numPr>
        <w:jc w:val="both"/>
        <w:rPr>
          <w:lang w:val="uk-UA"/>
        </w:rPr>
      </w:pPr>
      <w:r w:rsidRPr="00872AC4">
        <w:t>Доручити селищному голові укласти договір про використання власн</w:t>
      </w:r>
      <w:r w:rsidRPr="00872AC4">
        <w:rPr>
          <w:lang w:val="uk-UA"/>
        </w:rPr>
        <w:t>их</w:t>
      </w:r>
      <w:r w:rsidRPr="00872AC4">
        <w:t xml:space="preserve"> автомобіл</w:t>
      </w:r>
      <w:r w:rsidRPr="00872AC4">
        <w:rPr>
          <w:lang w:val="uk-UA"/>
        </w:rPr>
        <w:t>ів</w:t>
      </w:r>
      <w:r w:rsidRPr="00872AC4">
        <w:t xml:space="preserve"> в службових цілях між Г</w:t>
      </w:r>
      <w:r w:rsidRPr="00872AC4">
        <w:rPr>
          <w:lang w:val="uk-UA"/>
        </w:rPr>
        <w:t>олованівськ</w:t>
      </w:r>
      <w:r w:rsidRPr="00872AC4">
        <w:t xml:space="preserve">ою селищною радою та </w:t>
      </w:r>
      <w:r w:rsidRPr="00872AC4">
        <w:rPr>
          <w:lang w:val="uk-UA"/>
        </w:rPr>
        <w:t>посадовими особами</w:t>
      </w:r>
      <w:r w:rsidRPr="00872AC4">
        <w:t>Г</w:t>
      </w:r>
      <w:r w:rsidRPr="00872AC4">
        <w:rPr>
          <w:lang w:val="uk-UA"/>
        </w:rPr>
        <w:t>олованівськ</w:t>
      </w:r>
      <w:r w:rsidRPr="00872AC4">
        <w:t>ої селищної ради строком на 11 місяців з моменту укладення</w:t>
      </w:r>
      <w:r w:rsidRPr="00872AC4">
        <w:rPr>
          <w:lang w:val="uk-UA"/>
        </w:rPr>
        <w:t>.</w:t>
      </w:r>
    </w:p>
    <w:p w:rsidR="00A91E8C" w:rsidRPr="00872AC4" w:rsidRDefault="00A91E8C" w:rsidP="00C57C7A">
      <w:pPr>
        <w:pStyle w:val="Default"/>
        <w:ind w:left="780"/>
        <w:jc w:val="both"/>
      </w:pPr>
    </w:p>
    <w:p w:rsidR="00A91E8C" w:rsidRPr="00872AC4" w:rsidRDefault="00A91E8C" w:rsidP="00C57C7A">
      <w:pPr>
        <w:pStyle w:val="Default"/>
        <w:ind w:firstLine="420"/>
        <w:jc w:val="both"/>
        <w:rPr>
          <w:lang w:val="uk-UA"/>
        </w:rPr>
      </w:pPr>
      <w:r w:rsidRPr="00872AC4">
        <w:rPr>
          <w:lang w:val="uk-UA"/>
        </w:rPr>
        <w:t>4. Головному бухгалтеру селищної ради забезпечити фінансування видатків на компенсацію витрат за спожите пальне власними автомобілями посадовими особамиГолованівської селищної ради в межах обсягу видатків, що передбачаються у селищному бюджеті для функціонування апарату виконавчого комітету селищної ради.</w:t>
      </w:r>
    </w:p>
    <w:p w:rsidR="00A91E8C" w:rsidRPr="00872AC4" w:rsidRDefault="00A91E8C" w:rsidP="00C358F7">
      <w:pPr>
        <w:pStyle w:val="Default"/>
        <w:jc w:val="both"/>
        <w:rPr>
          <w:lang w:val="uk-UA"/>
        </w:rPr>
      </w:pPr>
    </w:p>
    <w:p w:rsidR="00A91E8C" w:rsidRPr="00872AC4" w:rsidRDefault="00A91E8C" w:rsidP="00C358F7">
      <w:pPr>
        <w:ind w:firstLine="708"/>
        <w:jc w:val="both"/>
        <w:rPr>
          <w:rFonts w:ascii="Times New Roman" w:hAnsi="Times New Roman"/>
          <w:sz w:val="24"/>
          <w:szCs w:val="24"/>
          <w:lang w:val="uk-UA"/>
        </w:rPr>
      </w:pPr>
      <w:r w:rsidRPr="00872AC4">
        <w:rPr>
          <w:rFonts w:ascii="Times New Roman" w:hAnsi="Times New Roman"/>
          <w:sz w:val="24"/>
          <w:szCs w:val="24"/>
        </w:rPr>
        <w:t xml:space="preserve">5. Контроль за виконанням даного рішення покласти на постійну комісію селищної ради з питань </w:t>
      </w:r>
      <w:r w:rsidRPr="00872AC4">
        <w:rPr>
          <w:rFonts w:ascii="Times New Roman" w:hAnsi="Times New Roman"/>
          <w:sz w:val="24"/>
          <w:szCs w:val="24"/>
          <w:lang w:val="uk-UA"/>
        </w:rPr>
        <w:t>регламенту, депутатської діяльності, законності, правопорядку, взаємодії з правоохоронними органами та боротьби з корупцією.</w:t>
      </w:r>
    </w:p>
    <w:p w:rsidR="00A91E8C" w:rsidRPr="00872AC4" w:rsidRDefault="00A91E8C" w:rsidP="007B64BD">
      <w:pPr>
        <w:pStyle w:val="ListParagraph"/>
        <w:tabs>
          <w:tab w:val="left" w:pos="993"/>
        </w:tabs>
        <w:suppressAutoHyphens w:val="0"/>
        <w:ind w:left="0" w:firstLine="709"/>
        <w:jc w:val="both"/>
        <w:rPr>
          <w:b/>
          <w:lang w:val="uk-UA"/>
        </w:rPr>
      </w:pPr>
    </w:p>
    <w:p w:rsidR="00A91E8C" w:rsidRPr="00872AC4" w:rsidRDefault="00A91E8C" w:rsidP="006078CF">
      <w:pPr>
        <w:jc w:val="center"/>
        <w:rPr>
          <w:rFonts w:ascii="Times New Roman" w:hAnsi="Times New Roman"/>
          <w:b/>
          <w:color w:val="000000"/>
          <w:sz w:val="24"/>
          <w:szCs w:val="24"/>
          <w:lang w:val="uk-UA"/>
        </w:rPr>
      </w:pPr>
      <w:r w:rsidRPr="00872AC4">
        <w:rPr>
          <w:rFonts w:ascii="Times New Roman" w:hAnsi="Times New Roman"/>
          <w:b/>
          <w:color w:val="000000"/>
          <w:sz w:val="24"/>
          <w:szCs w:val="24"/>
        </w:rPr>
        <w:t>Селищний голова                                                     Сергій  ЦОБЕНКО</w:t>
      </w:r>
    </w:p>
    <w:p w:rsidR="00A91E8C" w:rsidRPr="00872AC4" w:rsidRDefault="00A91E8C" w:rsidP="00BF6813">
      <w:pPr>
        <w:jc w:val="both"/>
        <w:rPr>
          <w:rFonts w:ascii="Times New Roman" w:hAnsi="Times New Roman"/>
          <w:b/>
          <w:color w:val="000000"/>
          <w:sz w:val="24"/>
          <w:szCs w:val="24"/>
          <w:lang w:val="uk-UA"/>
        </w:rPr>
      </w:pPr>
    </w:p>
    <w:p w:rsidR="00A91E8C" w:rsidRPr="00872AC4" w:rsidRDefault="00A91E8C" w:rsidP="00BF6813">
      <w:pPr>
        <w:jc w:val="both"/>
        <w:rPr>
          <w:rFonts w:ascii="Times New Roman" w:hAnsi="Times New Roman"/>
          <w:b/>
          <w:color w:val="000000"/>
          <w:sz w:val="24"/>
          <w:szCs w:val="24"/>
          <w:lang w:val="uk-UA"/>
        </w:rPr>
      </w:pPr>
    </w:p>
    <w:p w:rsidR="00A91E8C" w:rsidRPr="00872AC4" w:rsidRDefault="00A91E8C" w:rsidP="00BF6813">
      <w:pPr>
        <w:jc w:val="both"/>
        <w:rPr>
          <w:rFonts w:ascii="Times New Roman" w:hAnsi="Times New Roman"/>
          <w:b/>
          <w:color w:val="000000"/>
          <w:sz w:val="24"/>
          <w:szCs w:val="24"/>
          <w:lang w:val="uk-UA"/>
        </w:rPr>
      </w:pPr>
    </w:p>
    <w:p w:rsidR="00A91E8C" w:rsidRPr="00872AC4" w:rsidRDefault="00A91E8C" w:rsidP="00BF6813">
      <w:pPr>
        <w:jc w:val="both"/>
        <w:rPr>
          <w:rFonts w:ascii="Times New Roman" w:hAnsi="Times New Roman"/>
          <w:b/>
          <w:color w:val="000000"/>
          <w:sz w:val="24"/>
          <w:szCs w:val="24"/>
          <w:lang w:val="uk-UA"/>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b/>
          <w:bCs/>
          <w:sz w:val="24"/>
          <w:szCs w:val="24"/>
          <w:lang/>
        </w:rPr>
      </w:pPr>
    </w:p>
    <w:p w:rsidR="00A91E8C" w:rsidRPr="00872AC4" w:rsidRDefault="00A91E8C" w:rsidP="00ED5ABF">
      <w:pPr>
        <w:pStyle w:val="20"/>
        <w:ind w:left="6372" w:firstLine="708"/>
        <w:jc w:val="left"/>
        <w:rPr>
          <w:rFonts w:ascii="Times New Roman" w:hAnsi="Times New Roman"/>
          <w:sz w:val="24"/>
          <w:szCs w:val="24"/>
        </w:rPr>
      </w:pPr>
      <w:r w:rsidRPr="00872AC4">
        <w:rPr>
          <w:rFonts w:ascii="Times New Roman" w:hAnsi="Times New Roman"/>
          <w:b/>
          <w:bCs/>
          <w:sz w:val="24"/>
          <w:szCs w:val="24"/>
        </w:rPr>
        <w:t>ЗАТВЕРДЖЕНО</w:t>
      </w:r>
    </w:p>
    <w:p w:rsidR="00A91E8C" w:rsidRPr="00872AC4" w:rsidRDefault="00A91E8C" w:rsidP="00ED5ABF">
      <w:pPr>
        <w:pStyle w:val="1"/>
        <w:jc w:val="right"/>
        <w:rPr>
          <w:rFonts w:ascii="Times New Roman" w:hAnsi="Times New Roman"/>
          <w:bCs/>
          <w:sz w:val="24"/>
          <w:szCs w:val="24"/>
        </w:rPr>
      </w:pPr>
      <w:r w:rsidRPr="00872AC4">
        <w:rPr>
          <w:rFonts w:ascii="Times New Roman" w:hAnsi="Times New Roman"/>
          <w:bCs/>
          <w:sz w:val="24"/>
          <w:szCs w:val="24"/>
        </w:rPr>
        <w:t xml:space="preserve">                                                                       Рішенням сесії Голованівської</w:t>
      </w:r>
    </w:p>
    <w:p w:rsidR="00A91E8C" w:rsidRPr="00872AC4" w:rsidRDefault="00A91E8C" w:rsidP="00ED5ABF">
      <w:pPr>
        <w:pStyle w:val="1"/>
        <w:jc w:val="center"/>
        <w:rPr>
          <w:rFonts w:ascii="Times New Roman" w:hAnsi="Times New Roman"/>
          <w:bCs/>
          <w:sz w:val="24"/>
          <w:szCs w:val="24"/>
        </w:rPr>
      </w:pPr>
      <w:r w:rsidRPr="00872AC4">
        <w:rPr>
          <w:rFonts w:ascii="Times New Roman" w:hAnsi="Times New Roman"/>
          <w:bCs/>
          <w:sz w:val="24"/>
          <w:szCs w:val="24"/>
          <w:lang/>
        </w:rPr>
        <w:t xml:space="preserve">                                                                            </w:t>
      </w:r>
      <w:r w:rsidRPr="00872AC4">
        <w:rPr>
          <w:rFonts w:ascii="Times New Roman" w:hAnsi="Times New Roman"/>
          <w:bCs/>
          <w:sz w:val="24"/>
          <w:szCs w:val="24"/>
        </w:rPr>
        <w:t xml:space="preserve"> селищної ради</w:t>
      </w:r>
    </w:p>
    <w:p w:rsidR="00A91E8C" w:rsidRPr="00872AC4" w:rsidRDefault="00A91E8C" w:rsidP="00ED5ABF">
      <w:pPr>
        <w:pStyle w:val="1"/>
        <w:jc w:val="center"/>
        <w:rPr>
          <w:rFonts w:ascii="Times New Roman" w:hAnsi="Times New Roman"/>
          <w:bCs/>
          <w:sz w:val="24"/>
          <w:szCs w:val="24"/>
        </w:rPr>
      </w:pPr>
      <w:r w:rsidRPr="00872AC4">
        <w:rPr>
          <w:rFonts w:ascii="Times New Roman" w:hAnsi="Times New Roman"/>
          <w:bCs/>
          <w:sz w:val="24"/>
          <w:szCs w:val="24"/>
          <w:lang/>
        </w:rPr>
        <w:t xml:space="preserve">                                                                                           </w:t>
      </w:r>
      <w:r>
        <w:rPr>
          <w:rFonts w:ascii="Times New Roman" w:hAnsi="Times New Roman"/>
          <w:bCs/>
          <w:sz w:val="24"/>
          <w:szCs w:val="24"/>
          <w:lang/>
        </w:rPr>
        <w:t xml:space="preserve">      </w:t>
      </w:r>
      <w:r w:rsidRPr="00872AC4">
        <w:rPr>
          <w:rFonts w:ascii="Times New Roman" w:hAnsi="Times New Roman"/>
          <w:bCs/>
          <w:sz w:val="24"/>
          <w:szCs w:val="24"/>
        </w:rPr>
        <w:t xml:space="preserve">від </w:t>
      </w:r>
      <w:r w:rsidRPr="00872AC4">
        <w:rPr>
          <w:rFonts w:ascii="Times New Roman" w:hAnsi="Times New Roman"/>
          <w:bCs/>
          <w:sz w:val="24"/>
          <w:szCs w:val="24"/>
          <w:lang/>
        </w:rPr>
        <w:t>15січня</w:t>
      </w:r>
      <w:r w:rsidRPr="00872AC4">
        <w:rPr>
          <w:rFonts w:ascii="Times New Roman" w:hAnsi="Times New Roman"/>
          <w:bCs/>
          <w:sz w:val="24"/>
          <w:szCs w:val="24"/>
        </w:rPr>
        <w:t xml:space="preserve"> 202</w:t>
      </w:r>
      <w:r w:rsidRPr="00872AC4">
        <w:rPr>
          <w:rFonts w:ascii="Times New Roman" w:hAnsi="Times New Roman"/>
          <w:bCs/>
          <w:sz w:val="24"/>
          <w:szCs w:val="24"/>
          <w:lang/>
        </w:rPr>
        <w:t>1</w:t>
      </w:r>
      <w:r w:rsidRPr="00872AC4">
        <w:rPr>
          <w:rFonts w:ascii="Times New Roman" w:hAnsi="Times New Roman"/>
          <w:bCs/>
          <w:sz w:val="24"/>
          <w:szCs w:val="24"/>
        </w:rPr>
        <w:t>року №</w:t>
      </w:r>
      <w:r>
        <w:rPr>
          <w:rFonts w:ascii="Times New Roman" w:hAnsi="Times New Roman"/>
          <w:bCs/>
          <w:sz w:val="24"/>
          <w:szCs w:val="24"/>
        </w:rPr>
        <w:t>85</w:t>
      </w:r>
    </w:p>
    <w:p w:rsidR="00A91E8C" w:rsidRPr="00872AC4" w:rsidRDefault="00A91E8C" w:rsidP="00ED5ABF">
      <w:pPr>
        <w:jc w:val="center"/>
        <w:rPr>
          <w:rFonts w:ascii="Times New Roman" w:hAnsi="Times New Roman"/>
          <w:b/>
          <w:color w:val="000000"/>
          <w:sz w:val="24"/>
          <w:szCs w:val="24"/>
          <w:lang w:val="uk-UA"/>
        </w:rPr>
      </w:pPr>
    </w:p>
    <w:p w:rsidR="00A91E8C" w:rsidRPr="00872AC4" w:rsidRDefault="00A91E8C" w:rsidP="00491880">
      <w:pPr>
        <w:pStyle w:val="Default"/>
        <w:jc w:val="center"/>
        <w:rPr>
          <w:b/>
        </w:rPr>
      </w:pPr>
      <w:r w:rsidRPr="00872AC4">
        <w:rPr>
          <w:b/>
        </w:rPr>
        <w:t>ПОРЯДОК</w:t>
      </w:r>
    </w:p>
    <w:p w:rsidR="00A91E8C" w:rsidRPr="00872AC4" w:rsidRDefault="00A91E8C" w:rsidP="00491880">
      <w:pPr>
        <w:pStyle w:val="Default"/>
        <w:jc w:val="center"/>
        <w:rPr>
          <w:b/>
          <w:lang w:val="uk-UA"/>
        </w:rPr>
      </w:pPr>
      <w:r w:rsidRPr="00872AC4">
        <w:rPr>
          <w:b/>
        </w:rPr>
        <w:t xml:space="preserve">використання </w:t>
      </w:r>
      <w:r w:rsidRPr="00872AC4">
        <w:rPr>
          <w:b/>
          <w:lang w:val="uk-UA"/>
        </w:rPr>
        <w:t>посадовими особами</w:t>
      </w:r>
      <w:r w:rsidRPr="00872AC4">
        <w:rPr>
          <w:b/>
        </w:rPr>
        <w:t xml:space="preserve"> Г</w:t>
      </w:r>
      <w:r w:rsidRPr="00872AC4">
        <w:rPr>
          <w:b/>
          <w:lang w:val="uk-UA"/>
        </w:rPr>
        <w:t>олованівсь</w:t>
      </w:r>
      <w:r w:rsidRPr="00872AC4">
        <w:rPr>
          <w:b/>
        </w:rPr>
        <w:t>кої селищної ради власних автомобілів у службових цілях</w:t>
      </w:r>
    </w:p>
    <w:p w:rsidR="00A91E8C" w:rsidRPr="00872AC4" w:rsidRDefault="00A91E8C" w:rsidP="00491880">
      <w:pPr>
        <w:pStyle w:val="Default"/>
        <w:jc w:val="center"/>
        <w:rPr>
          <w:b/>
          <w:lang w:val="uk-UA"/>
        </w:rPr>
      </w:pPr>
    </w:p>
    <w:p w:rsidR="00A91E8C" w:rsidRPr="00872AC4" w:rsidRDefault="00A91E8C" w:rsidP="00491880">
      <w:pPr>
        <w:pStyle w:val="Default"/>
        <w:jc w:val="both"/>
      </w:pPr>
      <w:r w:rsidRPr="00872AC4">
        <w:t xml:space="preserve">1. Цей Порядок визначає процедуру встановлення та витрачання пального при використанні </w:t>
      </w:r>
      <w:r w:rsidRPr="00872AC4">
        <w:rPr>
          <w:lang w:val="uk-UA"/>
        </w:rPr>
        <w:t>посадовими особами</w:t>
      </w:r>
      <w:r w:rsidRPr="00872AC4">
        <w:t xml:space="preserve"> Г</w:t>
      </w:r>
      <w:r w:rsidRPr="00872AC4">
        <w:rPr>
          <w:lang w:val="uk-UA"/>
        </w:rPr>
        <w:t>олованів</w:t>
      </w:r>
      <w:r w:rsidRPr="00872AC4">
        <w:t xml:space="preserve">ької селищної ради власних автомобілів у службових цілях </w:t>
      </w:r>
    </w:p>
    <w:p w:rsidR="00A91E8C" w:rsidRPr="00872AC4" w:rsidRDefault="00A91E8C" w:rsidP="00491880">
      <w:pPr>
        <w:pStyle w:val="Default"/>
        <w:jc w:val="both"/>
      </w:pPr>
      <w:r w:rsidRPr="00872AC4">
        <w:t xml:space="preserve">2. Витрачання пального </w:t>
      </w:r>
      <w:r w:rsidRPr="00872AC4">
        <w:rPr>
          <w:lang w:val="uk-UA"/>
        </w:rPr>
        <w:t>посадовими особами</w:t>
      </w:r>
      <w:r w:rsidRPr="00872AC4">
        <w:t xml:space="preserve"> - власниками автомобілів здійснюється виключно у службових цілях при виконанні ними своїх посадових обов’язків </w:t>
      </w:r>
    </w:p>
    <w:p w:rsidR="00A91E8C" w:rsidRPr="00872AC4" w:rsidRDefault="00A91E8C" w:rsidP="00491880">
      <w:pPr>
        <w:pStyle w:val="Default"/>
        <w:jc w:val="both"/>
      </w:pPr>
      <w:r w:rsidRPr="00872AC4">
        <w:t>3. Г</w:t>
      </w:r>
      <w:r w:rsidRPr="00872AC4">
        <w:rPr>
          <w:lang w:val="uk-UA"/>
        </w:rPr>
        <w:t>олованів</w:t>
      </w:r>
      <w:r w:rsidRPr="00872AC4">
        <w:t xml:space="preserve">ська селищна рада рішенням сесії надає дозвіл посадовим особам селищної ради використовувати їх власні автомобілі для виконання службових обов’язків та затверджує граничні ліміти кількості (норм) витрачання палива для власних автомобілів </w:t>
      </w:r>
      <w:r w:rsidRPr="00872AC4">
        <w:rPr>
          <w:lang w:val="uk-UA"/>
        </w:rPr>
        <w:t>посадових осіб</w:t>
      </w:r>
      <w:r w:rsidRPr="00872AC4">
        <w:t xml:space="preserve"> з урахуванням обсягу видатків, що передбачаються у селищному бюджеті для функціонування селищної ради </w:t>
      </w:r>
    </w:p>
    <w:p w:rsidR="00A91E8C" w:rsidRPr="00872AC4" w:rsidRDefault="00A91E8C" w:rsidP="00491880">
      <w:pPr>
        <w:pStyle w:val="Default"/>
        <w:jc w:val="both"/>
      </w:pPr>
      <w:r w:rsidRPr="00872AC4">
        <w:t>З урахуванням затверджених бюджетних призначень на поточний рік та за наявності об’єктивних потреб і відповідного обґрунтування селищний голова може вносити на розгляд сесії селищної ради пропозиції щодо перегляду затверджених граничних лімітів</w:t>
      </w:r>
      <w:r w:rsidRPr="00872AC4">
        <w:rPr>
          <w:lang w:val="uk-UA"/>
        </w:rPr>
        <w:t>.</w:t>
      </w:r>
    </w:p>
    <w:p w:rsidR="00A91E8C" w:rsidRPr="00872AC4" w:rsidRDefault="00A91E8C" w:rsidP="00491880">
      <w:pPr>
        <w:pStyle w:val="Default"/>
        <w:jc w:val="both"/>
      </w:pPr>
      <w:r w:rsidRPr="00872AC4">
        <w:t xml:space="preserve">4. В межах затверджених граничних лімітів та з урахуванням обсягу бюджетних призначень селищний голова не рідше ніж один раз на рік своїм розпорядженням визначає </w:t>
      </w:r>
      <w:r w:rsidRPr="00872AC4">
        <w:rPr>
          <w:lang w:val="uk-UA"/>
        </w:rPr>
        <w:t>посадових осіб</w:t>
      </w:r>
      <w:r w:rsidRPr="00872AC4">
        <w:t xml:space="preserve"> селищної ради, яким за використання їх власних автомобілів у службових цілях здійснюється компенсація понесених витрат, та встановлює ліміт витрачання палива для кожного власного автомобіля </w:t>
      </w:r>
    </w:p>
    <w:p w:rsidR="00A91E8C" w:rsidRPr="00872AC4" w:rsidRDefault="00A91E8C" w:rsidP="00491880">
      <w:pPr>
        <w:pStyle w:val="Default"/>
        <w:jc w:val="both"/>
      </w:pPr>
      <w:r w:rsidRPr="00872AC4">
        <w:t>П</w:t>
      </w:r>
      <w:r w:rsidRPr="00872AC4">
        <w:rPr>
          <w:lang w:val="uk-UA"/>
        </w:rPr>
        <w:t>осадова особа</w:t>
      </w:r>
      <w:r w:rsidRPr="00872AC4">
        <w:t xml:space="preserve"> подає селищному голові письмову заяву про використання власного автомобіля у службових цілях, до якої додає: </w:t>
      </w:r>
    </w:p>
    <w:p w:rsidR="00A91E8C" w:rsidRPr="00872AC4" w:rsidRDefault="00A91E8C" w:rsidP="00491880">
      <w:pPr>
        <w:pStyle w:val="Default"/>
        <w:jc w:val="both"/>
      </w:pPr>
      <w:r w:rsidRPr="00872AC4">
        <w:t xml:space="preserve">- копію свідоцтва про реєстрацію транспортного засобу в органах реєстрації (технічний паспорт автомобіля); </w:t>
      </w:r>
    </w:p>
    <w:p w:rsidR="00A91E8C" w:rsidRPr="00872AC4" w:rsidRDefault="00A91E8C" w:rsidP="00491880">
      <w:pPr>
        <w:pStyle w:val="Default"/>
        <w:jc w:val="both"/>
      </w:pPr>
      <w:r w:rsidRPr="00872AC4">
        <w:t xml:space="preserve">- копію страхового свідоцтва (поліса) на автомобіль; </w:t>
      </w:r>
    </w:p>
    <w:p w:rsidR="00A91E8C" w:rsidRPr="00872AC4" w:rsidRDefault="00A91E8C" w:rsidP="00491880">
      <w:pPr>
        <w:pStyle w:val="Default"/>
        <w:jc w:val="both"/>
      </w:pPr>
      <w:r w:rsidRPr="00872AC4">
        <w:t xml:space="preserve">- копію посвідчення водія відповідної категорії. </w:t>
      </w:r>
    </w:p>
    <w:p w:rsidR="00A91E8C" w:rsidRPr="00872AC4" w:rsidRDefault="00A91E8C" w:rsidP="00491880">
      <w:pPr>
        <w:pStyle w:val="Default"/>
        <w:jc w:val="both"/>
      </w:pPr>
      <w:r w:rsidRPr="00872AC4">
        <w:t>5. У заяві п</w:t>
      </w:r>
      <w:r w:rsidRPr="00872AC4">
        <w:rPr>
          <w:lang w:val="uk-UA"/>
        </w:rPr>
        <w:t>осадова особа</w:t>
      </w:r>
      <w:r w:rsidRPr="00872AC4">
        <w:t xml:space="preserve"> також зазначає, що зобов’язується забезпечувати належний зовнішній вигляд, технічний стан, своєчасне проведення планового технічного обслуговування, ремонт, страхування власного автомобіля та дає згоду на використання ним власного автомобіля у службових цілях. </w:t>
      </w:r>
    </w:p>
    <w:p w:rsidR="00A91E8C" w:rsidRPr="00872AC4" w:rsidRDefault="00A91E8C" w:rsidP="00491880">
      <w:pPr>
        <w:pStyle w:val="Default"/>
        <w:jc w:val="both"/>
      </w:pPr>
      <w:r w:rsidRPr="00872AC4">
        <w:t xml:space="preserve">Рішення про відповідність власного автомобіля працівника зазначеним вимогам приймає селищний голова </w:t>
      </w:r>
    </w:p>
    <w:p w:rsidR="00A91E8C" w:rsidRPr="00872AC4" w:rsidRDefault="00A91E8C" w:rsidP="00491880">
      <w:pPr>
        <w:pStyle w:val="Default"/>
        <w:jc w:val="both"/>
      </w:pPr>
      <w:r w:rsidRPr="00872AC4">
        <w:t xml:space="preserve">Договір використання власного автомобіля у службових цілях укладається на підставі розпорядження селищного голови з власником автомобіля та подальшим затвердженням на сесії селищної ради або на підставі рішення сесії про доручення селищному голові укласти відповідний договір </w:t>
      </w:r>
    </w:p>
    <w:p w:rsidR="00A91E8C" w:rsidRPr="00872AC4" w:rsidRDefault="00A91E8C" w:rsidP="00491880">
      <w:pPr>
        <w:pStyle w:val="Default"/>
        <w:jc w:val="both"/>
      </w:pPr>
      <w:r w:rsidRPr="00872AC4">
        <w:t>6. Для одержання компенсації за використане пальне на власний автомобіль у службових цілях п</w:t>
      </w:r>
      <w:r w:rsidRPr="00872AC4">
        <w:rPr>
          <w:lang w:val="uk-UA"/>
        </w:rPr>
        <w:t>осадова особа</w:t>
      </w:r>
      <w:r w:rsidRPr="00872AC4">
        <w:t xml:space="preserve"> подає щомісяця протягом 5 календарних днів місяця, що настає за звітним, звіт про використання власного автомобіля у службових цілях. </w:t>
      </w:r>
    </w:p>
    <w:p w:rsidR="00A91E8C" w:rsidRPr="00872AC4" w:rsidRDefault="00A91E8C" w:rsidP="00491880">
      <w:pPr>
        <w:pStyle w:val="Default"/>
        <w:jc w:val="both"/>
        <w:rPr>
          <w:lang w:val="uk-UA"/>
        </w:rPr>
      </w:pPr>
      <w:r w:rsidRPr="00872AC4">
        <w:t>У випадку надання недостовірного звіту щодо використання автомобіля у службових цілях відповідна вартість отриманого пального на автомобіль стягується з заробітної плати посадової особи у встан</w:t>
      </w:r>
      <w:r>
        <w:t>овленому законодавством порядку</w:t>
      </w:r>
      <w:r>
        <w:rPr>
          <w:lang w:val="uk-UA"/>
        </w:rPr>
        <w:t>.</w:t>
      </w:r>
    </w:p>
    <w:p w:rsidR="00A91E8C" w:rsidRDefault="00A91E8C" w:rsidP="00491880">
      <w:pPr>
        <w:pStyle w:val="Default"/>
        <w:jc w:val="center"/>
        <w:rPr>
          <w:lang w:val="uk-UA"/>
        </w:rPr>
      </w:pPr>
    </w:p>
    <w:p w:rsidR="00A91E8C" w:rsidRDefault="00A91E8C" w:rsidP="00491880">
      <w:pPr>
        <w:pStyle w:val="Default"/>
        <w:jc w:val="center"/>
        <w:rPr>
          <w:lang w:val="uk-UA"/>
        </w:rPr>
      </w:pPr>
    </w:p>
    <w:p w:rsidR="00A91E8C" w:rsidRPr="00872AC4" w:rsidRDefault="00A91E8C" w:rsidP="00491880">
      <w:pPr>
        <w:pStyle w:val="Default"/>
        <w:jc w:val="center"/>
        <w:rPr>
          <w:b/>
          <w:bCs/>
          <w:lang w:val="uk-UA"/>
        </w:rPr>
      </w:pPr>
      <w:r w:rsidRPr="00872AC4">
        <w:rPr>
          <w:b/>
          <w:bCs/>
        </w:rPr>
        <w:t>ДОГОВІР</w:t>
      </w:r>
    </w:p>
    <w:p w:rsidR="00A91E8C" w:rsidRPr="00872AC4" w:rsidRDefault="00A91E8C" w:rsidP="00491880">
      <w:pPr>
        <w:pStyle w:val="Default"/>
        <w:jc w:val="center"/>
      </w:pPr>
      <w:r w:rsidRPr="00872AC4">
        <w:rPr>
          <w:b/>
          <w:bCs/>
        </w:rPr>
        <w:t>використання власного автомобіля у службових цілях</w:t>
      </w:r>
    </w:p>
    <w:p w:rsidR="00A91E8C" w:rsidRPr="00872AC4" w:rsidRDefault="00A91E8C" w:rsidP="00491880">
      <w:pPr>
        <w:pStyle w:val="Default"/>
        <w:rPr>
          <w:lang w:val="uk-UA"/>
        </w:rPr>
      </w:pPr>
    </w:p>
    <w:p w:rsidR="00A91E8C" w:rsidRPr="00872AC4" w:rsidRDefault="00A91E8C" w:rsidP="00491880">
      <w:pPr>
        <w:pStyle w:val="Default"/>
        <w:rPr>
          <w:lang w:val="uk-UA"/>
        </w:rPr>
      </w:pPr>
      <w:r w:rsidRPr="00872AC4">
        <w:rPr>
          <w:lang w:val="uk-UA"/>
        </w:rPr>
        <w:t xml:space="preserve">смт. Голованівськ </w:t>
      </w:r>
      <w:r w:rsidRPr="00872AC4">
        <w:rPr>
          <w:lang w:val="uk-UA"/>
        </w:rPr>
        <w:tab/>
      </w:r>
      <w:r w:rsidRPr="00872AC4">
        <w:rPr>
          <w:lang w:val="uk-UA"/>
        </w:rPr>
        <w:tab/>
      </w:r>
      <w:r w:rsidRPr="00872AC4">
        <w:rPr>
          <w:lang w:val="uk-UA"/>
        </w:rPr>
        <w:tab/>
      </w:r>
      <w:r w:rsidRPr="00872AC4">
        <w:rPr>
          <w:lang w:val="uk-UA"/>
        </w:rPr>
        <w:tab/>
      </w:r>
      <w:r w:rsidRPr="00872AC4">
        <w:rPr>
          <w:lang w:val="uk-UA"/>
        </w:rPr>
        <w:tab/>
      </w:r>
      <w:r w:rsidRPr="00872AC4">
        <w:rPr>
          <w:lang w:val="uk-UA"/>
        </w:rPr>
        <w:tab/>
        <w:t xml:space="preserve"> " ___" __________ 2021 року </w:t>
      </w:r>
    </w:p>
    <w:p w:rsidR="00A91E8C" w:rsidRPr="00872AC4" w:rsidRDefault="00A91E8C" w:rsidP="00491880">
      <w:pPr>
        <w:pStyle w:val="Default"/>
        <w:rPr>
          <w:lang w:val="uk-UA"/>
        </w:rPr>
      </w:pPr>
    </w:p>
    <w:p w:rsidR="00A91E8C" w:rsidRPr="00872AC4" w:rsidRDefault="00A91E8C" w:rsidP="006A3763">
      <w:pPr>
        <w:pStyle w:val="Default"/>
        <w:ind w:firstLine="708"/>
        <w:jc w:val="both"/>
        <w:rPr>
          <w:lang w:val="uk-UA"/>
        </w:rPr>
      </w:pPr>
      <w:r w:rsidRPr="00872AC4">
        <w:rPr>
          <w:lang w:val="uk-UA"/>
        </w:rPr>
        <w:t xml:space="preserve">Голованівська селищна рада, в особі селищного голови Цобенка Сергія Олександровича, який діє на підставі Закону України «Про місцеве самоврядування в Україні», з одного боку (далі – Роботодавець) та ______________________________________________ Голованівської селищної ради (далі – Працівник), який діє на підставі рішення Голованівської селищної ради про призначення на посаду старости Голованівської селищної ради, з іншого боку, а разом – Сторони‚ уклали цей Договір про наступне: </w:t>
      </w:r>
    </w:p>
    <w:p w:rsidR="00A91E8C" w:rsidRPr="00872AC4" w:rsidRDefault="00A91E8C" w:rsidP="00491880">
      <w:pPr>
        <w:pStyle w:val="Default"/>
        <w:rPr>
          <w:b/>
        </w:rPr>
      </w:pPr>
      <w:r w:rsidRPr="00872AC4">
        <w:rPr>
          <w:b/>
        </w:rPr>
        <w:t xml:space="preserve">1. ПРЕДМЕТ ДОГОВОРУ </w:t>
      </w:r>
    </w:p>
    <w:p w:rsidR="00A91E8C" w:rsidRPr="00872AC4" w:rsidRDefault="00A91E8C" w:rsidP="00DB7359">
      <w:pPr>
        <w:pStyle w:val="Default"/>
        <w:jc w:val="both"/>
      </w:pPr>
      <w:r w:rsidRPr="00872AC4">
        <w:t xml:space="preserve">1.1.Працівник використовує власний автомобіль у виробничих (службових) цілях роботодавця: </w:t>
      </w:r>
    </w:p>
    <w:p w:rsidR="00A91E8C" w:rsidRPr="00872AC4" w:rsidRDefault="00A91E8C" w:rsidP="00DB7359">
      <w:pPr>
        <w:pStyle w:val="Default"/>
        <w:jc w:val="both"/>
      </w:pPr>
      <w:r w:rsidRPr="00872AC4">
        <w:t xml:space="preserve">Автомобіль марки: _____________________________________________________ </w:t>
      </w:r>
    </w:p>
    <w:p w:rsidR="00A91E8C" w:rsidRPr="00872AC4" w:rsidRDefault="00A91E8C" w:rsidP="00DB7359">
      <w:pPr>
        <w:pStyle w:val="Default"/>
        <w:jc w:val="both"/>
      </w:pPr>
      <w:r w:rsidRPr="00872AC4">
        <w:t xml:space="preserve">Державний номер: _____________________________________________________ </w:t>
      </w:r>
    </w:p>
    <w:p w:rsidR="00A91E8C" w:rsidRPr="00872AC4" w:rsidRDefault="00A91E8C" w:rsidP="00DB7359">
      <w:pPr>
        <w:pStyle w:val="Default"/>
        <w:jc w:val="both"/>
      </w:pPr>
      <w:r w:rsidRPr="00872AC4">
        <w:t xml:space="preserve">Свідоцтво про реєстрацію ТЗ: ___________________________________________ </w:t>
      </w:r>
    </w:p>
    <w:p w:rsidR="00A91E8C" w:rsidRPr="00872AC4" w:rsidRDefault="00A91E8C" w:rsidP="00491880">
      <w:pPr>
        <w:pStyle w:val="Default"/>
        <w:rPr>
          <w:b/>
        </w:rPr>
      </w:pPr>
      <w:r w:rsidRPr="00872AC4">
        <w:rPr>
          <w:b/>
        </w:rPr>
        <w:t xml:space="preserve">2. МЕТА ВИКОРИСТАННЯ АВТОМОБІЛЯ </w:t>
      </w:r>
    </w:p>
    <w:p w:rsidR="00A91E8C" w:rsidRPr="00872AC4" w:rsidRDefault="00A91E8C" w:rsidP="00DB7359">
      <w:pPr>
        <w:pStyle w:val="Default"/>
        <w:jc w:val="both"/>
      </w:pPr>
      <w:r w:rsidRPr="00872AC4">
        <w:t xml:space="preserve">2.1. Автомобіль буде використовуватися Працівником для службових поїздок. </w:t>
      </w:r>
    </w:p>
    <w:p w:rsidR="00A91E8C" w:rsidRPr="00872AC4" w:rsidRDefault="00A91E8C" w:rsidP="00DB7359">
      <w:pPr>
        <w:pStyle w:val="Default"/>
        <w:jc w:val="both"/>
      </w:pPr>
      <w:r w:rsidRPr="00872AC4">
        <w:t xml:space="preserve">2.2. Територія службових поїздок визначається адміністративно-територіальними межами України. </w:t>
      </w:r>
    </w:p>
    <w:p w:rsidR="00A91E8C" w:rsidRPr="00872AC4" w:rsidRDefault="00A91E8C" w:rsidP="00491880">
      <w:pPr>
        <w:pStyle w:val="Default"/>
        <w:rPr>
          <w:b/>
        </w:rPr>
      </w:pPr>
      <w:r w:rsidRPr="00872AC4">
        <w:rPr>
          <w:b/>
        </w:rPr>
        <w:t xml:space="preserve">3. ПОРЯДОК ВИКОРИСТАННЯ АВТОМОБІЛЯ </w:t>
      </w:r>
    </w:p>
    <w:p w:rsidR="00A91E8C" w:rsidRPr="00872AC4" w:rsidRDefault="00A91E8C" w:rsidP="00DB7359">
      <w:pPr>
        <w:pStyle w:val="Default"/>
        <w:jc w:val="both"/>
      </w:pPr>
      <w:r w:rsidRPr="00872AC4">
        <w:t xml:space="preserve">3.1. Автомобіль вводиться робітником в експлуатацію для потреб роботодавця протягом 3-х днів з моменту підписання цього Договору. </w:t>
      </w:r>
    </w:p>
    <w:p w:rsidR="00A91E8C" w:rsidRPr="00872AC4" w:rsidRDefault="00A91E8C" w:rsidP="00DB7359">
      <w:pPr>
        <w:pStyle w:val="Default"/>
        <w:jc w:val="both"/>
      </w:pPr>
      <w:r w:rsidRPr="00872AC4">
        <w:t xml:space="preserve">3.2. Відповідальним за технічний стан та керування автомобіля є Працівник. </w:t>
      </w:r>
    </w:p>
    <w:p w:rsidR="00A91E8C" w:rsidRPr="00872AC4" w:rsidRDefault="00A91E8C" w:rsidP="00491880">
      <w:pPr>
        <w:pStyle w:val="Default"/>
        <w:rPr>
          <w:b/>
        </w:rPr>
      </w:pPr>
      <w:r w:rsidRPr="00872AC4">
        <w:rPr>
          <w:b/>
        </w:rPr>
        <w:t xml:space="preserve">4. ТЕРМІН ВИКОРИСТАННЯ </w:t>
      </w:r>
    </w:p>
    <w:p w:rsidR="00A91E8C" w:rsidRPr="00872AC4" w:rsidRDefault="00A91E8C" w:rsidP="00DB7359">
      <w:pPr>
        <w:pStyle w:val="Default"/>
        <w:jc w:val="both"/>
      </w:pPr>
      <w:r w:rsidRPr="00872AC4">
        <w:t>4.1. Термін використання складає 11 місяців з моменту укладення та діє до</w:t>
      </w:r>
      <w:r w:rsidRPr="00872AC4">
        <w:rPr>
          <w:lang w:val="uk-UA"/>
        </w:rPr>
        <w:t xml:space="preserve"> 31 грудня </w:t>
      </w:r>
      <w:r w:rsidRPr="00872AC4">
        <w:t>20</w:t>
      </w:r>
      <w:r w:rsidRPr="00872AC4">
        <w:rPr>
          <w:lang w:val="uk-UA"/>
        </w:rPr>
        <w:t>21</w:t>
      </w:r>
      <w:r w:rsidRPr="00872AC4">
        <w:t xml:space="preserve"> року (включно). </w:t>
      </w:r>
    </w:p>
    <w:p w:rsidR="00A91E8C" w:rsidRPr="00872AC4" w:rsidRDefault="00A91E8C" w:rsidP="00491880">
      <w:pPr>
        <w:pStyle w:val="Default"/>
        <w:rPr>
          <w:b/>
        </w:rPr>
      </w:pPr>
      <w:r w:rsidRPr="00872AC4">
        <w:rPr>
          <w:b/>
        </w:rPr>
        <w:t xml:space="preserve">5. ПРАВА ТА ОБОВ’ЯЗКИ РОБОТОДАВЦЯ </w:t>
      </w:r>
    </w:p>
    <w:p w:rsidR="00A91E8C" w:rsidRPr="00872AC4" w:rsidRDefault="00A91E8C" w:rsidP="00DB7359">
      <w:pPr>
        <w:pStyle w:val="Default"/>
        <w:jc w:val="both"/>
      </w:pPr>
      <w:r w:rsidRPr="00872AC4">
        <w:t xml:space="preserve">5.1. Роботодавець має право: </w:t>
      </w:r>
    </w:p>
    <w:p w:rsidR="00A91E8C" w:rsidRPr="00872AC4" w:rsidRDefault="00A91E8C" w:rsidP="00DB7359">
      <w:pPr>
        <w:pStyle w:val="Default"/>
        <w:jc w:val="both"/>
      </w:pPr>
      <w:r w:rsidRPr="00872AC4">
        <w:t xml:space="preserve">– Вимагати використання автомобіля лише в цілях передбачених п.2.1 цього Договору. </w:t>
      </w:r>
    </w:p>
    <w:p w:rsidR="00A91E8C" w:rsidRPr="00872AC4" w:rsidRDefault="00A91E8C" w:rsidP="00DB7359">
      <w:pPr>
        <w:pStyle w:val="Default"/>
        <w:jc w:val="both"/>
      </w:pPr>
      <w:r w:rsidRPr="00872AC4">
        <w:t xml:space="preserve">5.2. Роботодавець зобов’язується: </w:t>
      </w:r>
    </w:p>
    <w:p w:rsidR="00A91E8C" w:rsidRPr="00872AC4" w:rsidRDefault="00A91E8C" w:rsidP="00DB7359">
      <w:pPr>
        <w:pStyle w:val="Default"/>
        <w:jc w:val="both"/>
      </w:pPr>
      <w:r w:rsidRPr="00872AC4">
        <w:t xml:space="preserve">– Здійснювати за власний рахунок заправлення автомобіля паливно-мастильними матеріалами у період використання автомобіля за цим Договором; </w:t>
      </w:r>
    </w:p>
    <w:p w:rsidR="00A91E8C" w:rsidRPr="00872AC4" w:rsidRDefault="00A91E8C" w:rsidP="00491880">
      <w:pPr>
        <w:pStyle w:val="Default"/>
        <w:rPr>
          <w:b/>
        </w:rPr>
      </w:pPr>
      <w:r w:rsidRPr="00872AC4">
        <w:rPr>
          <w:b/>
        </w:rPr>
        <w:t xml:space="preserve">6. ПІДСТАВИ ДОСТРОКОВОГО РОЗІРВАННЯ ДОГОВОРУ </w:t>
      </w:r>
    </w:p>
    <w:p w:rsidR="00A91E8C" w:rsidRPr="00872AC4" w:rsidRDefault="00A91E8C" w:rsidP="00DB7359">
      <w:pPr>
        <w:pStyle w:val="Default"/>
        <w:jc w:val="both"/>
      </w:pPr>
      <w:r w:rsidRPr="00872AC4">
        <w:t xml:space="preserve">6.1. Договір може бути розірваний достроково у разі звільнення працівника, або в односторонньому порядку, якщо сторона, яка хоче розірвати договір повідомить іншу сторону про це за 5 днів. </w:t>
      </w:r>
    </w:p>
    <w:p w:rsidR="00A91E8C" w:rsidRPr="00872AC4" w:rsidRDefault="00A91E8C" w:rsidP="00491880">
      <w:pPr>
        <w:pStyle w:val="Default"/>
        <w:rPr>
          <w:b/>
        </w:rPr>
      </w:pPr>
      <w:r w:rsidRPr="00872AC4">
        <w:rPr>
          <w:b/>
        </w:rPr>
        <w:t xml:space="preserve">7. ІНШІ УМОВИ </w:t>
      </w:r>
    </w:p>
    <w:p w:rsidR="00A91E8C" w:rsidRPr="00872AC4" w:rsidRDefault="00A91E8C" w:rsidP="00DB7359">
      <w:pPr>
        <w:pStyle w:val="Default"/>
        <w:jc w:val="both"/>
      </w:pPr>
      <w:r w:rsidRPr="00872AC4">
        <w:t xml:space="preserve">7.1. Договір укладений у двох оригінальних примірниках, по одному для кожної із сторін. </w:t>
      </w:r>
    </w:p>
    <w:p w:rsidR="00A91E8C" w:rsidRPr="00872AC4" w:rsidRDefault="00A91E8C" w:rsidP="00DB7359">
      <w:pPr>
        <w:pStyle w:val="Default"/>
        <w:jc w:val="both"/>
      </w:pPr>
      <w:r w:rsidRPr="00872AC4">
        <w:t xml:space="preserve">7.2. Договір набирає чинності з моменту укладення. </w:t>
      </w:r>
    </w:p>
    <w:p w:rsidR="00A91E8C" w:rsidRPr="00872AC4" w:rsidRDefault="00A91E8C" w:rsidP="00DB7359">
      <w:pPr>
        <w:pStyle w:val="Default"/>
        <w:jc w:val="both"/>
      </w:pPr>
      <w:r w:rsidRPr="00872AC4">
        <w:t xml:space="preserve">7.3. У випадках, не передбачених Договором, сторони керуються цивільним та трудовим законодавством. </w:t>
      </w:r>
    </w:p>
    <w:tbl>
      <w:tblPr>
        <w:tblW w:w="0" w:type="auto"/>
        <w:tblLayout w:type="fixed"/>
        <w:tblLook w:val="0000"/>
      </w:tblPr>
      <w:tblGrid>
        <w:gridCol w:w="4717"/>
        <w:gridCol w:w="4717"/>
      </w:tblGrid>
      <w:tr w:rsidR="00A91E8C" w:rsidRPr="00872AC4">
        <w:trPr>
          <w:trHeight w:val="827"/>
        </w:trPr>
        <w:tc>
          <w:tcPr>
            <w:tcW w:w="4717" w:type="dxa"/>
          </w:tcPr>
          <w:p w:rsidR="00A91E8C" w:rsidRPr="00872AC4" w:rsidRDefault="00A91E8C">
            <w:pPr>
              <w:pStyle w:val="Default"/>
            </w:pPr>
            <w:r w:rsidRPr="00872AC4">
              <w:rPr>
                <w:b/>
              </w:rPr>
              <w:t>8. АДРЕСИ І РЕКВІЗИТИ СТОРІН</w:t>
            </w:r>
            <w:r w:rsidRPr="00872AC4">
              <w:t xml:space="preserve"> Роботодавець: </w:t>
            </w:r>
          </w:p>
          <w:p w:rsidR="00A91E8C" w:rsidRPr="00872AC4" w:rsidRDefault="00A91E8C">
            <w:pPr>
              <w:pStyle w:val="Default"/>
            </w:pPr>
            <w:r w:rsidRPr="00872AC4">
              <w:rPr>
                <w:lang w:val="uk-UA"/>
              </w:rPr>
              <w:t>26500</w:t>
            </w:r>
            <w:r w:rsidRPr="00872AC4">
              <w:t xml:space="preserve">, </w:t>
            </w:r>
            <w:r w:rsidRPr="00872AC4">
              <w:rPr>
                <w:lang w:val="uk-UA"/>
              </w:rPr>
              <w:t>Кіровоградська</w:t>
            </w:r>
            <w:r w:rsidRPr="00872AC4">
              <w:t xml:space="preserve"> область </w:t>
            </w:r>
          </w:p>
          <w:p w:rsidR="00A91E8C" w:rsidRPr="00872AC4" w:rsidRDefault="00A91E8C">
            <w:pPr>
              <w:pStyle w:val="Default"/>
            </w:pPr>
            <w:r w:rsidRPr="00872AC4">
              <w:rPr>
                <w:lang w:val="uk-UA"/>
              </w:rPr>
              <w:t>Голованівськ</w:t>
            </w:r>
            <w:r w:rsidRPr="00872AC4">
              <w:t xml:space="preserve">ий район </w:t>
            </w:r>
          </w:p>
          <w:p w:rsidR="00A91E8C" w:rsidRPr="00872AC4" w:rsidRDefault="00A91E8C">
            <w:pPr>
              <w:pStyle w:val="Default"/>
            </w:pPr>
            <w:r w:rsidRPr="00872AC4">
              <w:rPr>
                <w:lang w:val="uk-UA"/>
              </w:rPr>
              <w:t>с</w:t>
            </w:r>
            <w:r w:rsidRPr="00872AC4">
              <w:t>мт</w:t>
            </w:r>
            <w:r w:rsidRPr="00872AC4">
              <w:rPr>
                <w:lang w:val="uk-UA"/>
              </w:rPr>
              <w:t>.</w:t>
            </w:r>
            <w:r w:rsidRPr="00872AC4">
              <w:t xml:space="preserve"> Г</w:t>
            </w:r>
            <w:r w:rsidRPr="00872AC4">
              <w:rPr>
                <w:lang w:val="uk-UA"/>
              </w:rPr>
              <w:t>олованівськ</w:t>
            </w:r>
            <w:r w:rsidRPr="00872AC4">
              <w:t xml:space="preserve"> вул. </w:t>
            </w:r>
            <w:r w:rsidRPr="00872AC4">
              <w:rPr>
                <w:lang w:val="uk-UA"/>
              </w:rPr>
              <w:t>Соборна</w:t>
            </w:r>
            <w:r w:rsidRPr="00872AC4">
              <w:t xml:space="preserve">, </w:t>
            </w:r>
            <w:r w:rsidRPr="00872AC4">
              <w:rPr>
                <w:lang w:val="uk-UA"/>
              </w:rPr>
              <w:t>48</w:t>
            </w:r>
          </w:p>
          <w:p w:rsidR="00A91E8C" w:rsidRPr="00872AC4" w:rsidRDefault="00A91E8C">
            <w:pPr>
              <w:pStyle w:val="Default"/>
            </w:pPr>
            <w:r w:rsidRPr="00872AC4">
              <w:t xml:space="preserve">селищний голова </w:t>
            </w:r>
          </w:p>
          <w:p w:rsidR="00A91E8C" w:rsidRPr="00872AC4" w:rsidRDefault="00A91E8C" w:rsidP="00DB7359">
            <w:pPr>
              <w:pStyle w:val="Default"/>
            </w:pPr>
            <w:r w:rsidRPr="00872AC4">
              <w:t xml:space="preserve">_________________ </w:t>
            </w:r>
            <w:r w:rsidRPr="00872AC4">
              <w:rPr>
                <w:lang w:val="uk-UA"/>
              </w:rPr>
              <w:t>С</w:t>
            </w:r>
            <w:r w:rsidRPr="00872AC4">
              <w:t>.</w:t>
            </w:r>
            <w:r w:rsidRPr="00872AC4">
              <w:rPr>
                <w:lang w:val="uk-UA"/>
              </w:rPr>
              <w:t>Цобенко</w:t>
            </w:r>
          </w:p>
        </w:tc>
        <w:tc>
          <w:tcPr>
            <w:tcW w:w="4717" w:type="dxa"/>
          </w:tcPr>
          <w:p w:rsidR="00A91E8C" w:rsidRPr="00872AC4" w:rsidRDefault="00A91E8C">
            <w:pPr>
              <w:pStyle w:val="Default"/>
              <w:rPr>
                <w:lang w:val="uk-UA"/>
              </w:rPr>
            </w:pPr>
          </w:p>
          <w:p w:rsidR="00A91E8C" w:rsidRPr="00872AC4" w:rsidRDefault="00A91E8C">
            <w:pPr>
              <w:pStyle w:val="Default"/>
            </w:pPr>
            <w:r w:rsidRPr="00872AC4">
              <w:t xml:space="preserve">Працівник: </w:t>
            </w:r>
          </w:p>
          <w:p w:rsidR="00A91E8C" w:rsidRPr="00872AC4" w:rsidRDefault="00A91E8C">
            <w:pPr>
              <w:pStyle w:val="Default"/>
            </w:pPr>
            <w:r w:rsidRPr="00872AC4">
              <w:rPr>
                <w:lang w:val="uk-UA"/>
              </w:rPr>
              <w:t>________________________</w:t>
            </w:r>
          </w:p>
          <w:p w:rsidR="00A91E8C" w:rsidRPr="00872AC4" w:rsidRDefault="00A91E8C">
            <w:pPr>
              <w:pStyle w:val="Default"/>
            </w:pPr>
            <w:r w:rsidRPr="00872AC4">
              <w:rPr>
                <w:lang w:val="uk-UA"/>
              </w:rPr>
              <w:t>________________________</w:t>
            </w:r>
          </w:p>
          <w:p w:rsidR="00A91E8C" w:rsidRPr="00872AC4" w:rsidRDefault="00A91E8C">
            <w:pPr>
              <w:pStyle w:val="Default"/>
            </w:pPr>
            <w:r w:rsidRPr="00872AC4">
              <w:rPr>
                <w:lang w:val="uk-UA"/>
              </w:rPr>
              <w:t>________________________</w:t>
            </w:r>
          </w:p>
          <w:p w:rsidR="00A91E8C" w:rsidRPr="00872AC4" w:rsidRDefault="00A91E8C">
            <w:pPr>
              <w:pStyle w:val="Default"/>
              <w:rPr>
                <w:lang w:val="uk-UA"/>
              </w:rPr>
            </w:pPr>
            <w:r w:rsidRPr="00872AC4">
              <w:rPr>
                <w:lang w:val="uk-UA"/>
              </w:rPr>
              <w:t>________________________</w:t>
            </w:r>
          </w:p>
          <w:p w:rsidR="00A91E8C" w:rsidRPr="00872AC4" w:rsidRDefault="00A91E8C">
            <w:pPr>
              <w:pStyle w:val="Default"/>
              <w:rPr>
                <w:lang w:val="uk-UA"/>
              </w:rPr>
            </w:pPr>
            <w:r w:rsidRPr="00872AC4">
              <w:rPr>
                <w:lang w:val="uk-UA"/>
              </w:rPr>
              <w:t>________________________</w:t>
            </w:r>
          </w:p>
        </w:tc>
      </w:tr>
    </w:tbl>
    <w:p w:rsidR="00A91E8C" w:rsidRPr="00872AC4" w:rsidRDefault="00A91E8C" w:rsidP="00ED5ABF">
      <w:pPr>
        <w:jc w:val="center"/>
        <w:rPr>
          <w:rFonts w:ascii="Times New Roman" w:hAnsi="Times New Roman"/>
          <w:b/>
          <w:color w:val="000000"/>
          <w:sz w:val="24"/>
          <w:szCs w:val="24"/>
          <w:lang w:val="uk-UA"/>
        </w:rPr>
      </w:pPr>
    </w:p>
    <w:p w:rsidR="00A91E8C" w:rsidRPr="00872AC4" w:rsidRDefault="00A91E8C" w:rsidP="00491880">
      <w:pPr>
        <w:pStyle w:val="Default"/>
        <w:jc w:val="right"/>
        <w:rPr>
          <w:lang w:val="uk-UA"/>
        </w:rPr>
      </w:pPr>
      <w:r w:rsidRPr="00872AC4">
        <w:rPr>
          <w:lang w:val="uk-UA"/>
        </w:rPr>
        <w:tab/>
        <w:t xml:space="preserve">Голові Голованівської селищної ради </w:t>
      </w:r>
    </w:p>
    <w:p w:rsidR="00A91E8C" w:rsidRPr="00872AC4" w:rsidRDefault="00A91E8C" w:rsidP="00AD3243">
      <w:pPr>
        <w:pStyle w:val="Default"/>
        <w:ind w:left="2832"/>
        <w:jc w:val="center"/>
        <w:rPr>
          <w:lang w:val="uk-UA"/>
        </w:rPr>
      </w:pPr>
      <w:r w:rsidRPr="00872AC4">
        <w:rPr>
          <w:lang w:val="uk-UA"/>
        </w:rPr>
        <w:t xml:space="preserve">  </w:t>
      </w:r>
      <w:r>
        <w:rPr>
          <w:lang w:val="uk-UA"/>
        </w:rPr>
        <w:t xml:space="preserve">   </w:t>
      </w:r>
      <w:r w:rsidRPr="00872AC4">
        <w:rPr>
          <w:lang w:val="uk-UA"/>
        </w:rPr>
        <w:t>Цобенку</w:t>
      </w:r>
      <w:r>
        <w:rPr>
          <w:lang w:val="uk-UA"/>
        </w:rPr>
        <w:t xml:space="preserve"> </w:t>
      </w:r>
      <w:r w:rsidRPr="00872AC4">
        <w:rPr>
          <w:lang w:val="uk-UA"/>
        </w:rPr>
        <w:t>С.О.</w:t>
      </w:r>
    </w:p>
    <w:p w:rsidR="00A91E8C" w:rsidRPr="00872AC4" w:rsidRDefault="00A91E8C" w:rsidP="00AD3243">
      <w:pPr>
        <w:pStyle w:val="Default"/>
        <w:ind w:left="2832"/>
        <w:rPr>
          <w:lang w:val="uk-UA"/>
        </w:rPr>
      </w:pPr>
      <w:r w:rsidRPr="00872AC4">
        <w:rPr>
          <w:lang w:val="uk-UA"/>
        </w:rPr>
        <w:t xml:space="preserve">                                                ________________________________</w:t>
      </w:r>
    </w:p>
    <w:p w:rsidR="00A91E8C" w:rsidRPr="00872AC4" w:rsidRDefault="00A91E8C" w:rsidP="00AD3243">
      <w:pPr>
        <w:pStyle w:val="Default"/>
        <w:ind w:left="2832"/>
        <w:rPr>
          <w:lang w:val="uk-UA"/>
        </w:rPr>
      </w:pPr>
      <w:r w:rsidRPr="00872AC4">
        <w:rPr>
          <w:lang w:val="uk-UA"/>
        </w:rPr>
        <w:tab/>
      </w:r>
      <w:r w:rsidRPr="00872AC4">
        <w:rPr>
          <w:lang w:val="uk-UA"/>
        </w:rPr>
        <w:tab/>
      </w:r>
      <w:r w:rsidRPr="00872AC4">
        <w:rPr>
          <w:lang w:val="uk-UA"/>
        </w:rPr>
        <w:tab/>
        <w:t xml:space="preserve">           ________________________________</w:t>
      </w:r>
    </w:p>
    <w:p w:rsidR="00A91E8C" w:rsidRPr="00872AC4" w:rsidRDefault="00A91E8C" w:rsidP="00AD3243">
      <w:pPr>
        <w:pStyle w:val="Default"/>
        <w:ind w:left="2832"/>
        <w:rPr>
          <w:lang w:val="uk-UA"/>
        </w:rPr>
      </w:pPr>
      <w:r w:rsidRPr="00872AC4">
        <w:rPr>
          <w:lang w:val="uk-UA"/>
        </w:rPr>
        <w:tab/>
      </w:r>
      <w:r w:rsidRPr="00872AC4">
        <w:rPr>
          <w:lang w:val="uk-UA"/>
        </w:rPr>
        <w:tab/>
      </w:r>
      <w:r w:rsidRPr="00872AC4">
        <w:rPr>
          <w:lang w:val="uk-UA"/>
        </w:rPr>
        <w:tab/>
        <w:t xml:space="preserve">           ________________________________</w:t>
      </w:r>
    </w:p>
    <w:p w:rsidR="00A91E8C" w:rsidRPr="00872AC4" w:rsidRDefault="00A91E8C" w:rsidP="00AD3243">
      <w:pPr>
        <w:pStyle w:val="Default"/>
        <w:ind w:left="2832"/>
        <w:rPr>
          <w:lang w:val="uk-UA"/>
        </w:rPr>
      </w:pPr>
      <w:r w:rsidRPr="00872AC4">
        <w:rPr>
          <w:lang w:val="uk-UA"/>
        </w:rPr>
        <w:tab/>
      </w:r>
      <w:r w:rsidRPr="00872AC4">
        <w:rPr>
          <w:lang w:val="uk-UA"/>
        </w:rPr>
        <w:tab/>
      </w:r>
      <w:r w:rsidRPr="00872AC4">
        <w:rPr>
          <w:lang w:val="uk-UA"/>
        </w:rPr>
        <w:tab/>
        <w:t xml:space="preserve">           ________________________________</w:t>
      </w:r>
    </w:p>
    <w:p w:rsidR="00A91E8C" w:rsidRPr="00872AC4" w:rsidRDefault="00A91E8C" w:rsidP="00491880">
      <w:pPr>
        <w:pStyle w:val="Default"/>
        <w:jc w:val="both"/>
        <w:rPr>
          <w:b/>
          <w:bCs/>
          <w:lang w:val="uk-UA"/>
        </w:rPr>
      </w:pPr>
    </w:p>
    <w:p w:rsidR="00A91E8C" w:rsidRPr="00872AC4" w:rsidRDefault="00A91E8C" w:rsidP="00AD3243">
      <w:pPr>
        <w:pStyle w:val="Default"/>
        <w:jc w:val="center"/>
        <w:rPr>
          <w:b/>
          <w:bCs/>
          <w:lang w:val="uk-UA"/>
        </w:rPr>
      </w:pPr>
    </w:p>
    <w:p w:rsidR="00A91E8C" w:rsidRPr="00872AC4" w:rsidRDefault="00A91E8C" w:rsidP="00AD3243">
      <w:pPr>
        <w:pStyle w:val="Default"/>
        <w:jc w:val="center"/>
        <w:rPr>
          <w:b/>
          <w:bCs/>
          <w:lang w:val="uk-UA"/>
        </w:rPr>
      </w:pPr>
    </w:p>
    <w:p w:rsidR="00A91E8C" w:rsidRPr="00872AC4" w:rsidRDefault="00A91E8C" w:rsidP="00AD3243">
      <w:pPr>
        <w:pStyle w:val="Default"/>
        <w:jc w:val="center"/>
        <w:rPr>
          <w:b/>
          <w:bCs/>
          <w:lang w:val="uk-UA"/>
        </w:rPr>
      </w:pPr>
      <w:r w:rsidRPr="00872AC4">
        <w:rPr>
          <w:b/>
          <w:bCs/>
        </w:rPr>
        <w:t>ЗАЯВА</w:t>
      </w:r>
    </w:p>
    <w:p w:rsidR="00A91E8C" w:rsidRPr="00872AC4" w:rsidRDefault="00A91E8C" w:rsidP="00AD3243">
      <w:pPr>
        <w:pStyle w:val="Default"/>
        <w:jc w:val="center"/>
        <w:rPr>
          <w:b/>
          <w:lang w:val="uk-UA"/>
        </w:rPr>
      </w:pPr>
      <w:r w:rsidRPr="00872AC4">
        <w:rPr>
          <w:b/>
        </w:rPr>
        <w:t>про використання власного автомобіля у службових цілях</w:t>
      </w:r>
    </w:p>
    <w:p w:rsidR="00A91E8C" w:rsidRPr="00872AC4" w:rsidRDefault="00A91E8C" w:rsidP="00491880">
      <w:pPr>
        <w:pStyle w:val="Default"/>
        <w:jc w:val="both"/>
        <w:rPr>
          <w:lang w:val="uk-UA"/>
        </w:rPr>
      </w:pPr>
    </w:p>
    <w:p w:rsidR="00A91E8C" w:rsidRPr="00872AC4" w:rsidRDefault="00A91E8C" w:rsidP="00491880">
      <w:pPr>
        <w:pStyle w:val="Default"/>
        <w:jc w:val="both"/>
        <w:rPr>
          <w:lang w:val="uk-UA"/>
        </w:rPr>
      </w:pPr>
    </w:p>
    <w:p w:rsidR="00A91E8C" w:rsidRPr="00872AC4" w:rsidRDefault="00A91E8C" w:rsidP="00491880">
      <w:pPr>
        <w:pStyle w:val="Default"/>
        <w:jc w:val="both"/>
        <w:rPr>
          <w:lang w:val="uk-UA"/>
        </w:rPr>
      </w:pPr>
    </w:p>
    <w:p w:rsidR="00A91E8C" w:rsidRPr="00872AC4" w:rsidRDefault="00A91E8C" w:rsidP="001B3FFA">
      <w:pPr>
        <w:pStyle w:val="Default"/>
        <w:ind w:firstLine="708"/>
        <w:jc w:val="both"/>
        <w:rPr>
          <w:lang w:val="uk-UA"/>
        </w:rPr>
      </w:pPr>
      <w:r w:rsidRPr="00872AC4">
        <w:rPr>
          <w:lang w:val="uk-UA"/>
        </w:rPr>
        <w:t xml:space="preserve">З метою забезпечення належної та своєчасної організації роботи виконавчого комітету Голованівської селищної ради, оперативного реагування по вирішенню питань діяльності територіальної громади при виконанні своїх службових обов’язків, прошу: </w:t>
      </w:r>
    </w:p>
    <w:p w:rsidR="00A91E8C" w:rsidRPr="00872AC4" w:rsidRDefault="00A91E8C" w:rsidP="001B3FFA">
      <w:pPr>
        <w:pStyle w:val="Default"/>
        <w:ind w:firstLine="708"/>
        <w:jc w:val="both"/>
        <w:rPr>
          <w:lang w:val="uk-UA"/>
        </w:rPr>
      </w:pPr>
    </w:p>
    <w:p w:rsidR="00A91E8C" w:rsidRPr="00872AC4" w:rsidRDefault="00A91E8C" w:rsidP="00491880">
      <w:pPr>
        <w:pStyle w:val="Default"/>
        <w:jc w:val="both"/>
      </w:pPr>
      <w:r w:rsidRPr="00872AC4">
        <w:t xml:space="preserve">1.Надати дозвіл на використання власного автомобіля _______________________________ </w:t>
      </w:r>
    </w:p>
    <w:p w:rsidR="00A91E8C" w:rsidRPr="00872AC4" w:rsidRDefault="00A91E8C" w:rsidP="00491880">
      <w:pPr>
        <w:pStyle w:val="Default"/>
        <w:jc w:val="both"/>
      </w:pPr>
      <w:r w:rsidRPr="00872AC4">
        <w:t xml:space="preserve">_____________________________________________________________________________ </w:t>
      </w:r>
    </w:p>
    <w:p w:rsidR="00A91E8C" w:rsidRPr="00872AC4" w:rsidRDefault="00A91E8C" w:rsidP="00491880">
      <w:pPr>
        <w:pStyle w:val="Default"/>
        <w:jc w:val="both"/>
      </w:pPr>
      <w:r w:rsidRPr="00872AC4">
        <w:t xml:space="preserve">в службових цілях з відшкодуванням витрат на пальне. </w:t>
      </w:r>
    </w:p>
    <w:p w:rsidR="00A91E8C" w:rsidRPr="00872AC4" w:rsidRDefault="00A91E8C" w:rsidP="00491880">
      <w:pPr>
        <w:pStyle w:val="Default"/>
        <w:jc w:val="both"/>
      </w:pPr>
      <w:r w:rsidRPr="00872AC4">
        <w:t xml:space="preserve">2.Укласти договір використання власного автомобіля у службових цілях. </w:t>
      </w:r>
    </w:p>
    <w:p w:rsidR="00A91E8C" w:rsidRPr="00872AC4" w:rsidRDefault="00A91E8C" w:rsidP="00491880">
      <w:pPr>
        <w:pStyle w:val="Default"/>
        <w:jc w:val="both"/>
        <w:rPr>
          <w:lang w:val="uk-UA"/>
        </w:rPr>
      </w:pPr>
    </w:p>
    <w:p w:rsidR="00A91E8C" w:rsidRPr="00872AC4" w:rsidRDefault="00A91E8C" w:rsidP="00491880">
      <w:pPr>
        <w:pStyle w:val="Default"/>
        <w:jc w:val="both"/>
        <w:rPr>
          <w:lang w:val="uk-UA"/>
        </w:rPr>
      </w:pPr>
    </w:p>
    <w:p w:rsidR="00A91E8C" w:rsidRPr="00872AC4" w:rsidRDefault="00A91E8C" w:rsidP="00491880">
      <w:pPr>
        <w:pStyle w:val="Default"/>
        <w:jc w:val="both"/>
      </w:pPr>
      <w:r w:rsidRPr="00872AC4">
        <w:rPr>
          <w:lang w:val="uk-UA"/>
        </w:rPr>
        <w:t>Д</w:t>
      </w:r>
      <w:r w:rsidRPr="00872AC4">
        <w:t xml:space="preserve">одаток: </w:t>
      </w:r>
    </w:p>
    <w:p w:rsidR="00A91E8C" w:rsidRPr="00872AC4" w:rsidRDefault="00A91E8C" w:rsidP="00491880">
      <w:pPr>
        <w:pStyle w:val="Default"/>
        <w:jc w:val="both"/>
      </w:pPr>
      <w:r w:rsidRPr="00872AC4">
        <w:t xml:space="preserve">- копія свідоцтва про реєстрацію транспортного засобу в органах реєстрації (технічний паспорт автомобіля); </w:t>
      </w:r>
    </w:p>
    <w:p w:rsidR="00A91E8C" w:rsidRPr="00872AC4" w:rsidRDefault="00A91E8C" w:rsidP="00491880">
      <w:pPr>
        <w:pStyle w:val="Default"/>
        <w:jc w:val="both"/>
      </w:pPr>
      <w:r w:rsidRPr="00872AC4">
        <w:t xml:space="preserve">- копія страхового свідоцтва (поліса) на автомобіль; </w:t>
      </w:r>
    </w:p>
    <w:p w:rsidR="00A91E8C" w:rsidRPr="00872AC4" w:rsidRDefault="00A91E8C" w:rsidP="00491880">
      <w:pPr>
        <w:pStyle w:val="Default"/>
        <w:jc w:val="both"/>
      </w:pPr>
      <w:r w:rsidRPr="00872AC4">
        <w:t xml:space="preserve">- копія посвідчення водія відповідної категорії. </w:t>
      </w:r>
    </w:p>
    <w:p w:rsidR="00A91E8C" w:rsidRPr="00872AC4" w:rsidRDefault="00A91E8C" w:rsidP="00491880">
      <w:pPr>
        <w:pStyle w:val="Default"/>
        <w:jc w:val="both"/>
      </w:pPr>
      <w:r w:rsidRPr="00872AC4">
        <w:t xml:space="preserve">Зобов’язуюсь забезпечувати належний зовнішній вигляд, технічний стан, своєчасне проведення планового технічного обслуговування, ремонт, страхування власного автомобіля та дає згоду на використання власного автомобіля у службових цілях. </w:t>
      </w:r>
    </w:p>
    <w:p w:rsidR="00A91E8C" w:rsidRPr="00872AC4" w:rsidRDefault="00A91E8C" w:rsidP="001B3FFA">
      <w:pPr>
        <w:pStyle w:val="Default"/>
        <w:jc w:val="both"/>
        <w:rPr>
          <w:lang w:val="uk-UA"/>
        </w:rPr>
      </w:pPr>
    </w:p>
    <w:p w:rsidR="00A91E8C" w:rsidRPr="00872AC4" w:rsidRDefault="00A91E8C" w:rsidP="001B3FFA">
      <w:pPr>
        <w:pStyle w:val="Default"/>
        <w:jc w:val="both"/>
        <w:rPr>
          <w:lang w:val="uk-UA"/>
        </w:rPr>
      </w:pPr>
    </w:p>
    <w:p w:rsidR="00A91E8C" w:rsidRPr="00872AC4" w:rsidRDefault="00A91E8C" w:rsidP="001B3FFA">
      <w:pPr>
        <w:pStyle w:val="Default"/>
        <w:jc w:val="both"/>
        <w:rPr>
          <w:lang w:val="uk-UA"/>
        </w:rPr>
      </w:pPr>
      <w:r w:rsidRPr="00872AC4">
        <w:t xml:space="preserve">_________________________ . </w:t>
      </w:r>
      <w:r w:rsidRPr="00872AC4">
        <w:rPr>
          <w:lang w:val="uk-UA"/>
        </w:rPr>
        <w:t xml:space="preserve">                                                                     ___________________</w:t>
      </w:r>
    </w:p>
    <w:p w:rsidR="00A91E8C" w:rsidRPr="00872AC4" w:rsidRDefault="00A91E8C" w:rsidP="001B3FFA">
      <w:pPr>
        <w:pStyle w:val="Default"/>
        <w:jc w:val="both"/>
        <w:rPr>
          <w:lang w:val="uk-UA"/>
        </w:rPr>
      </w:pPr>
    </w:p>
    <w:p w:rsidR="00A91E8C" w:rsidRPr="00872AC4" w:rsidRDefault="00A91E8C" w:rsidP="001B3FFA">
      <w:pPr>
        <w:pStyle w:val="Default"/>
        <w:jc w:val="both"/>
        <w:rPr>
          <w:lang w:val="uk-UA"/>
        </w:rPr>
      </w:pPr>
    </w:p>
    <w:p w:rsidR="00A91E8C" w:rsidRPr="00872AC4" w:rsidRDefault="00A91E8C" w:rsidP="001B3FFA">
      <w:pPr>
        <w:pStyle w:val="Default"/>
        <w:jc w:val="both"/>
        <w:rPr>
          <w:lang w:val="uk-UA"/>
        </w:rPr>
      </w:pPr>
    </w:p>
    <w:p w:rsidR="00A91E8C" w:rsidRPr="00872AC4" w:rsidRDefault="00A91E8C" w:rsidP="001B3FFA">
      <w:pPr>
        <w:pStyle w:val="Default"/>
        <w:jc w:val="both"/>
        <w:rPr>
          <w:b/>
          <w:lang w:val="uk-UA"/>
        </w:rPr>
      </w:pPr>
      <w:r w:rsidRPr="00872AC4">
        <w:rPr>
          <w:lang w:val="uk-UA"/>
        </w:rPr>
        <w:t>«___»_____________ 2021 р.</w:t>
      </w:r>
    </w:p>
    <w:sectPr w:rsidR="00A91E8C" w:rsidRPr="00872AC4"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8B7AEB"/>
    <w:multiLevelType w:val="hybridMultilevel"/>
    <w:tmpl w:val="ECDC4EE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554D39EA"/>
    <w:multiLevelType w:val="hybridMultilevel"/>
    <w:tmpl w:val="8E7E09B8"/>
    <w:lvl w:ilvl="0" w:tplc="91DABCA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6">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7">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84253A2"/>
    <w:multiLevelType w:val="hybridMultilevel"/>
    <w:tmpl w:val="D25C935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7"/>
  </w:num>
  <w:num w:numId="4">
    <w:abstractNumId w:val="1"/>
  </w:num>
  <w:num w:numId="5">
    <w:abstractNumId w:val="8"/>
  </w:num>
  <w:num w:numId="6">
    <w:abstractNumId w:val="0"/>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813"/>
    <w:rsid w:val="00022E86"/>
    <w:rsid w:val="00023D61"/>
    <w:rsid w:val="00077F84"/>
    <w:rsid w:val="000B78FE"/>
    <w:rsid w:val="00122F61"/>
    <w:rsid w:val="0013180C"/>
    <w:rsid w:val="00196238"/>
    <w:rsid w:val="001B3FFA"/>
    <w:rsid w:val="001F2638"/>
    <w:rsid w:val="001F558A"/>
    <w:rsid w:val="0021363C"/>
    <w:rsid w:val="002A1530"/>
    <w:rsid w:val="002A2A27"/>
    <w:rsid w:val="002F5377"/>
    <w:rsid w:val="002F673C"/>
    <w:rsid w:val="003C1152"/>
    <w:rsid w:val="003C2BC8"/>
    <w:rsid w:val="00451C73"/>
    <w:rsid w:val="00486047"/>
    <w:rsid w:val="00491880"/>
    <w:rsid w:val="004A5E76"/>
    <w:rsid w:val="004C2500"/>
    <w:rsid w:val="004E48F5"/>
    <w:rsid w:val="0053319E"/>
    <w:rsid w:val="005360AA"/>
    <w:rsid w:val="0053790F"/>
    <w:rsid w:val="00554421"/>
    <w:rsid w:val="005D789B"/>
    <w:rsid w:val="005F12F6"/>
    <w:rsid w:val="005F42FD"/>
    <w:rsid w:val="006078CF"/>
    <w:rsid w:val="00627D6F"/>
    <w:rsid w:val="006639BA"/>
    <w:rsid w:val="006A3763"/>
    <w:rsid w:val="006A4B62"/>
    <w:rsid w:val="006D1629"/>
    <w:rsid w:val="006F2A05"/>
    <w:rsid w:val="006F5282"/>
    <w:rsid w:val="0071610F"/>
    <w:rsid w:val="00722F92"/>
    <w:rsid w:val="0075585A"/>
    <w:rsid w:val="007B284F"/>
    <w:rsid w:val="007B64BD"/>
    <w:rsid w:val="007D49F8"/>
    <w:rsid w:val="007D6034"/>
    <w:rsid w:val="007E6185"/>
    <w:rsid w:val="007E62FE"/>
    <w:rsid w:val="008133EC"/>
    <w:rsid w:val="00815D02"/>
    <w:rsid w:val="00842E16"/>
    <w:rsid w:val="00850909"/>
    <w:rsid w:val="00872AC4"/>
    <w:rsid w:val="00891C41"/>
    <w:rsid w:val="008E4CB3"/>
    <w:rsid w:val="0092182B"/>
    <w:rsid w:val="00954397"/>
    <w:rsid w:val="0095616A"/>
    <w:rsid w:val="009C4768"/>
    <w:rsid w:val="009C7999"/>
    <w:rsid w:val="009F246C"/>
    <w:rsid w:val="00A52FCC"/>
    <w:rsid w:val="00A66120"/>
    <w:rsid w:val="00A90AB1"/>
    <w:rsid w:val="00A91E8C"/>
    <w:rsid w:val="00AD3243"/>
    <w:rsid w:val="00B73508"/>
    <w:rsid w:val="00B76E27"/>
    <w:rsid w:val="00B973A6"/>
    <w:rsid w:val="00BC6DA6"/>
    <w:rsid w:val="00BD7E5D"/>
    <w:rsid w:val="00BF0BAA"/>
    <w:rsid w:val="00BF6813"/>
    <w:rsid w:val="00C15CCB"/>
    <w:rsid w:val="00C358F7"/>
    <w:rsid w:val="00C57C7A"/>
    <w:rsid w:val="00C778AF"/>
    <w:rsid w:val="00C800FD"/>
    <w:rsid w:val="00CA1F05"/>
    <w:rsid w:val="00CB1638"/>
    <w:rsid w:val="00CD6DAD"/>
    <w:rsid w:val="00CE09D1"/>
    <w:rsid w:val="00CF2FC2"/>
    <w:rsid w:val="00D31204"/>
    <w:rsid w:val="00DB7359"/>
    <w:rsid w:val="00DC3597"/>
    <w:rsid w:val="00E42726"/>
    <w:rsid w:val="00E44AF8"/>
    <w:rsid w:val="00E45DF6"/>
    <w:rsid w:val="00E63CCC"/>
    <w:rsid w:val="00E916C2"/>
    <w:rsid w:val="00EA252F"/>
    <w:rsid w:val="00EB3374"/>
    <w:rsid w:val="00ED32E8"/>
    <w:rsid w:val="00ED5ABF"/>
    <w:rsid w:val="00F15553"/>
    <w:rsid w:val="00F3312C"/>
    <w:rsid w:val="00F350AC"/>
    <w:rsid w:val="00F72995"/>
    <w:rsid w:val="00FC014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A6"/>
    <w:pPr>
      <w:spacing w:after="200" w:line="276" w:lineRule="auto"/>
    </w:pPr>
    <w:rPr>
      <w:lang w:val="ru-RU" w:eastAsia="ru-RU"/>
    </w:rPr>
  </w:style>
  <w:style w:type="paragraph" w:styleId="Heading1">
    <w:name w:val="heading 1"/>
    <w:basedOn w:val="Normal"/>
    <w:next w:val="Normal"/>
    <w:link w:val="Heading1Char"/>
    <w:uiPriority w:val="99"/>
    <w:qFormat/>
    <w:rsid w:val="00BF6813"/>
    <w:pPr>
      <w:keepNext/>
      <w:spacing w:after="0" w:line="240" w:lineRule="auto"/>
      <w:outlineLvl w:val="0"/>
    </w:pPr>
    <w:rPr>
      <w:rFonts w:ascii="Times New Roman" w:hAnsi="Times New Roman"/>
      <w:sz w:val="20"/>
      <w:szCs w:val="20"/>
      <w:lang w:val="uk-UA" w:eastAsia="uk-UA"/>
    </w:rPr>
  </w:style>
  <w:style w:type="paragraph" w:styleId="Heading2">
    <w:name w:val="heading 2"/>
    <w:basedOn w:val="Normal"/>
    <w:next w:val="Normal"/>
    <w:link w:val="Heading2Char"/>
    <w:uiPriority w:val="99"/>
    <w:qFormat/>
    <w:rsid w:val="002A2A27"/>
    <w:pPr>
      <w:keepNext/>
      <w:keepLines/>
      <w:spacing w:before="200" w:after="0"/>
      <w:outlineLvl w:val="1"/>
    </w:pPr>
    <w:rPr>
      <w:rFonts w:ascii="Cambria" w:hAnsi="Cambria"/>
      <w:b/>
      <w:bCs/>
      <w:color w:val="4F81BD"/>
      <w:sz w:val="26"/>
      <w:szCs w:val="26"/>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6813"/>
    <w:rPr>
      <w:rFonts w:ascii="Times New Roman" w:hAnsi="Times New Roman"/>
      <w:sz w:val="20"/>
      <w:lang w:val="uk-UA"/>
    </w:rPr>
  </w:style>
  <w:style w:type="character" w:customStyle="1" w:styleId="Heading2Char">
    <w:name w:val="Heading 2 Char"/>
    <w:basedOn w:val="DefaultParagraphFont"/>
    <w:link w:val="Heading2"/>
    <w:uiPriority w:val="99"/>
    <w:semiHidden/>
    <w:locked/>
    <w:rsid w:val="002A2A27"/>
    <w:rPr>
      <w:rFonts w:ascii="Cambria" w:hAnsi="Cambria"/>
      <w:b/>
      <w:color w:val="4F81BD"/>
      <w:sz w:val="26"/>
    </w:rPr>
  </w:style>
  <w:style w:type="paragraph" w:styleId="BodyText">
    <w:name w:val="Body Text"/>
    <w:basedOn w:val="Normal"/>
    <w:link w:val="BodyTextChar"/>
    <w:uiPriority w:val="99"/>
    <w:rsid w:val="00BF6813"/>
    <w:pPr>
      <w:spacing w:after="0" w:line="240" w:lineRule="auto"/>
      <w:jc w:val="both"/>
    </w:pPr>
    <w:rPr>
      <w:rFonts w:ascii="Times New Roman" w:hAnsi="Times New Roman"/>
      <w:sz w:val="24"/>
      <w:szCs w:val="24"/>
      <w:lang w:val="uk-UA" w:eastAsia="uk-UA"/>
    </w:rPr>
  </w:style>
  <w:style w:type="character" w:customStyle="1" w:styleId="BodyTextChar">
    <w:name w:val="Body Text Char"/>
    <w:basedOn w:val="DefaultParagraphFont"/>
    <w:link w:val="BodyText"/>
    <w:uiPriority w:val="99"/>
    <w:locked/>
    <w:rsid w:val="00BF6813"/>
    <w:rPr>
      <w:rFonts w:ascii="Times New Roman" w:hAnsi="Times New Roman"/>
      <w:sz w:val="24"/>
      <w:lang w:val="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BF6813"/>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F6813"/>
    <w:rPr>
      <w:rFonts w:ascii="Times New Roman" w:hAnsi="Times New Roman"/>
      <w:sz w:val="24"/>
    </w:rPr>
  </w:style>
  <w:style w:type="paragraph" w:styleId="Title">
    <w:name w:val="Title"/>
    <w:basedOn w:val="Normal"/>
    <w:link w:val="TitleChar"/>
    <w:uiPriority w:val="99"/>
    <w:qFormat/>
    <w:rsid w:val="002A2A27"/>
    <w:pPr>
      <w:spacing w:after="0" w:line="240" w:lineRule="auto"/>
      <w:jc w:val="center"/>
    </w:pPr>
    <w:rPr>
      <w:rFonts w:ascii="Times New Roman" w:hAnsi="Times New Roman"/>
      <w:sz w:val="32"/>
      <w:szCs w:val="32"/>
      <w:lang w:val="uk-UA" w:eastAsia="uk-UA"/>
    </w:rPr>
  </w:style>
  <w:style w:type="character" w:customStyle="1" w:styleId="TitleChar">
    <w:name w:val="Title Char"/>
    <w:basedOn w:val="DefaultParagraphFont"/>
    <w:link w:val="Title"/>
    <w:uiPriority w:val="99"/>
    <w:locked/>
    <w:rsid w:val="002A2A27"/>
    <w:rPr>
      <w:rFonts w:ascii="Times New Roman" w:hAnsi="Times New Roman"/>
      <w:sz w:val="32"/>
      <w:lang w:val="uk-UA"/>
    </w:rPr>
  </w:style>
  <w:style w:type="paragraph" w:customStyle="1" w:styleId="21">
    <w:name w:val="Основний текст (2)1"/>
    <w:basedOn w:val="Normal"/>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ListParagraph">
    <w:name w:val="List Paragraph"/>
    <w:basedOn w:val="Normal"/>
    <w:uiPriority w:val="99"/>
    <w:qFormat/>
    <w:rsid w:val="007B64BD"/>
    <w:pPr>
      <w:suppressAutoHyphens/>
      <w:spacing w:after="0" w:line="240" w:lineRule="auto"/>
      <w:ind w:left="720"/>
      <w:contextualSpacing/>
    </w:pPr>
    <w:rPr>
      <w:rFonts w:ascii="Times New Roman" w:hAnsi="Times New Roman"/>
      <w:kern w:val="1"/>
      <w:sz w:val="24"/>
      <w:szCs w:val="24"/>
      <w:lang w:eastAsia="ar-SA"/>
    </w:rPr>
  </w:style>
  <w:style w:type="character" w:customStyle="1" w:styleId="a">
    <w:name w:val="Основной текст_"/>
    <w:link w:val="1"/>
    <w:uiPriority w:val="99"/>
    <w:locked/>
    <w:rsid w:val="00ED5ABF"/>
    <w:rPr>
      <w:sz w:val="28"/>
      <w:shd w:val="clear" w:color="auto" w:fill="FFFFFF"/>
    </w:rPr>
  </w:style>
  <w:style w:type="paragraph" w:customStyle="1" w:styleId="1">
    <w:name w:val="Основной текст1"/>
    <w:basedOn w:val="Normal"/>
    <w:link w:val="a"/>
    <w:uiPriority w:val="99"/>
    <w:rsid w:val="00ED5ABF"/>
    <w:pPr>
      <w:shd w:val="clear" w:color="auto" w:fill="FFFFFF"/>
      <w:spacing w:after="0" w:line="240" w:lineRule="atLeast"/>
    </w:pPr>
    <w:rPr>
      <w:sz w:val="28"/>
      <w:szCs w:val="20"/>
      <w:lang w:val="uk-UA" w:eastAsia="uk-UA"/>
    </w:rPr>
  </w:style>
  <w:style w:type="character" w:customStyle="1" w:styleId="2">
    <w:name w:val="Основной текст (2)_"/>
    <w:link w:val="20"/>
    <w:uiPriority w:val="99"/>
    <w:locked/>
    <w:rsid w:val="00ED5ABF"/>
    <w:rPr>
      <w:sz w:val="26"/>
      <w:shd w:val="clear" w:color="auto" w:fill="FFFFFF"/>
    </w:rPr>
  </w:style>
  <w:style w:type="paragraph" w:customStyle="1" w:styleId="20">
    <w:name w:val="Основной текст (2)"/>
    <w:basedOn w:val="Normal"/>
    <w:link w:val="2"/>
    <w:uiPriority w:val="99"/>
    <w:rsid w:val="00ED5ABF"/>
    <w:pPr>
      <w:widowControl w:val="0"/>
      <w:shd w:val="clear" w:color="auto" w:fill="FFFFFF"/>
      <w:spacing w:before="780" w:after="0" w:line="322" w:lineRule="exact"/>
      <w:jc w:val="both"/>
    </w:pPr>
    <w:rPr>
      <w:sz w:val="26"/>
      <w:szCs w:val="20"/>
      <w:lang w:val="uk-UA" w:eastAsia="uk-UA"/>
    </w:rPr>
  </w:style>
  <w:style w:type="character" w:styleId="Strong">
    <w:name w:val="Strong"/>
    <w:basedOn w:val="DefaultParagraphFont"/>
    <w:uiPriority w:val="99"/>
    <w:qFormat/>
    <w:locked/>
    <w:rsid w:val="00ED5ABF"/>
    <w:rPr>
      <w:rFonts w:cs="Times New Roman"/>
      <w:b/>
      <w:bCs/>
    </w:rPr>
  </w:style>
  <w:style w:type="paragraph" w:customStyle="1" w:styleId="Default">
    <w:name w:val="Default"/>
    <w:uiPriority w:val="99"/>
    <w:rsid w:val="006F5282"/>
    <w:pPr>
      <w:autoSpaceDE w:val="0"/>
      <w:autoSpaceDN w:val="0"/>
      <w:adjustRightInd w:val="0"/>
    </w:pPr>
    <w:rPr>
      <w:rFonts w:ascii="Times New Roman" w:hAnsi="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45561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6115</Words>
  <Characters>3486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Альона і Вадім</cp:lastModifiedBy>
  <cp:revision>2</cp:revision>
  <dcterms:created xsi:type="dcterms:W3CDTF">2021-01-18T18:44:00Z</dcterms:created>
  <dcterms:modified xsi:type="dcterms:W3CDTF">2021-01-18T18:44:00Z</dcterms:modified>
</cp:coreProperties>
</file>