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51" w:rsidRDefault="00572D51" w:rsidP="00642138">
      <w:pPr>
        <w:jc w:val="center"/>
        <w:rPr>
          <w:sz w:val="28"/>
          <w:szCs w:val="28"/>
        </w:rPr>
      </w:pPr>
      <w:r w:rsidRPr="000A4D02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4" o:title=""/>
          </v:shape>
        </w:pict>
      </w:r>
    </w:p>
    <w:p w:rsidR="00572D51" w:rsidRDefault="00572D51" w:rsidP="00642138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572D51" w:rsidTr="00A6151B">
        <w:tc>
          <w:tcPr>
            <w:tcW w:w="9854" w:type="dxa"/>
          </w:tcPr>
          <w:p w:rsidR="00572D51" w:rsidRDefault="00572D51" w:rsidP="00A6151B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ЧОТИРНАДЦЯТ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72D51" w:rsidTr="00A6151B">
        <w:tc>
          <w:tcPr>
            <w:tcW w:w="9854" w:type="dxa"/>
          </w:tcPr>
          <w:p w:rsidR="00572D51" w:rsidRDefault="00572D51" w:rsidP="00A6151B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572D51" w:rsidRPr="002D5CF7" w:rsidRDefault="00572D51" w:rsidP="00642138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 w:hint="eastAsia"/>
          <w:b/>
          <w:sz w:val="28"/>
          <w:szCs w:val="28"/>
        </w:rPr>
        <w:t>Р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І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Ш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Е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Я</w:t>
      </w:r>
    </w:p>
    <w:p w:rsidR="00572D51" w:rsidRDefault="00572D51" w:rsidP="00642138">
      <w:pPr>
        <w:jc w:val="both"/>
        <w:rPr>
          <w:sz w:val="28"/>
          <w:szCs w:val="28"/>
        </w:rPr>
      </w:pPr>
    </w:p>
    <w:p w:rsidR="00572D51" w:rsidRPr="005148CE" w:rsidRDefault="00572D51" w:rsidP="0064213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21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грудня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484</w:t>
      </w:r>
    </w:p>
    <w:p w:rsidR="00572D51" w:rsidRDefault="00572D51" w:rsidP="00642138">
      <w:pPr>
        <w:jc w:val="both"/>
        <w:rPr>
          <w:sz w:val="28"/>
          <w:szCs w:val="28"/>
        </w:rPr>
      </w:pPr>
    </w:p>
    <w:p w:rsidR="00572D51" w:rsidRDefault="00572D51" w:rsidP="0064213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572D51" w:rsidRDefault="00572D51" w:rsidP="00642138">
      <w:pPr>
        <w:jc w:val="center"/>
        <w:rPr>
          <w:color w:val="000000"/>
          <w:sz w:val="24"/>
          <w:szCs w:val="24"/>
          <w:lang w:eastAsia="ru-RU"/>
        </w:rPr>
      </w:pPr>
    </w:p>
    <w:p w:rsidR="00572D51" w:rsidRDefault="00572D51" w:rsidP="00AF6C58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затвердження проєкту</w:t>
      </w:r>
    </w:p>
    <w:p w:rsidR="00572D51" w:rsidRDefault="00572D51" w:rsidP="00AF6C58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:rsidR="00572D51" w:rsidRDefault="00572D51" w:rsidP="00AF6C58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:rsidR="00572D51" w:rsidRDefault="00572D51" w:rsidP="00AF6C5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Юхименко Валентині Іванівні</w:t>
      </w:r>
    </w:p>
    <w:p w:rsidR="00572D51" w:rsidRDefault="00572D51" w:rsidP="00AF6C58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:rsidR="00572D51" w:rsidRDefault="00572D51" w:rsidP="00AF6C58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:rsidR="00572D51" w:rsidRDefault="00572D51" w:rsidP="00AF6C58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:rsidR="00572D51" w:rsidRDefault="00572D51" w:rsidP="00AF6C58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проєкт землеустрою щодо відведення земельної ділянки загальною площею – </w:t>
      </w:r>
      <w:smartTag w:uri="urn:schemas-microsoft-com:office:smarttags" w:element="metricconverter">
        <w:smartTagPr>
          <w:attr w:name="ProductID" w:val="0,4460 га"/>
        </w:smartTagPr>
        <w:r>
          <w:rPr>
            <w:sz w:val="28"/>
            <w:szCs w:val="28"/>
          </w:rPr>
          <w:t>0,4460 га</w:t>
        </w:r>
      </w:smartTag>
      <w:r>
        <w:rPr>
          <w:sz w:val="28"/>
          <w:szCs w:val="28"/>
        </w:rPr>
        <w:t xml:space="preserve"> гр. Юхименко Валентині Іванівні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в межах с.Вербове, вул.Набережна,17.</w:t>
      </w:r>
    </w:p>
    <w:p w:rsidR="00572D51" w:rsidRDefault="00572D51" w:rsidP="00AF6C5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  загальною площею – </w:t>
      </w:r>
      <w:smartTag w:uri="urn:schemas-microsoft-com:office:smarttags" w:element="metricconverter">
        <w:smartTagPr>
          <w:attr w:name="ProductID" w:val="0,4460 га"/>
        </w:smartTagPr>
        <w:r>
          <w:rPr>
            <w:sz w:val="28"/>
            <w:szCs w:val="28"/>
          </w:rPr>
          <w:t>0,4460 га</w:t>
        </w:r>
      </w:smartTag>
      <w:r>
        <w:rPr>
          <w:sz w:val="28"/>
          <w:szCs w:val="28"/>
        </w:rPr>
        <w:t xml:space="preserve">, в тому числі по угіддях: рілля (згідно КВЗУ 001.01.)  - </w:t>
      </w:r>
      <w:smartTag w:uri="urn:schemas-microsoft-com:office:smarttags" w:element="metricconverter">
        <w:smartTagPr>
          <w:attr w:name="ProductID" w:val="0,4460 га"/>
        </w:smartTagPr>
        <w:r>
          <w:rPr>
            <w:sz w:val="28"/>
            <w:szCs w:val="28"/>
          </w:rPr>
          <w:t>0,4460 га</w:t>
        </w:r>
      </w:smartTag>
      <w:r>
        <w:rPr>
          <w:sz w:val="28"/>
          <w:szCs w:val="28"/>
        </w:rPr>
        <w:t xml:space="preserve"> гр. Юхименко Валентині Іванівні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 Вербове, вул. Набережна,17 (кадастровий номер земельної ділянки 3521480500:51:000:0070).</w:t>
      </w:r>
    </w:p>
    <w:p w:rsidR="00572D51" w:rsidRDefault="00572D51" w:rsidP="00AF6C5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3. Гр. Юхименко Валентині Іванівні  зареєструвати речове право на земельну ділянку відповідно до вимог чинного законодавства.</w:t>
      </w:r>
    </w:p>
    <w:p w:rsidR="00572D51" w:rsidRDefault="00572D51" w:rsidP="00AF6C58">
      <w:pPr>
        <w:jc w:val="both"/>
        <w:rPr>
          <w:rFonts w:ascii="Calibri" w:hAnsi="Calibr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:rsidR="00572D51" w:rsidRDefault="00572D51" w:rsidP="00642138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  <w:lang w:val="ru-RU"/>
        </w:rPr>
      </w:pPr>
    </w:p>
    <w:p w:rsidR="00572D51" w:rsidRDefault="00572D51" w:rsidP="00642138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  <w:lang w:val="ru-RU"/>
        </w:rPr>
      </w:pPr>
      <w:bookmarkStart w:id="0" w:name="_GoBack"/>
      <w:bookmarkEnd w:id="0"/>
    </w:p>
    <w:p w:rsidR="00572D51" w:rsidRPr="00F81BCE" w:rsidRDefault="00572D51" w:rsidP="00F81BCE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</w:p>
    <w:sectPr w:rsidR="00572D51" w:rsidRPr="00F81BCE" w:rsidSect="0010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917"/>
    <w:rsid w:val="000A4D02"/>
    <w:rsid w:val="0010795D"/>
    <w:rsid w:val="002D5CF7"/>
    <w:rsid w:val="005148CE"/>
    <w:rsid w:val="00572D51"/>
    <w:rsid w:val="00642138"/>
    <w:rsid w:val="00695030"/>
    <w:rsid w:val="00A6151B"/>
    <w:rsid w:val="00AF6C58"/>
    <w:rsid w:val="00B77CC8"/>
    <w:rsid w:val="00EC5917"/>
    <w:rsid w:val="00F8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138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97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1100</Words>
  <Characters>627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6</cp:revision>
  <dcterms:created xsi:type="dcterms:W3CDTF">2021-12-16T08:22:00Z</dcterms:created>
  <dcterms:modified xsi:type="dcterms:W3CDTF">2021-12-27T16:13:00Z</dcterms:modified>
</cp:coreProperties>
</file>