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15C86" w14:textId="77777777" w:rsidR="00181053" w:rsidRPr="00181053" w:rsidRDefault="00181053" w:rsidP="001810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18105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3C6EEC8" wp14:editId="11C343E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074B03" w14:textId="77777777" w:rsidR="00181053" w:rsidRPr="00181053" w:rsidRDefault="00181053" w:rsidP="001810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10"/>
          <w:szCs w:val="10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81053" w:rsidRPr="00181053" w14:paraId="3FBA30EF" w14:textId="77777777" w:rsidTr="00313F26">
        <w:tc>
          <w:tcPr>
            <w:tcW w:w="9854" w:type="dxa"/>
            <w:hideMark/>
          </w:tcPr>
          <w:p w14:paraId="3DD56CC2" w14:textId="77777777" w:rsidR="00181053" w:rsidRPr="00181053" w:rsidRDefault="00181053" w:rsidP="00181053">
            <w:pPr>
              <w:widowControl w:val="0"/>
              <w:tabs>
                <w:tab w:val="left" w:pos="5985"/>
              </w:tabs>
              <w:autoSpaceDE w:val="0"/>
              <w:autoSpaceDN w:val="0"/>
              <w:spacing w:after="0" w:line="240" w:lineRule="auto"/>
              <w:jc w:val="center"/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</w:pPr>
            <w:proofErr w:type="gramStart"/>
            <w:r w:rsidRPr="00181053">
              <w:rPr>
                <w:rFonts w:ascii="AcademyCTT" w:hAnsi="AcademyCTT"/>
                <w:b/>
                <w:sz w:val="28"/>
                <w:szCs w:val="28"/>
                <w:lang w:eastAsia="en-US"/>
              </w:rPr>
              <w:t>ТРИНАДЦЯТ</w:t>
            </w:r>
            <w:r w:rsidRPr="00181053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А</w:t>
            </w:r>
            <w:r w:rsidRPr="00181053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181053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СЕСІЯ</w:t>
            </w:r>
            <w:proofErr w:type="gramEnd"/>
            <w:r w:rsidRPr="00181053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181053" w:rsidRPr="00181053" w14:paraId="01D292E7" w14:textId="77777777" w:rsidTr="00313F26">
        <w:tc>
          <w:tcPr>
            <w:tcW w:w="9854" w:type="dxa"/>
            <w:hideMark/>
          </w:tcPr>
          <w:p w14:paraId="64F40E39" w14:textId="77777777" w:rsidR="00181053" w:rsidRPr="00181053" w:rsidRDefault="00181053" w:rsidP="001810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181053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ВОСЬМОГО СКЛИКАННЯ</w:t>
            </w:r>
          </w:p>
        </w:tc>
      </w:tr>
    </w:tbl>
    <w:p w14:paraId="065A5481" w14:textId="77777777" w:rsidR="00181053" w:rsidRPr="00181053" w:rsidRDefault="00181053" w:rsidP="00181053">
      <w:pPr>
        <w:widowControl w:val="0"/>
        <w:autoSpaceDE w:val="0"/>
        <w:autoSpaceDN w:val="0"/>
        <w:spacing w:after="0" w:line="240" w:lineRule="auto"/>
        <w:jc w:val="center"/>
        <w:rPr>
          <w:rFonts w:ascii="AcademyCTT" w:hAnsi="AcademyCTT"/>
          <w:b/>
          <w:sz w:val="28"/>
          <w:szCs w:val="28"/>
          <w:lang w:val="uk-UA" w:eastAsia="en-US"/>
        </w:rPr>
      </w:pPr>
      <w:r w:rsidRPr="00181053">
        <w:rPr>
          <w:rFonts w:ascii="AcademyCTT" w:hAnsi="AcademyCTT"/>
          <w:b/>
          <w:sz w:val="28"/>
          <w:szCs w:val="28"/>
          <w:lang w:val="uk-UA" w:eastAsia="en-US"/>
        </w:rPr>
        <w:t xml:space="preserve">Р І Ш Е Н </w:t>
      </w:r>
      <w:proofErr w:type="spellStart"/>
      <w:r w:rsidRPr="00181053">
        <w:rPr>
          <w:rFonts w:ascii="AcademyCTT" w:hAnsi="AcademyCTT"/>
          <w:b/>
          <w:sz w:val="28"/>
          <w:szCs w:val="28"/>
          <w:lang w:val="uk-UA" w:eastAsia="en-US"/>
        </w:rPr>
        <w:t>Н</w:t>
      </w:r>
      <w:proofErr w:type="spellEnd"/>
      <w:r w:rsidRPr="00181053">
        <w:rPr>
          <w:rFonts w:ascii="AcademyCTT" w:hAnsi="AcademyCTT"/>
          <w:b/>
          <w:sz w:val="28"/>
          <w:szCs w:val="28"/>
          <w:lang w:val="uk-UA" w:eastAsia="en-US"/>
        </w:rPr>
        <w:t xml:space="preserve"> Я</w:t>
      </w:r>
    </w:p>
    <w:p w14:paraId="52688F43" w14:textId="77777777" w:rsidR="00181053" w:rsidRPr="00181053" w:rsidRDefault="00181053" w:rsidP="001810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104CE93B" w14:textId="05D969B1" w:rsidR="00181053" w:rsidRPr="00181053" w:rsidRDefault="00181053" w:rsidP="001810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181053">
        <w:rPr>
          <w:rFonts w:ascii="Times New Roman" w:hAnsi="Times New Roman"/>
          <w:sz w:val="28"/>
          <w:szCs w:val="28"/>
          <w:lang w:val="uk-UA" w:eastAsia="en-US"/>
        </w:rPr>
        <w:t>Від «</w:t>
      </w:r>
      <w:r w:rsidRPr="00181053">
        <w:rPr>
          <w:rFonts w:ascii="Times New Roman" w:hAnsi="Times New Roman"/>
          <w:sz w:val="28"/>
          <w:szCs w:val="28"/>
          <w:lang w:eastAsia="en-US"/>
        </w:rPr>
        <w:t>30</w:t>
      </w:r>
      <w:r w:rsidRPr="00181053">
        <w:rPr>
          <w:rFonts w:ascii="Times New Roman" w:hAnsi="Times New Roman"/>
          <w:sz w:val="28"/>
          <w:szCs w:val="28"/>
          <w:lang w:val="uk-UA" w:eastAsia="en-US"/>
        </w:rPr>
        <w:t xml:space="preserve">» </w:t>
      </w:r>
      <w:r w:rsidRPr="00181053">
        <w:rPr>
          <w:rFonts w:ascii="Times New Roman" w:hAnsi="Times New Roman"/>
          <w:sz w:val="28"/>
          <w:szCs w:val="28"/>
          <w:lang w:eastAsia="en-US"/>
        </w:rPr>
        <w:t>листопада</w:t>
      </w:r>
      <w:r w:rsidRPr="00181053">
        <w:rPr>
          <w:rFonts w:ascii="Times New Roman" w:hAnsi="Times New Roman"/>
          <w:sz w:val="28"/>
          <w:szCs w:val="28"/>
          <w:lang w:val="uk-UA" w:eastAsia="en-US"/>
        </w:rPr>
        <w:t xml:space="preserve">  2021 року   </w:t>
      </w:r>
      <w:r w:rsidRPr="00181053">
        <w:rPr>
          <w:rFonts w:ascii="Times New Roman" w:hAnsi="Times New Roman"/>
          <w:sz w:val="28"/>
          <w:szCs w:val="28"/>
          <w:lang w:val="uk-UA" w:eastAsia="en-US"/>
        </w:rPr>
        <w:tab/>
      </w:r>
      <w:r w:rsidRPr="00181053">
        <w:rPr>
          <w:rFonts w:ascii="Times New Roman" w:hAnsi="Times New Roman"/>
          <w:sz w:val="28"/>
          <w:szCs w:val="28"/>
          <w:lang w:val="uk-UA" w:eastAsia="en-US"/>
        </w:rPr>
        <w:tab/>
      </w:r>
      <w:r w:rsidRPr="00181053">
        <w:rPr>
          <w:rFonts w:ascii="Times New Roman" w:hAnsi="Times New Roman"/>
          <w:sz w:val="28"/>
          <w:szCs w:val="28"/>
          <w:lang w:val="uk-UA" w:eastAsia="en-US"/>
        </w:rPr>
        <w:tab/>
        <w:t xml:space="preserve">                                        № </w:t>
      </w:r>
      <w:r>
        <w:rPr>
          <w:rFonts w:ascii="Times New Roman" w:hAnsi="Times New Roman"/>
          <w:sz w:val="28"/>
          <w:szCs w:val="28"/>
          <w:lang w:val="uk-UA" w:eastAsia="en-US"/>
        </w:rPr>
        <w:t>377</w:t>
      </w:r>
      <w:r w:rsidRPr="00181053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</w:p>
    <w:p w14:paraId="719C3633" w14:textId="77777777" w:rsidR="00181053" w:rsidRPr="00181053" w:rsidRDefault="00181053" w:rsidP="0018105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14:paraId="10D84475" w14:textId="77777777" w:rsidR="00181053" w:rsidRPr="00181053" w:rsidRDefault="00181053" w:rsidP="001810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en-US"/>
        </w:rPr>
      </w:pPr>
      <w:r w:rsidRPr="00181053">
        <w:rPr>
          <w:rFonts w:ascii="Times New Roman" w:hAnsi="Times New Roman"/>
          <w:sz w:val="28"/>
          <w:szCs w:val="28"/>
          <w:lang w:val="uk-UA" w:eastAsia="en-US"/>
        </w:rPr>
        <w:t>смт Голованівськ</w:t>
      </w:r>
    </w:p>
    <w:p w14:paraId="2F52E8FF" w14:textId="77777777" w:rsidR="00181053" w:rsidRDefault="00181053" w:rsidP="00D557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36E99E0" w14:textId="0FFE7172" w:rsidR="00D55720" w:rsidRDefault="00D55720" w:rsidP="00D557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>Про погодження з Міністерством</w:t>
      </w:r>
    </w:p>
    <w:p w14:paraId="4511D235" w14:textId="77777777" w:rsidR="00D55720" w:rsidRDefault="00D55720" w:rsidP="00D557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культури та інформаційної </w:t>
      </w:r>
    </w:p>
    <w:p w14:paraId="57BA1F0F" w14:textId="77777777" w:rsidR="00D55720" w:rsidRDefault="00D55720" w:rsidP="00D55720">
      <w:pPr>
        <w:shd w:val="clear" w:color="auto" w:fill="FFFFFF"/>
        <w:spacing w:after="0" w:line="319" w:lineRule="atLeast"/>
        <w:ind w:right="-1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політики України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щодо </w:t>
      </w:r>
    </w:p>
    <w:p w14:paraId="1A465A31" w14:textId="77777777" w:rsidR="00D55720" w:rsidRDefault="00D55720" w:rsidP="00D55720">
      <w:pPr>
        <w:shd w:val="clear" w:color="auto" w:fill="FFFFFF"/>
        <w:spacing w:after="0" w:line="319" w:lineRule="atLeast"/>
        <w:ind w:right="-1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реорганізації  шляхом приєднання</w:t>
      </w:r>
    </w:p>
    <w:p w14:paraId="17FED82E" w14:textId="77777777" w:rsidR="00D55720" w:rsidRDefault="00D55720" w:rsidP="00D55720">
      <w:pPr>
        <w:shd w:val="clear" w:color="auto" w:fill="FFFFFF"/>
        <w:spacing w:after="0" w:line="319" w:lineRule="atLeast"/>
        <w:ind w:right="-143"/>
        <w:rPr>
          <w:rFonts w:ascii="Times New Roman" w:eastAsia="Calibri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комунального закладу «Бібліотека для дітей»</w:t>
      </w:r>
    </w:p>
    <w:p w14:paraId="26B8100A" w14:textId="77777777" w:rsidR="00D55720" w:rsidRPr="00D55720" w:rsidRDefault="00D55720" w:rsidP="00D5572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/>
          <w:b/>
          <w:sz w:val="28"/>
          <w:szCs w:val="28"/>
          <w:lang w:val="uk-UA"/>
        </w:rPr>
        <w:t>Голованівської селищної ради</w:t>
      </w:r>
    </w:p>
    <w:bookmarkEnd w:id="0"/>
    <w:p w14:paraId="7E4C135D" w14:textId="77777777" w:rsidR="00D55720" w:rsidRPr="00D55720" w:rsidRDefault="00D55720" w:rsidP="00D557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метою оптимізації, ефективного та раціонального використання бюджетних коштів, удосконалення мережі бібліотек, що функціонують на території Голованівської селищної ради, формування нового культурно-мистецького середовища, керуючись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п.п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 5 ч. 1 статті 4 Закону України «Про добровільне об’єднання територіальних громад»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ст. 12 Закону України «Про бібліотеки та бібліотечну справу»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п. 2 статті 22 Закону України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«Про культуру»,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Рекомендаціями Національної Парламентської бібліотеки України щодо організації надання бібліотечних послуг в умовах об’єднаних територіальних громад, з метою забезпечення організації надання бібліотечних послуг жителям громади </w:t>
      </w:r>
      <w:r>
        <w:rPr>
          <w:rFonts w:ascii="Times New Roman" w:hAnsi="Times New Roman"/>
          <w:sz w:val="28"/>
          <w:szCs w:val="28"/>
          <w:lang w:val="uk-UA"/>
        </w:rPr>
        <w:t>селищна рада</w:t>
      </w:r>
    </w:p>
    <w:p w14:paraId="478FDEC8" w14:textId="77777777" w:rsidR="00D55720" w:rsidRPr="00D55720" w:rsidRDefault="00D55720" w:rsidP="00D55720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14:paraId="75626C34" w14:textId="77777777" w:rsidR="00D55720" w:rsidRDefault="00D55720" w:rsidP="00D55720">
      <w:pPr>
        <w:shd w:val="clear" w:color="auto" w:fill="FFFFFF"/>
        <w:spacing w:after="0" w:line="319" w:lineRule="atLeast"/>
        <w:ind w:right="-1"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1.Погодити з Міністерством культури та інформаційної політики України про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реорганізацію шляхом  приєднання  комунального закладу «Бібліотека для дітей» Голованівської селищної ради до комунального закладу «Бібліотеки для дорослих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ім.С.В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eastAsia="Calibri" w:hAnsi="Times New Roman"/>
          <w:sz w:val="28"/>
          <w:szCs w:val="28"/>
          <w:lang w:val="uk-UA"/>
        </w:rPr>
        <w:t>Шеврякова</w:t>
      </w:r>
      <w:proofErr w:type="spellEnd"/>
      <w:r>
        <w:rPr>
          <w:rFonts w:ascii="Times New Roman" w:eastAsia="Calibri" w:hAnsi="Times New Roman"/>
          <w:sz w:val="28"/>
          <w:szCs w:val="28"/>
          <w:lang w:val="uk-UA"/>
        </w:rPr>
        <w:t>» Голованівської селищної ради.</w:t>
      </w:r>
    </w:p>
    <w:p w14:paraId="5BDE0704" w14:textId="77777777" w:rsidR="00D55720" w:rsidRDefault="00D55720" w:rsidP="00D55720">
      <w:pPr>
        <w:shd w:val="clear" w:color="auto" w:fill="FFFFFF"/>
        <w:spacing w:after="0" w:line="319" w:lineRule="atLeast"/>
        <w:ind w:right="-1"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2.Доручити селищному голові Голованівської селищної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Цобенку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С.О. подати до Міністерства культури та інформаційної політики України на погодження клопотання про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реорганізацію шляхом приєднання бібліотечних </w:t>
      </w:r>
      <w:r>
        <w:rPr>
          <w:rFonts w:ascii="Times New Roman" w:hAnsi="Times New Roman"/>
          <w:sz w:val="28"/>
          <w:szCs w:val="28"/>
          <w:lang w:val="uk-UA"/>
        </w:rPr>
        <w:t>закладів  Голованівської селищної ради, передбачених п. 1 даного рішення</w:t>
      </w:r>
    </w:p>
    <w:p w14:paraId="6FC015AB" w14:textId="77777777" w:rsidR="00D55720" w:rsidRDefault="00D55720" w:rsidP="00D55720">
      <w:pPr>
        <w:shd w:val="clear" w:color="auto" w:fill="FFFFFF"/>
        <w:spacing w:after="0" w:line="319" w:lineRule="atLeast"/>
        <w:ind w:right="-1"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рішення покласти на постійну комісію з питань фінансів, бюджету, управління комунальною власністю  та  соціально-економічного розвитку.</w:t>
      </w:r>
    </w:p>
    <w:p w14:paraId="370C2C92" w14:textId="77777777" w:rsidR="009E3062" w:rsidRDefault="009E3062" w:rsidP="009E306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6916A2CC" w14:textId="77777777" w:rsidR="009E3062" w:rsidRDefault="009E3062" w:rsidP="009E306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4704A12" w14:textId="77777777" w:rsidR="009E3062" w:rsidRPr="000804B3" w:rsidRDefault="009E3062" w:rsidP="009E306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</w:t>
      </w:r>
      <w:r w:rsidRPr="00332DA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голова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Сергій ЦОБЕНКО</w:t>
      </w:r>
    </w:p>
    <w:p w14:paraId="02D665D7" w14:textId="77777777" w:rsidR="000F3BBA" w:rsidRPr="002148AD" w:rsidRDefault="000F3BBA">
      <w:pPr>
        <w:rPr>
          <w:lang w:val="uk-UA"/>
        </w:rPr>
      </w:pPr>
    </w:p>
    <w:sectPr w:rsidR="000F3BBA" w:rsidRPr="002148AD" w:rsidSect="00691269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BBA"/>
    <w:rsid w:val="000F3BBA"/>
    <w:rsid w:val="00181053"/>
    <w:rsid w:val="002148AD"/>
    <w:rsid w:val="004972BD"/>
    <w:rsid w:val="004C3416"/>
    <w:rsid w:val="00691269"/>
    <w:rsid w:val="007A13AB"/>
    <w:rsid w:val="009676F7"/>
    <w:rsid w:val="009D1680"/>
    <w:rsid w:val="009E3062"/>
    <w:rsid w:val="00D17D5B"/>
    <w:rsid w:val="00D55720"/>
    <w:rsid w:val="00E80D81"/>
    <w:rsid w:val="00EC7F38"/>
    <w:rsid w:val="00ED34C4"/>
    <w:rsid w:val="00F95DE3"/>
    <w:rsid w:val="00FE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0031F"/>
  <w15:docId w15:val="{A9E966F2-0B1F-4BC0-A6B4-BA73A818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F3BB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E30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B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306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9E30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2021-11-17T12:41:00Z</cp:lastPrinted>
  <dcterms:created xsi:type="dcterms:W3CDTF">2021-12-01T06:22:00Z</dcterms:created>
  <dcterms:modified xsi:type="dcterms:W3CDTF">2021-12-01T06:22:00Z</dcterms:modified>
</cp:coreProperties>
</file>