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EA0DC" w14:textId="77777777" w:rsidR="00A57E2D" w:rsidRDefault="00A57E2D" w:rsidP="00A57E2D">
      <w:pPr>
        <w:rPr>
          <w:sz w:val="28"/>
          <w:szCs w:val="28"/>
        </w:rPr>
      </w:pPr>
    </w:p>
    <w:p w14:paraId="547115D4" w14:textId="77777777" w:rsidR="00254945" w:rsidRDefault="00254945" w:rsidP="00254945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E73962F" wp14:editId="03553164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5F3B4A" w14:textId="77777777" w:rsidR="00254945" w:rsidRDefault="00254945" w:rsidP="0025494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54945" w14:paraId="7060237D" w14:textId="77777777" w:rsidTr="00F33935">
        <w:tc>
          <w:tcPr>
            <w:tcW w:w="9854" w:type="dxa"/>
            <w:hideMark/>
          </w:tcPr>
          <w:p w14:paraId="0D722E1F" w14:textId="77777777" w:rsidR="00254945" w:rsidRDefault="00254945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254945" w14:paraId="7E553C0E" w14:textId="77777777" w:rsidTr="00F33935">
        <w:tc>
          <w:tcPr>
            <w:tcW w:w="9854" w:type="dxa"/>
            <w:hideMark/>
          </w:tcPr>
          <w:p w14:paraId="333E7683" w14:textId="77777777" w:rsidR="00254945" w:rsidRDefault="00254945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6EDD555" w14:textId="77777777" w:rsidR="00254945" w:rsidRPr="002D5CF7" w:rsidRDefault="00254945" w:rsidP="00254945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0D1DD541" w14:textId="77777777" w:rsidR="00254945" w:rsidRDefault="00254945" w:rsidP="00254945">
      <w:pPr>
        <w:jc w:val="both"/>
        <w:rPr>
          <w:sz w:val="28"/>
          <w:szCs w:val="28"/>
        </w:rPr>
      </w:pPr>
    </w:p>
    <w:p w14:paraId="4C8ADB01" w14:textId="12812015" w:rsidR="00254945" w:rsidRPr="005148CE" w:rsidRDefault="00254945" w:rsidP="0025494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619</w:t>
      </w:r>
    </w:p>
    <w:p w14:paraId="06009EA4" w14:textId="77777777" w:rsidR="00254945" w:rsidRDefault="00254945" w:rsidP="00254945">
      <w:pPr>
        <w:jc w:val="both"/>
        <w:rPr>
          <w:sz w:val="28"/>
          <w:szCs w:val="28"/>
        </w:rPr>
      </w:pPr>
    </w:p>
    <w:p w14:paraId="60D2B4EB" w14:textId="77777777" w:rsidR="00254945" w:rsidRDefault="00254945" w:rsidP="0025494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66C0DEFA" w14:textId="77777777" w:rsidR="00A57E2D" w:rsidRDefault="00A57E2D" w:rsidP="00A57E2D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1037014D" w14:textId="77777777" w:rsidR="00A57E2D" w:rsidRDefault="00A57E2D" w:rsidP="00A57E2D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0669F9EB" w14:textId="77777777" w:rsidR="00ED6227" w:rsidRDefault="00ED6227" w:rsidP="00ED6227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надання у власність </w:t>
      </w:r>
    </w:p>
    <w:p w14:paraId="2AA5573B" w14:textId="77777777" w:rsidR="00ED6227" w:rsidRDefault="00ED6227" w:rsidP="00ED6227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Пахолюк</w:t>
      </w:r>
      <w:proofErr w:type="spellEnd"/>
    </w:p>
    <w:p w14:paraId="24104861" w14:textId="77777777" w:rsidR="00ED6227" w:rsidRDefault="00ED6227" w:rsidP="00ED6227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Ларисі Петрівні </w:t>
      </w:r>
    </w:p>
    <w:bookmarkEnd w:id="1"/>
    <w:p w14:paraId="1FB571D4" w14:textId="77777777" w:rsidR="00ED6227" w:rsidRDefault="00ED6227" w:rsidP="00ED6227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0EDC9B86" w14:textId="77777777" w:rsidR="00ED6227" w:rsidRDefault="00ED6227" w:rsidP="00ED6227">
      <w:pPr>
        <w:adjustRightInd w:val="0"/>
        <w:jc w:val="both"/>
        <w:rPr>
          <w:sz w:val="28"/>
          <w:szCs w:val="28"/>
        </w:rPr>
      </w:pPr>
      <w:bookmarkStart w:id="2" w:name="_Hlk92871864"/>
      <w:r>
        <w:rPr>
          <w:sz w:val="28"/>
          <w:szCs w:val="28"/>
        </w:rPr>
        <w:t xml:space="preserve">    Відповідно до п. 34 ст. 26 Закону України “Про місцеве самоврядування в Україні”, ст. 12, 81, 116, 118, 121, 125 Земельного кодексу України, рекомендацій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bookmarkEnd w:id="2"/>
    <w:p w14:paraId="40471E6C" w14:textId="77777777" w:rsidR="00ED6227" w:rsidRDefault="00ED6227" w:rsidP="00ED6227">
      <w:pPr>
        <w:adjustRightInd w:val="0"/>
        <w:jc w:val="both"/>
        <w:rPr>
          <w:sz w:val="28"/>
          <w:szCs w:val="28"/>
        </w:rPr>
      </w:pPr>
    </w:p>
    <w:p w14:paraId="0366FEAA" w14:textId="77777777" w:rsidR="00ED6227" w:rsidRDefault="00ED6227" w:rsidP="00ED6227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14462AD" w14:textId="77777777" w:rsidR="00ED6227" w:rsidRDefault="00ED6227" w:rsidP="00ED6227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578A530C" w14:textId="77777777" w:rsidR="00ED6227" w:rsidRDefault="00ED6227" w:rsidP="00ED622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у власність земельну ділянку гр. </w:t>
      </w:r>
      <w:proofErr w:type="spellStart"/>
      <w:r>
        <w:rPr>
          <w:sz w:val="28"/>
          <w:szCs w:val="28"/>
        </w:rPr>
        <w:t>Пахолюк</w:t>
      </w:r>
      <w:proofErr w:type="spellEnd"/>
      <w:r>
        <w:rPr>
          <w:sz w:val="28"/>
          <w:szCs w:val="28"/>
        </w:rPr>
        <w:t xml:space="preserve"> Ларисі Петрівні  загальною площею  0,1500 га, в тому числі по угіддях: малоповерхова забудова (код КВЗУ 007.01) - 0,1500 га 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селище Голованівськ, вул. Богуна Івана, 60. (кадастровий номер земельної ділянки 3521455100:51:000:0266).</w:t>
      </w:r>
    </w:p>
    <w:p w14:paraId="70A0E925" w14:textId="5640BF93" w:rsidR="00ED6227" w:rsidRDefault="00ED6227" w:rsidP="00ED622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 земельної ділянки забезпечити їх використання відповідно до  цільового призначення,   а також зареєструвати речове право на земельн</w:t>
      </w:r>
      <w:r w:rsidR="00482F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482F8B">
        <w:rPr>
          <w:sz w:val="28"/>
          <w:szCs w:val="28"/>
        </w:rPr>
        <w:t>у</w:t>
      </w:r>
      <w:r>
        <w:rPr>
          <w:sz w:val="28"/>
          <w:szCs w:val="28"/>
        </w:rPr>
        <w:t xml:space="preserve"> в установленому законодавством порядку.</w:t>
      </w:r>
    </w:p>
    <w:p w14:paraId="681D1EF5" w14:textId="77777777" w:rsidR="00ED6227" w:rsidRDefault="00ED6227" w:rsidP="00ED6227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>3. Контроль за виконанням даного рішення покласти на постійну комісію з</w:t>
      </w:r>
      <w:r>
        <w:t> </w:t>
      </w:r>
      <w:r>
        <w:rPr>
          <w:sz w:val="28"/>
          <w:szCs w:val="28"/>
        </w:rPr>
        <w:t>питань аграрної політики та земельних відносин.</w:t>
      </w:r>
    </w:p>
    <w:p w14:paraId="39099447" w14:textId="77777777" w:rsidR="00A57E2D" w:rsidRDefault="00A57E2D" w:rsidP="00A57E2D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3F8A34F8" w14:textId="77777777" w:rsidR="00A57E2D" w:rsidRDefault="00A57E2D" w:rsidP="00A57E2D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341EEB61" w14:textId="77777777" w:rsidR="00A57E2D" w:rsidRDefault="00A57E2D" w:rsidP="00A57E2D"/>
    <w:p w14:paraId="2138C78D" w14:textId="77777777" w:rsidR="00A57E2D" w:rsidRDefault="00A57E2D" w:rsidP="00A57E2D"/>
    <w:sectPr w:rsidR="00A57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C4"/>
    <w:rsid w:val="00147E8B"/>
    <w:rsid w:val="00254945"/>
    <w:rsid w:val="00482F8B"/>
    <w:rsid w:val="00497BEA"/>
    <w:rsid w:val="0055355E"/>
    <w:rsid w:val="009B3D2C"/>
    <w:rsid w:val="00A57E2D"/>
    <w:rsid w:val="00C37EC4"/>
    <w:rsid w:val="00D85C4D"/>
    <w:rsid w:val="00ED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458F"/>
  <w15:chartTrackingRefBased/>
  <w15:docId w15:val="{759991CA-6BB1-4551-8FED-1BEDDA36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7E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2022-02-03T11:16:00Z</dcterms:created>
  <dcterms:modified xsi:type="dcterms:W3CDTF">2022-02-03T11:37:00Z</dcterms:modified>
</cp:coreProperties>
</file>