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0C" w:rsidRPr="0036709A" w:rsidRDefault="00D2730C" w:rsidP="00791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34BA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4" o:title=""/>
          </v:shape>
        </w:pict>
      </w:r>
    </w:p>
    <w:p w:rsidR="00D2730C" w:rsidRPr="0036709A" w:rsidRDefault="00D2730C" w:rsidP="00791E1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D2730C" w:rsidRPr="002B34BA" w:rsidTr="00887672">
        <w:tc>
          <w:tcPr>
            <w:tcW w:w="9854" w:type="dxa"/>
          </w:tcPr>
          <w:p w:rsidR="00D2730C" w:rsidRPr="002B34BA" w:rsidRDefault="00D2730C" w:rsidP="00887672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34BA">
              <w:rPr>
                <w:rFonts w:ascii="Times New Roman" w:hAnsi="Times New Roman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D2730C" w:rsidRPr="002B34BA" w:rsidTr="00887672">
        <w:tc>
          <w:tcPr>
            <w:tcW w:w="9854" w:type="dxa"/>
          </w:tcPr>
          <w:p w:rsidR="00D2730C" w:rsidRPr="002B34BA" w:rsidRDefault="00D2730C" w:rsidP="00887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BA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2730C" w:rsidRPr="0036709A" w:rsidRDefault="00D2730C" w:rsidP="00791E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709A">
        <w:rPr>
          <w:rFonts w:ascii="Times New Roman" w:hAnsi="Times New Roman"/>
          <w:b/>
          <w:sz w:val="28"/>
          <w:szCs w:val="28"/>
        </w:rPr>
        <w:t>Р І Ш Е Н Н Я</w:t>
      </w:r>
    </w:p>
    <w:p w:rsidR="00D2730C" w:rsidRPr="0036709A" w:rsidRDefault="00D2730C" w:rsidP="00791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0C" w:rsidRPr="002F3136" w:rsidRDefault="00D2730C" w:rsidP="00791E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6709A">
        <w:rPr>
          <w:rFonts w:ascii="Times New Roman" w:hAnsi="Times New Roman"/>
          <w:sz w:val="28"/>
          <w:szCs w:val="28"/>
        </w:rPr>
        <w:t xml:space="preserve">Від «10» червня 2021 року   </w:t>
      </w:r>
      <w:r w:rsidRPr="0036709A">
        <w:rPr>
          <w:rFonts w:ascii="Times New Roman" w:hAnsi="Times New Roman"/>
          <w:sz w:val="28"/>
          <w:szCs w:val="28"/>
        </w:rPr>
        <w:tab/>
      </w:r>
      <w:r w:rsidRPr="0036709A">
        <w:rPr>
          <w:rFonts w:ascii="Times New Roman" w:hAnsi="Times New Roman"/>
          <w:sz w:val="28"/>
          <w:szCs w:val="28"/>
        </w:rPr>
        <w:tab/>
      </w:r>
      <w:r w:rsidRPr="0036709A">
        <w:rPr>
          <w:rFonts w:ascii="Times New Roman" w:hAnsi="Times New Roman"/>
          <w:sz w:val="28"/>
          <w:szCs w:val="28"/>
        </w:rPr>
        <w:tab/>
        <w:t xml:space="preserve">                                              № 2</w:t>
      </w:r>
      <w:r>
        <w:rPr>
          <w:rFonts w:ascii="Times New Roman" w:hAnsi="Times New Roman"/>
          <w:sz w:val="28"/>
          <w:szCs w:val="28"/>
          <w:lang w:val="uk-UA"/>
        </w:rPr>
        <w:t>22</w:t>
      </w:r>
    </w:p>
    <w:p w:rsidR="00D2730C" w:rsidRPr="0036709A" w:rsidRDefault="00D2730C" w:rsidP="00791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0C" w:rsidRPr="0036709A" w:rsidRDefault="00D2730C" w:rsidP="00791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709A">
        <w:rPr>
          <w:rFonts w:ascii="Times New Roman" w:hAnsi="Times New Roman"/>
          <w:sz w:val="28"/>
          <w:szCs w:val="28"/>
        </w:rPr>
        <w:t>смт Голованівськ</w:t>
      </w:r>
    </w:p>
    <w:p w:rsidR="00D2730C" w:rsidRDefault="00D2730C" w:rsidP="00DF00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b/>
          <w:sz w:val="28"/>
          <w:szCs w:val="28"/>
          <w:lang w:val="uk-UA"/>
        </w:rPr>
      </w:pPr>
    </w:p>
    <w:p w:rsidR="00D2730C" w:rsidRDefault="00D2730C" w:rsidP="00DF00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технічної документації</w:t>
      </w:r>
    </w:p>
    <w:p w:rsidR="00D2730C" w:rsidRDefault="00D2730C" w:rsidP="00DF00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землеустрою щодо поділу та об’єднання земельних ділянок для рибогосподарських потреб</w:t>
      </w:r>
    </w:p>
    <w:p w:rsidR="00D2730C" w:rsidRDefault="00D2730C" w:rsidP="00064C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sz w:val="28"/>
          <w:szCs w:val="28"/>
          <w:lang w:val="uk-UA"/>
        </w:rPr>
      </w:pPr>
    </w:p>
    <w:p w:rsidR="00D2730C" w:rsidRPr="0065358B" w:rsidRDefault="00D2730C" w:rsidP="00564291">
      <w:pPr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5358B">
        <w:rPr>
          <w:rFonts w:ascii="Times New Roman" w:hAnsi="Times New Roman"/>
          <w:sz w:val="28"/>
          <w:szCs w:val="28"/>
          <w:lang w:val="uk-UA"/>
        </w:rPr>
        <w:t xml:space="preserve">Керуючись п. 34 ст. 26 Закону України “Про місцеве самоврядування </w:t>
      </w:r>
      <w:r>
        <w:rPr>
          <w:rFonts w:ascii="Times New Roman" w:hAnsi="Times New Roman"/>
          <w:sz w:val="28"/>
          <w:szCs w:val="28"/>
          <w:lang w:val="uk-UA"/>
        </w:rPr>
        <w:t>в Україні”, відповідно до ст.</w:t>
      </w:r>
      <w:r w:rsidRPr="0065358B">
        <w:rPr>
          <w:rFonts w:ascii="Times New Roman" w:hAnsi="Times New Roman"/>
          <w:sz w:val="28"/>
          <w:szCs w:val="28"/>
          <w:lang w:val="uk-UA"/>
        </w:rPr>
        <w:t xml:space="preserve"> 12, 186 Земельного кодексу України, розглянувши технічну документацію селищна рада</w:t>
      </w:r>
    </w:p>
    <w:p w:rsidR="00D2730C" w:rsidRDefault="00D2730C" w:rsidP="0056429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2730C" w:rsidRDefault="00D2730C" w:rsidP="00064C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sz w:val="28"/>
          <w:szCs w:val="28"/>
          <w:lang w:val="uk-UA"/>
        </w:rPr>
      </w:pPr>
    </w:p>
    <w:p w:rsidR="00D2730C" w:rsidRDefault="00D2730C" w:rsidP="00B96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1.Затвердити технічну документацію із землеустрою щодо  поділу та  </w:t>
      </w:r>
      <w:r>
        <w:rPr>
          <w:rFonts w:ascii="Times New Roman" w:hAnsi="Times New Roman"/>
          <w:sz w:val="28"/>
          <w:szCs w:val="28"/>
          <w:lang w:val="uk-UA"/>
        </w:rPr>
        <w:t>об’єднання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земельних ділянок</w:t>
      </w:r>
      <w:r>
        <w:rPr>
          <w:rFonts w:ascii="Times New Roman" w:hAnsi="Times New Roman"/>
          <w:sz w:val="28"/>
          <w:szCs w:val="28"/>
          <w:lang w:val="uk-UA"/>
        </w:rPr>
        <w:t xml:space="preserve">, що  перебуває в комунальній власності Голованівської селищної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загальною площею </w:t>
      </w:r>
      <w:smartTag w:uri="urn:schemas-microsoft-com:office:smarttags" w:element="metricconverter">
        <w:smartTagPr>
          <w:attr w:name="ProductID" w:val="33,1223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33,1223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з кадастровим номером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3521485600:02:000:7502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для рибогосподарських потреб  на окремі ділянки, а саме:</w:t>
      </w:r>
    </w:p>
    <w:p w:rsidR="00D2730C" w:rsidRDefault="00D2730C" w:rsidP="00B96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 площею </w:t>
      </w:r>
      <w:smartTag w:uri="urn:schemas-microsoft-com:office:smarttags" w:element="metricconverter">
        <w:smartTagPr>
          <w:attr w:name="ProductID" w:val="26,1370 га"/>
        </w:smartTagPr>
        <w:r>
          <w:rPr>
            <w:rFonts w:ascii="Times New Roman" w:hAnsi="Times New Roman"/>
            <w:sz w:val="28"/>
            <w:szCs w:val="28"/>
            <w:lang w:val="uk-UA"/>
          </w:rPr>
          <w:t>26,1370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>
        <w:rPr>
          <w:rFonts w:ascii="Times New Roman" w:hAnsi="Times New Roman"/>
          <w:b/>
          <w:sz w:val="28"/>
          <w:szCs w:val="28"/>
          <w:lang w:val="uk-UA"/>
        </w:rPr>
        <w:t>3521485600:02:000:0608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730C" w:rsidRDefault="00D2730C" w:rsidP="00B96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 площею </w:t>
      </w:r>
      <w:smartTag w:uri="urn:schemas-microsoft-com:office:smarttags" w:element="metricconverter">
        <w:smartTagPr>
          <w:attr w:name="ProductID" w:val="4,8234 га"/>
        </w:smartTagPr>
        <w:r>
          <w:rPr>
            <w:rFonts w:ascii="Times New Roman" w:hAnsi="Times New Roman"/>
            <w:sz w:val="28"/>
            <w:szCs w:val="28"/>
            <w:lang w:val="uk-UA"/>
          </w:rPr>
          <w:t>4,8234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>
        <w:rPr>
          <w:rFonts w:ascii="Times New Roman" w:hAnsi="Times New Roman"/>
          <w:b/>
          <w:sz w:val="28"/>
          <w:szCs w:val="28"/>
          <w:lang w:val="uk-UA"/>
        </w:rPr>
        <w:t>3521485600:02:000:0609;</w:t>
      </w:r>
    </w:p>
    <w:p w:rsidR="00D2730C" w:rsidRDefault="00D2730C" w:rsidP="00B96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- 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2,1619 га"/>
        </w:smartTagPr>
        <w:r>
          <w:rPr>
            <w:rFonts w:ascii="Times New Roman" w:hAnsi="Times New Roman"/>
            <w:sz w:val="28"/>
            <w:szCs w:val="28"/>
            <w:lang w:val="uk-UA"/>
          </w:rPr>
          <w:t>2,1619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>
        <w:rPr>
          <w:rFonts w:ascii="Times New Roman" w:hAnsi="Times New Roman"/>
          <w:b/>
          <w:sz w:val="28"/>
          <w:szCs w:val="28"/>
          <w:lang w:val="uk-UA"/>
        </w:rPr>
        <w:t>3521485600:02:000:0610,</w:t>
      </w:r>
    </w:p>
    <w:p w:rsidR="00D2730C" w:rsidRDefault="00D2730C" w:rsidP="00B96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 знаходяться за адресою: Кіровоградська область, Голованівський район, Голованівська селищна рада, за межами с. Молдовка. </w:t>
      </w:r>
    </w:p>
    <w:p w:rsidR="00D2730C" w:rsidRDefault="00D2730C" w:rsidP="00B9698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Відділу земельних  ресурсів Голованівської селищної ради забезпечити проведення державної реєстрації земельних ділянок комунальної власності. </w:t>
      </w:r>
    </w:p>
    <w:p w:rsidR="00D2730C" w:rsidRDefault="00D2730C" w:rsidP="00B9698B">
      <w:pPr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Контроль за виконання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даного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покласти на постійну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комісію з </w:t>
      </w:r>
      <w:bookmarkStart w:id="0" w:name="_GoBack"/>
      <w:r>
        <w:rPr>
          <w:rFonts w:ascii="Times New Roman" w:hAnsi="Times New Roman"/>
          <w:color w:val="000000"/>
          <w:sz w:val="28"/>
          <w:szCs w:val="28"/>
          <w:lang w:eastAsia="ru-RU"/>
        </w:rPr>
        <w:t>питань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аграрної політики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 земельних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відносин. </w:t>
      </w:r>
      <w:bookmarkEnd w:id="0"/>
    </w:p>
    <w:p w:rsidR="00D2730C" w:rsidRPr="00B9698B" w:rsidRDefault="00D2730C" w:rsidP="00BD0605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2730C" w:rsidRPr="00BD0605" w:rsidRDefault="00D2730C" w:rsidP="00791E13">
      <w:pPr>
        <w:jc w:val="center"/>
        <w:rPr>
          <w:sz w:val="28"/>
          <w:szCs w:val="28"/>
          <w:lang w:val="uk-UA"/>
        </w:rPr>
      </w:pPr>
      <w:r w:rsidRPr="00BD0605"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  </w:t>
      </w:r>
      <w:r w:rsidRPr="00BD0605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BD0605">
        <w:rPr>
          <w:rFonts w:ascii="Times New Roman" w:hAnsi="Times New Roman"/>
          <w:b/>
          <w:sz w:val="28"/>
          <w:szCs w:val="28"/>
          <w:lang w:val="uk-UA"/>
        </w:rPr>
        <w:t xml:space="preserve">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D2730C" w:rsidRPr="00BD0605" w:rsidRDefault="00D2730C">
      <w:pPr>
        <w:rPr>
          <w:lang w:val="uk-UA"/>
        </w:rPr>
      </w:pPr>
    </w:p>
    <w:sectPr w:rsidR="00D2730C" w:rsidRPr="00BD0605" w:rsidSect="00F3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4FB"/>
    <w:rsid w:val="00064CEA"/>
    <w:rsid w:val="002B34BA"/>
    <w:rsid w:val="002F3136"/>
    <w:rsid w:val="0036709A"/>
    <w:rsid w:val="003D6F6E"/>
    <w:rsid w:val="00564291"/>
    <w:rsid w:val="0065358B"/>
    <w:rsid w:val="006622F0"/>
    <w:rsid w:val="0077366A"/>
    <w:rsid w:val="00791E13"/>
    <w:rsid w:val="00887672"/>
    <w:rsid w:val="00A126B3"/>
    <w:rsid w:val="00A363F0"/>
    <w:rsid w:val="00B9698B"/>
    <w:rsid w:val="00BD0605"/>
    <w:rsid w:val="00C274FB"/>
    <w:rsid w:val="00D2730C"/>
    <w:rsid w:val="00DF0037"/>
    <w:rsid w:val="00F07FCD"/>
    <w:rsid w:val="00F3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037"/>
    <w:pPr>
      <w:spacing w:after="160" w:line="25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DF0037"/>
    <w:rPr>
      <w:rFonts w:ascii="Times New Roman" w:hAnsi="Times New Roman"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BD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0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936</Words>
  <Characters>534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dcterms:created xsi:type="dcterms:W3CDTF">2021-06-14T19:24:00Z</dcterms:created>
  <dcterms:modified xsi:type="dcterms:W3CDTF">2021-06-14T19:24:00Z</dcterms:modified>
</cp:coreProperties>
</file>