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2B3F4A" w14:textId="3A1B37A2" w:rsidR="00036E56" w:rsidRDefault="00364112" w:rsidP="008F208E">
      <w:pPr>
        <w:spacing w:after="0" w:line="240" w:lineRule="auto"/>
        <w:jc w:val="center"/>
        <w:rPr>
          <w:rFonts w:ascii="Times New Roman" w:hAnsi="Times New Roman" w:cs="Times New Roman"/>
          <w:b/>
          <w:sz w:val="32"/>
          <w:szCs w:val="32"/>
          <w:lang w:val="uk-UA"/>
        </w:rPr>
      </w:pPr>
      <w:r w:rsidRPr="00364112">
        <w:rPr>
          <w:rFonts w:ascii="Times New Roman" w:hAnsi="Times New Roman" w:cs="Times New Roman"/>
          <w:b/>
          <w:sz w:val="32"/>
          <w:szCs w:val="32"/>
          <w:lang w:val="uk-UA"/>
        </w:rPr>
        <w:t xml:space="preserve">Про  виконання </w:t>
      </w:r>
      <w:r w:rsidR="00D03267">
        <w:rPr>
          <w:rFonts w:ascii="Times New Roman" w:hAnsi="Times New Roman" w:cs="Times New Roman"/>
          <w:b/>
          <w:sz w:val="32"/>
          <w:szCs w:val="32"/>
          <w:lang w:val="uk-UA"/>
        </w:rPr>
        <w:t>П</w:t>
      </w:r>
      <w:r w:rsidRPr="00364112">
        <w:rPr>
          <w:rFonts w:ascii="Times New Roman" w:hAnsi="Times New Roman" w:cs="Times New Roman"/>
          <w:b/>
          <w:sz w:val="32"/>
          <w:szCs w:val="32"/>
          <w:lang w:val="uk-UA"/>
        </w:rPr>
        <w:t>рограми економічного</w:t>
      </w:r>
      <w:r w:rsidR="00431B4D">
        <w:rPr>
          <w:rFonts w:ascii="Times New Roman" w:hAnsi="Times New Roman" w:cs="Times New Roman"/>
          <w:b/>
          <w:sz w:val="32"/>
          <w:szCs w:val="32"/>
          <w:lang w:val="uk-UA"/>
        </w:rPr>
        <w:t xml:space="preserve"> і</w:t>
      </w:r>
      <w:r w:rsidRPr="00364112">
        <w:rPr>
          <w:rFonts w:ascii="Times New Roman" w:hAnsi="Times New Roman" w:cs="Times New Roman"/>
          <w:b/>
          <w:sz w:val="32"/>
          <w:szCs w:val="32"/>
          <w:lang w:val="uk-UA"/>
        </w:rPr>
        <w:t xml:space="preserve"> </w:t>
      </w:r>
      <w:r w:rsidR="00431B4D" w:rsidRPr="00364112">
        <w:rPr>
          <w:rFonts w:ascii="Times New Roman" w:hAnsi="Times New Roman" w:cs="Times New Roman"/>
          <w:b/>
          <w:sz w:val="32"/>
          <w:szCs w:val="32"/>
          <w:lang w:val="uk-UA"/>
        </w:rPr>
        <w:t xml:space="preserve">соціального </w:t>
      </w:r>
      <w:r w:rsidRPr="00364112">
        <w:rPr>
          <w:rFonts w:ascii="Times New Roman" w:hAnsi="Times New Roman" w:cs="Times New Roman"/>
          <w:b/>
          <w:sz w:val="32"/>
          <w:szCs w:val="32"/>
          <w:lang w:val="uk-UA"/>
        </w:rPr>
        <w:t>розвитк</w:t>
      </w:r>
      <w:r w:rsidR="00431B4D">
        <w:rPr>
          <w:rFonts w:ascii="Times New Roman" w:hAnsi="Times New Roman" w:cs="Times New Roman"/>
          <w:b/>
          <w:sz w:val="32"/>
          <w:szCs w:val="32"/>
          <w:lang w:val="uk-UA"/>
        </w:rPr>
        <w:t xml:space="preserve">у Голованівської селищної ради </w:t>
      </w:r>
      <w:r w:rsidR="00036E56">
        <w:rPr>
          <w:rFonts w:ascii="Times New Roman" w:hAnsi="Times New Roman" w:cs="Times New Roman"/>
          <w:b/>
          <w:sz w:val="32"/>
          <w:szCs w:val="32"/>
          <w:lang w:val="uk-UA"/>
        </w:rPr>
        <w:t xml:space="preserve"> на 20</w:t>
      </w:r>
      <w:r w:rsidR="00431B4D">
        <w:rPr>
          <w:rFonts w:ascii="Times New Roman" w:hAnsi="Times New Roman" w:cs="Times New Roman"/>
          <w:b/>
          <w:sz w:val="32"/>
          <w:szCs w:val="32"/>
          <w:lang w:val="uk-UA"/>
        </w:rPr>
        <w:t>21</w:t>
      </w:r>
      <w:r w:rsidRPr="00364112">
        <w:rPr>
          <w:rFonts w:ascii="Times New Roman" w:hAnsi="Times New Roman" w:cs="Times New Roman"/>
          <w:b/>
          <w:sz w:val="32"/>
          <w:szCs w:val="32"/>
          <w:lang w:val="uk-UA"/>
        </w:rPr>
        <w:t xml:space="preserve"> рік</w:t>
      </w:r>
      <w:r w:rsidR="00036E56">
        <w:rPr>
          <w:rFonts w:ascii="Times New Roman" w:hAnsi="Times New Roman" w:cs="Times New Roman"/>
          <w:b/>
          <w:sz w:val="32"/>
          <w:szCs w:val="32"/>
          <w:lang w:val="uk-UA"/>
        </w:rPr>
        <w:t xml:space="preserve"> </w:t>
      </w:r>
    </w:p>
    <w:p w14:paraId="5327F67D" w14:textId="4B8D2FE1" w:rsidR="000C5C46" w:rsidRDefault="00431B4D" w:rsidP="008F208E">
      <w:pPr>
        <w:spacing w:after="0" w:line="240" w:lineRule="auto"/>
        <w:jc w:val="center"/>
        <w:rPr>
          <w:rFonts w:ascii="Times New Roman" w:hAnsi="Times New Roman" w:cs="Times New Roman"/>
          <w:b/>
          <w:sz w:val="32"/>
          <w:szCs w:val="32"/>
          <w:lang w:val="uk-UA"/>
        </w:rPr>
      </w:pPr>
      <w:r>
        <w:rPr>
          <w:rFonts w:ascii="Times New Roman" w:hAnsi="Times New Roman" w:cs="Times New Roman"/>
          <w:b/>
          <w:sz w:val="32"/>
          <w:szCs w:val="32"/>
          <w:lang w:val="uk-UA"/>
        </w:rPr>
        <w:t xml:space="preserve">за </w:t>
      </w:r>
      <w:r w:rsidR="00C7555B">
        <w:rPr>
          <w:rFonts w:ascii="Times New Roman" w:hAnsi="Times New Roman" w:cs="Times New Roman"/>
          <w:b/>
          <w:sz w:val="32"/>
          <w:szCs w:val="32"/>
          <w:lang w:val="uk-UA"/>
        </w:rPr>
        <w:t>12</w:t>
      </w:r>
      <w:r>
        <w:rPr>
          <w:rFonts w:ascii="Times New Roman" w:hAnsi="Times New Roman" w:cs="Times New Roman"/>
          <w:b/>
          <w:sz w:val="32"/>
          <w:szCs w:val="32"/>
          <w:lang w:val="uk-UA"/>
        </w:rPr>
        <w:t xml:space="preserve"> місяців</w:t>
      </w:r>
      <w:r w:rsidR="00036E56">
        <w:rPr>
          <w:rFonts w:ascii="Times New Roman" w:hAnsi="Times New Roman" w:cs="Times New Roman"/>
          <w:b/>
          <w:sz w:val="32"/>
          <w:szCs w:val="32"/>
          <w:lang w:val="uk-UA"/>
        </w:rPr>
        <w:t xml:space="preserve"> </w:t>
      </w:r>
      <w:r w:rsidR="00C7555B">
        <w:rPr>
          <w:rFonts w:ascii="Times New Roman" w:hAnsi="Times New Roman" w:cs="Times New Roman"/>
          <w:b/>
          <w:sz w:val="32"/>
          <w:szCs w:val="32"/>
          <w:lang w:val="uk-UA"/>
        </w:rPr>
        <w:t xml:space="preserve">минулого </w:t>
      </w:r>
      <w:r w:rsidR="00036E56">
        <w:rPr>
          <w:rFonts w:ascii="Times New Roman" w:hAnsi="Times New Roman" w:cs="Times New Roman"/>
          <w:b/>
          <w:sz w:val="32"/>
          <w:szCs w:val="32"/>
          <w:lang w:val="uk-UA"/>
        </w:rPr>
        <w:t xml:space="preserve">року </w:t>
      </w:r>
    </w:p>
    <w:p w14:paraId="3F280156" w14:textId="77777777" w:rsidR="00A2616B" w:rsidRPr="00364112" w:rsidRDefault="00A2616B" w:rsidP="008F208E">
      <w:pPr>
        <w:spacing w:after="0" w:line="240" w:lineRule="auto"/>
        <w:jc w:val="center"/>
        <w:rPr>
          <w:rFonts w:ascii="Times New Roman" w:hAnsi="Times New Roman" w:cs="Times New Roman"/>
          <w:b/>
          <w:sz w:val="32"/>
          <w:szCs w:val="32"/>
          <w:lang w:val="uk-UA"/>
        </w:rPr>
      </w:pPr>
    </w:p>
    <w:p w14:paraId="7CC8179B" w14:textId="77777777" w:rsidR="001C6559" w:rsidRPr="00E2464E" w:rsidRDefault="001C6559" w:rsidP="000F020C">
      <w:pPr>
        <w:pStyle w:val="a3"/>
        <w:ind w:firstLine="709"/>
        <w:jc w:val="both"/>
        <w:rPr>
          <w:rFonts w:ascii="Times New Roman" w:hAnsi="Times New Roman" w:cs="Times New Roman"/>
          <w:sz w:val="28"/>
          <w:szCs w:val="28"/>
          <w:lang w:val="uk-UA"/>
        </w:rPr>
      </w:pPr>
      <w:r>
        <w:rPr>
          <w:rFonts w:ascii="Times New Roman" w:hAnsi="Times New Roman"/>
          <w:sz w:val="28"/>
          <w:szCs w:val="28"/>
          <w:lang w:val="uk-UA"/>
        </w:rPr>
        <w:t>Аналізуючи</w:t>
      </w:r>
      <w:r w:rsidRPr="00E2464E">
        <w:rPr>
          <w:rFonts w:ascii="Times New Roman" w:hAnsi="Times New Roman" w:cs="Times New Roman"/>
          <w:sz w:val="28"/>
          <w:szCs w:val="28"/>
          <w:lang w:val="uk-UA"/>
        </w:rPr>
        <w:t xml:space="preserve"> зроблене по виконанню показників </w:t>
      </w:r>
      <w:r w:rsidR="00E163A1">
        <w:rPr>
          <w:rFonts w:ascii="Times New Roman" w:hAnsi="Times New Roman" w:cs="Times New Roman"/>
          <w:sz w:val="28"/>
          <w:szCs w:val="28"/>
          <w:lang w:val="uk-UA"/>
        </w:rPr>
        <w:t>П</w:t>
      </w:r>
      <w:r w:rsidRPr="00E2464E">
        <w:rPr>
          <w:rFonts w:ascii="Times New Roman" w:hAnsi="Times New Roman" w:cs="Times New Roman"/>
          <w:sz w:val="28"/>
          <w:szCs w:val="28"/>
          <w:lang w:val="uk-UA"/>
        </w:rPr>
        <w:t xml:space="preserve">рограми </w:t>
      </w:r>
      <w:r w:rsidR="00E163A1">
        <w:rPr>
          <w:rFonts w:ascii="Times New Roman" w:hAnsi="Times New Roman" w:cs="Times New Roman"/>
          <w:sz w:val="28"/>
          <w:szCs w:val="28"/>
          <w:lang w:val="uk-UA"/>
        </w:rPr>
        <w:t xml:space="preserve"> </w:t>
      </w:r>
      <w:r w:rsidRPr="00E2464E">
        <w:rPr>
          <w:rFonts w:ascii="Times New Roman" w:hAnsi="Times New Roman" w:cs="Times New Roman"/>
          <w:sz w:val="28"/>
          <w:szCs w:val="28"/>
          <w:lang w:val="uk-UA"/>
        </w:rPr>
        <w:t xml:space="preserve"> економічного </w:t>
      </w:r>
      <w:r w:rsidR="00E163A1">
        <w:rPr>
          <w:rFonts w:ascii="Times New Roman" w:hAnsi="Times New Roman" w:cs="Times New Roman"/>
          <w:sz w:val="28"/>
          <w:szCs w:val="28"/>
          <w:lang w:val="uk-UA"/>
        </w:rPr>
        <w:t xml:space="preserve">і </w:t>
      </w:r>
      <w:r w:rsidR="00E163A1" w:rsidRPr="00E2464E">
        <w:rPr>
          <w:rFonts w:ascii="Times New Roman" w:hAnsi="Times New Roman" w:cs="Times New Roman"/>
          <w:sz w:val="28"/>
          <w:szCs w:val="28"/>
          <w:lang w:val="uk-UA"/>
        </w:rPr>
        <w:t xml:space="preserve">соціального </w:t>
      </w:r>
      <w:r w:rsidRPr="00E2464E">
        <w:rPr>
          <w:rFonts w:ascii="Times New Roman" w:hAnsi="Times New Roman" w:cs="Times New Roman"/>
          <w:sz w:val="28"/>
          <w:szCs w:val="28"/>
          <w:lang w:val="uk-UA"/>
        </w:rPr>
        <w:t xml:space="preserve">розвитку </w:t>
      </w:r>
      <w:r w:rsidR="00E163A1">
        <w:rPr>
          <w:rFonts w:ascii="Times New Roman" w:hAnsi="Times New Roman" w:cs="Times New Roman"/>
          <w:sz w:val="28"/>
          <w:szCs w:val="28"/>
          <w:lang w:val="uk-UA"/>
        </w:rPr>
        <w:t>території</w:t>
      </w:r>
      <w:r w:rsidRPr="00E2464E">
        <w:rPr>
          <w:rFonts w:ascii="Times New Roman" w:hAnsi="Times New Roman" w:cs="Times New Roman"/>
          <w:sz w:val="28"/>
          <w:szCs w:val="28"/>
          <w:lang w:val="uk-UA"/>
        </w:rPr>
        <w:t>, можна сказати, що ситуація стабільна. В окремих галузях і сферах діяльності забезпечено позитивну динаміку показників.</w:t>
      </w:r>
    </w:p>
    <w:p w14:paraId="233E8D92" w14:textId="7AB9B553" w:rsidR="001C6559" w:rsidRPr="00E2464E" w:rsidRDefault="001C6559" w:rsidP="000F020C">
      <w:pPr>
        <w:spacing w:after="0" w:line="240" w:lineRule="auto"/>
        <w:ind w:firstLine="709"/>
        <w:jc w:val="both"/>
        <w:rPr>
          <w:rFonts w:ascii="Times New Roman" w:eastAsia="Times New Roman" w:hAnsi="Times New Roman" w:cs="Times New Roman"/>
          <w:sz w:val="28"/>
          <w:szCs w:val="28"/>
          <w:lang w:val="uk-UA"/>
        </w:rPr>
      </w:pPr>
      <w:r w:rsidRPr="00E2464E">
        <w:rPr>
          <w:rFonts w:ascii="Times New Roman" w:eastAsia="Times New Roman" w:hAnsi="Times New Roman" w:cs="Times New Roman"/>
          <w:sz w:val="28"/>
          <w:szCs w:val="28"/>
          <w:lang w:val="uk-UA"/>
        </w:rPr>
        <w:t>У сфері соціального захисту населення та ринку праці забезпечувалась реалізація завдань щодо забезпечення  матеріального добробуту громадян.</w:t>
      </w:r>
    </w:p>
    <w:p w14:paraId="627263B5" w14:textId="77777777" w:rsidR="00A41172" w:rsidRPr="00E23D60" w:rsidRDefault="00C7555B" w:rsidP="00A41172">
      <w:pPr>
        <w:spacing w:after="0" w:line="240" w:lineRule="auto"/>
        <w:ind w:firstLine="567"/>
        <w:jc w:val="both"/>
        <w:rPr>
          <w:rFonts w:ascii="Times New Roman" w:hAnsi="Times New Roman"/>
          <w:sz w:val="28"/>
          <w:szCs w:val="28"/>
          <w:lang w:val="uk-UA"/>
        </w:rPr>
      </w:pPr>
      <w:r>
        <w:rPr>
          <w:rStyle w:val="FontStyle117"/>
          <w:sz w:val="28"/>
          <w:szCs w:val="28"/>
        </w:rPr>
        <w:t xml:space="preserve"> </w:t>
      </w:r>
      <w:r w:rsidR="00A41172" w:rsidRPr="00E23D60">
        <w:rPr>
          <w:rFonts w:ascii="Times New Roman" w:hAnsi="Times New Roman"/>
          <w:sz w:val="28"/>
          <w:szCs w:val="28"/>
          <w:lang w:val="uk-UA"/>
        </w:rPr>
        <w:t>На виконання ЗУ «Про звернення громадян» до селищної ради надійшло 194 звернень, у тому числі 78 звернень до Кіровоградського обласного контактного центру, з них: 32 - до  Урядової гарячої лінії.</w:t>
      </w:r>
    </w:p>
    <w:p w14:paraId="5967F889" w14:textId="77777777" w:rsidR="00A41172" w:rsidRPr="00E23D60" w:rsidRDefault="00A41172" w:rsidP="00A41172">
      <w:pPr>
        <w:spacing w:after="0" w:line="240" w:lineRule="auto"/>
        <w:ind w:firstLine="567"/>
        <w:jc w:val="both"/>
        <w:rPr>
          <w:rFonts w:ascii="Times New Roman" w:hAnsi="Times New Roman"/>
          <w:sz w:val="28"/>
          <w:szCs w:val="28"/>
          <w:lang w:val="uk-UA"/>
        </w:rPr>
      </w:pPr>
      <w:r w:rsidRPr="00E23D60">
        <w:rPr>
          <w:rFonts w:ascii="Times New Roman" w:hAnsi="Times New Roman"/>
          <w:sz w:val="28"/>
          <w:szCs w:val="28"/>
          <w:lang w:val="uk-UA"/>
        </w:rPr>
        <w:t xml:space="preserve">Згідно з затвердженими графіками здійснюються особисті прийоми керівництвом селищної ради (58).  Так, в 2021 році на особистий прийом керівництва </w:t>
      </w:r>
      <w:r w:rsidRPr="00E23D60">
        <w:rPr>
          <w:rFonts w:ascii="Times New Roman" w:hAnsi="Times New Roman"/>
          <w:bCs/>
          <w:sz w:val="28"/>
          <w:szCs w:val="28"/>
          <w:lang w:val="uk-UA"/>
        </w:rPr>
        <w:t xml:space="preserve">  </w:t>
      </w:r>
      <w:r w:rsidRPr="00E23D60">
        <w:rPr>
          <w:rFonts w:ascii="Times New Roman" w:hAnsi="Times New Roman"/>
          <w:sz w:val="28"/>
          <w:szCs w:val="28"/>
          <w:lang w:val="uk-UA"/>
        </w:rPr>
        <w:t>звернулося 58 громадян.</w:t>
      </w:r>
    </w:p>
    <w:p w14:paraId="04B67B30" w14:textId="77777777" w:rsidR="00A41172" w:rsidRPr="00E23D60" w:rsidRDefault="00A41172" w:rsidP="00A41172">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r w:rsidRPr="00E23D60">
        <w:rPr>
          <w:rFonts w:ascii="Times New Roman" w:hAnsi="Times New Roman"/>
          <w:sz w:val="28"/>
          <w:szCs w:val="28"/>
          <w:lang w:val="uk-UA"/>
        </w:rPr>
        <w:t>Із 194 звернень: 40 вирішено позитивно, на 150 надані роз’яснення та 4 на розгляді, 2- відмовлено в задоволені (стаття 8 ЗУ «Про звернення громадян»).</w:t>
      </w:r>
    </w:p>
    <w:p w14:paraId="67A084A0" w14:textId="77777777" w:rsidR="00A41172" w:rsidRDefault="00A41172" w:rsidP="00A41172">
      <w:pPr>
        <w:spacing w:after="0" w:line="240" w:lineRule="auto"/>
        <w:ind w:firstLine="567"/>
        <w:jc w:val="both"/>
        <w:rPr>
          <w:rFonts w:ascii="Times New Roman" w:hAnsi="Times New Roman"/>
          <w:color w:val="FF0000"/>
          <w:sz w:val="28"/>
          <w:szCs w:val="28"/>
          <w:lang w:val="uk-UA"/>
        </w:rPr>
      </w:pPr>
      <w:r w:rsidRPr="004D1FB1">
        <w:rPr>
          <w:rFonts w:ascii="Times New Roman" w:hAnsi="Times New Roman"/>
          <w:color w:val="FF0000"/>
          <w:sz w:val="28"/>
          <w:szCs w:val="28"/>
          <w:lang w:val="uk-UA"/>
        </w:rPr>
        <w:t xml:space="preserve"> </w:t>
      </w:r>
    </w:p>
    <w:p w14:paraId="4D960FE8" w14:textId="77777777" w:rsidR="00A41172" w:rsidRPr="00450CC7" w:rsidRDefault="00A41172" w:rsidP="00A411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50CC7">
        <w:rPr>
          <w:rFonts w:ascii="Times New Roman" w:hAnsi="Times New Roman" w:cs="Times New Roman"/>
          <w:sz w:val="28"/>
          <w:szCs w:val="28"/>
          <w:lang w:val="uk-UA"/>
        </w:rPr>
        <w:t xml:space="preserve">За підсумками </w:t>
      </w:r>
      <w:r>
        <w:rPr>
          <w:rFonts w:ascii="Times New Roman" w:hAnsi="Times New Roman" w:cs="Times New Roman"/>
          <w:sz w:val="28"/>
          <w:szCs w:val="28"/>
          <w:lang w:val="uk-UA"/>
        </w:rPr>
        <w:t xml:space="preserve"> </w:t>
      </w:r>
      <w:r w:rsidRPr="00450CC7">
        <w:rPr>
          <w:rFonts w:ascii="Times New Roman" w:hAnsi="Times New Roman" w:cs="Times New Roman"/>
          <w:sz w:val="28"/>
          <w:szCs w:val="28"/>
          <w:lang w:val="uk-UA"/>
        </w:rPr>
        <w:t>року</w:t>
      </w:r>
      <w:r w:rsidRPr="00450CC7">
        <w:rPr>
          <w:rFonts w:ascii="Times New Roman" w:hAnsi="Times New Roman" w:cs="Times New Roman"/>
          <w:color w:val="00B050"/>
          <w:sz w:val="28"/>
          <w:szCs w:val="28"/>
          <w:lang w:val="uk-UA"/>
        </w:rPr>
        <w:t xml:space="preserve">  </w:t>
      </w:r>
      <w:r w:rsidRPr="00450CC7">
        <w:rPr>
          <w:rFonts w:ascii="Times New Roman" w:hAnsi="Times New Roman" w:cs="Times New Roman"/>
          <w:sz w:val="28"/>
          <w:szCs w:val="28"/>
          <w:lang w:val="uk-UA"/>
        </w:rPr>
        <w:t>робота  Голованівської селищної ради у галузі бюджету і фінансів спрямована на забезпечення безперебійного фінансування бюджетних установ і закладів та дотримання принципу ефективності і цільового використання бюджетних коштів.</w:t>
      </w:r>
    </w:p>
    <w:p w14:paraId="10ED05CF" w14:textId="77777777" w:rsidR="00A41172" w:rsidRPr="00DE1C4F" w:rsidRDefault="00A41172" w:rsidP="00A41172">
      <w:pPr>
        <w:spacing w:after="0" w:line="240" w:lineRule="auto"/>
        <w:jc w:val="both"/>
        <w:rPr>
          <w:rFonts w:ascii="Times New Roman" w:hAnsi="Times New Roman" w:cs="Times New Roman"/>
          <w:sz w:val="28"/>
          <w:szCs w:val="28"/>
          <w:lang w:val="uk-UA"/>
        </w:rPr>
      </w:pPr>
      <w:r w:rsidRPr="00450CC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DE1C4F">
        <w:rPr>
          <w:rFonts w:ascii="Times New Roman" w:hAnsi="Times New Roman" w:cs="Times New Roman"/>
          <w:sz w:val="28"/>
          <w:szCs w:val="28"/>
          <w:lang w:val="uk-UA"/>
        </w:rPr>
        <w:t>Спостерігається позитивна динаміка. А саме, при плані 91 269,6 тис.грн. по доходах загального фонду  (без нарахування трансфертів) , надійшло 100715,3 тис.грн(110,3%), або +9445,7 тис.грн.</w:t>
      </w:r>
    </w:p>
    <w:p w14:paraId="70049776" w14:textId="77777777" w:rsidR="00A41172" w:rsidRPr="004D1FB1" w:rsidRDefault="00A41172" w:rsidP="00A41172">
      <w:pPr>
        <w:pStyle w:val="ad"/>
        <w:tabs>
          <w:tab w:val="right" w:pos="9900"/>
        </w:tabs>
        <w:spacing w:after="0" w:line="240" w:lineRule="auto"/>
        <w:ind w:left="0" w:firstLine="680"/>
        <w:jc w:val="both"/>
        <w:rPr>
          <w:rFonts w:ascii="Times New Roman" w:hAnsi="Times New Roman"/>
          <w:color w:val="FF0000"/>
          <w:sz w:val="28"/>
          <w:szCs w:val="28"/>
          <w:lang w:val="uk-UA"/>
        </w:rPr>
      </w:pPr>
    </w:p>
    <w:p w14:paraId="7B336BB8" w14:textId="77777777" w:rsidR="00A41172" w:rsidRPr="00AB1A4D" w:rsidRDefault="00A41172" w:rsidP="00A41172">
      <w:pPr>
        <w:spacing w:after="0" w:line="240" w:lineRule="auto"/>
        <w:ind w:firstLine="567"/>
        <w:jc w:val="both"/>
        <w:rPr>
          <w:rFonts w:ascii="Times New Roman" w:hAnsi="Times New Roman"/>
          <w:sz w:val="28"/>
          <w:szCs w:val="28"/>
          <w:lang w:val="uk-UA"/>
        </w:rPr>
      </w:pPr>
      <w:r w:rsidRPr="00AB1A4D">
        <w:rPr>
          <w:rFonts w:ascii="Times New Roman" w:hAnsi="Times New Roman"/>
          <w:sz w:val="28"/>
          <w:szCs w:val="28"/>
        </w:rPr>
        <w:t>Вагому частину у складі доходів загального фонду займає податок на доходи фізичних осіб (питома вага в загальних надходженнях становить 62,</w:t>
      </w:r>
      <w:r w:rsidRPr="00AB1A4D">
        <w:rPr>
          <w:rFonts w:ascii="Times New Roman" w:hAnsi="Times New Roman"/>
          <w:sz w:val="28"/>
          <w:szCs w:val="28"/>
          <w:lang w:val="uk-UA"/>
        </w:rPr>
        <w:t>7</w:t>
      </w:r>
      <w:r w:rsidRPr="00AB1A4D">
        <w:rPr>
          <w:rFonts w:ascii="Times New Roman" w:hAnsi="Times New Roman"/>
          <w:sz w:val="28"/>
          <w:szCs w:val="28"/>
        </w:rPr>
        <w:t xml:space="preserve">%), який виконано на </w:t>
      </w:r>
      <w:r w:rsidRPr="00AB1A4D">
        <w:rPr>
          <w:rFonts w:ascii="Times New Roman" w:hAnsi="Times New Roman"/>
          <w:sz w:val="28"/>
          <w:szCs w:val="28"/>
          <w:lang w:val="uk-UA"/>
        </w:rPr>
        <w:t>114,7</w:t>
      </w:r>
      <w:r w:rsidRPr="00AB1A4D">
        <w:rPr>
          <w:rFonts w:ascii="Times New Roman" w:hAnsi="Times New Roman"/>
          <w:sz w:val="28"/>
          <w:szCs w:val="28"/>
        </w:rPr>
        <w:t xml:space="preserve"> % </w:t>
      </w:r>
      <w:r w:rsidRPr="00AB1A4D">
        <w:rPr>
          <w:rFonts w:ascii="Times New Roman" w:hAnsi="Times New Roman"/>
          <w:sz w:val="28"/>
          <w:szCs w:val="28"/>
          <w:lang w:val="uk-UA"/>
        </w:rPr>
        <w:t xml:space="preserve">.  </w:t>
      </w:r>
      <w:r w:rsidRPr="00AB1A4D">
        <w:rPr>
          <w:rFonts w:ascii="Times New Roman" w:hAnsi="Times New Roman"/>
          <w:sz w:val="28"/>
          <w:szCs w:val="28"/>
        </w:rPr>
        <w:t xml:space="preserve">В порівнянні з </w:t>
      </w:r>
      <w:r w:rsidRPr="00AB1A4D">
        <w:rPr>
          <w:rFonts w:ascii="Times New Roman" w:hAnsi="Times New Roman"/>
          <w:sz w:val="28"/>
          <w:szCs w:val="28"/>
          <w:lang w:val="uk-UA"/>
        </w:rPr>
        <w:t xml:space="preserve">попереднім </w:t>
      </w:r>
      <w:r w:rsidRPr="00AB1A4D">
        <w:rPr>
          <w:rFonts w:ascii="Times New Roman" w:hAnsi="Times New Roman"/>
          <w:sz w:val="28"/>
          <w:szCs w:val="28"/>
        </w:rPr>
        <w:t xml:space="preserve"> роком прирі</w:t>
      </w:r>
      <w:proofErr w:type="gramStart"/>
      <w:r w:rsidRPr="00AB1A4D">
        <w:rPr>
          <w:rFonts w:ascii="Times New Roman" w:hAnsi="Times New Roman"/>
          <w:sz w:val="28"/>
          <w:szCs w:val="28"/>
        </w:rPr>
        <w:t>ст</w:t>
      </w:r>
      <w:proofErr w:type="gramEnd"/>
      <w:r w:rsidRPr="00AB1A4D">
        <w:rPr>
          <w:rFonts w:ascii="Times New Roman" w:hAnsi="Times New Roman"/>
          <w:sz w:val="28"/>
          <w:szCs w:val="28"/>
        </w:rPr>
        <w:t xml:space="preserve"> склав 117,2 % або </w:t>
      </w:r>
      <w:r w:rsidRPr="00AB1A4D">
        <w:rPr>
          <w:rFonts w:ascii="Times New Roman" w:hAnsi="Times New Roman"/>
          <w:sz w:val="28"/>
          <w:szCs w:val="28"/>
          <w:lang w:val="uk-UA"/>
        </w:rPr>
        <w:t>7,9</w:t>
      </w:r>
      <w:r w:rsidRPr="00AB1A4D">
        <w:rPr>
          <w:rFonts w:ascii="Times New Roman" w:hAnsi="Times New Roman"/>
          <w:sz w:val="28"/>
          <w:szCs w:val="28"/>
        </w:rPr>
        <w:t xml:space="preserve"> млн.грн.  </w:t>
      </w:r>
    </w:p>
    <w:p w14:paraId="7EB87ABC" w14:textId="77777777" w:rsidR="00A41172" w:rsidRPr="00AB1A4D" w:rsidRDefault="00A41172" w:rsidP="00A41172">
      <w:pPr>
        <w:spacing w:after="0" w:line="240" w:lineRule="auto"/>
        <w:ind w:firstLine="567"/>
        <w:jc w:val="both"/>
        <w:rPr>
          <w:rFonts w:ascii="Times New Roman" w:hAnsi="Times New Roman"/>
          <w:sz w:val="28"/>
          <w:szCs w:val="28"/>
          <w:lang w:val="uk-UA"/>
        </w:rPr>
      </w:pPr>
      <w:r w:rsidRPr="00AB1A4D">
        <w:rPr>
          <w:rFonts w:ascii="Times New Roman" w:hAnsi="Times New Roman"/>
          <w:sz w:val="28"/>
          <w:szCs w:val="28"/>
        </w:rPr>
        <w:t xml:space="preserve">Для покращення ситуації селищною радою щокварталу проводяться засідання  комісії з своєчасності і повноти сплати податків. З метою наповнення дохідної частини бюджету селищної ради проводяться заходи з виявлення випадків ухилення платників </w:t>
      </w:r>
      <w:proofErr w:type="gramStart"/>
      <w:r w:rsidRPr="00AB1A4D">
        <w:rPr>
          <w:rFonts w:ascii="Times New Roman" w:hAnsi="Times New Roman"/>
          <w:sz w:val="28"/>
          <w:szCs w:val="28"/>
        </w:rPr>
        <w:t>в</w:t>
      </w:r>
      <w:proofErr w:type="gramEnd"/>
      <w:r w:rsidRPr="00AB1A4D">
        <w:rPr>
          <w:rFonts w:ascii="Times New Roman" w:hAnsi="Times New Roman"/>
          <w:sz w:val="28"/>
          <w:szCs w:val="28"/>
        </w:rPr>
        <w:t xml:space="preserve">ід сплати податку на доходи фізичних осіб (наявність неоформлених трудових відносин, виплата заробітної плати у розмірах менше </w:t>
      </w:r>
      <w:proofErr w:type="gramStart"/>
      <w:r w:rsidRPr="00AB1A4D">
        <w:rPr>
          <w:rFonts w:ascii="Times New Roman" w:hAnsi="Times New Roman"/>
          <w:sz w:val="28"/>
          <w:szCs w:val="28"/>
        </w:rPr>
        <w:t>визначеного мінімального розміру).</w:t>
      </w:r>
      <w:proofErr w:type="gramEnd"/>
    </w:p>
    <w:p w14:paraId="0649791C" w14:textId="77777777" w:rsidR="00A41172" w:rsidRPr="004D1FB1" w:rsidRDefault="00A41172" w:rsidP="00A41172">
      <w:pPr>
        <w:spacing w:after="0" w:line="240" w:lineRule="auto"/>
        <w:ind w:firstLine="720"/>
        <w:jc w:val="both"/>
        <w:rPr>
          <w:rFonts w:ascii="Times New Roman" w:hAnsi="Times New Roman"/>
          <w:color w:val="FF0000"/>
          <w:sz w:val="28"/>
          <w:szCs w:val="28"/>
          <w:lang w:val="uk-UA"/>
        </w:rPr>
      </w:pPr>
    </w:p>
    <w:p w14:paraId="4BB7CF8F" w14:textId="77777777" w:rsidR="00A41172" w:rsidRPr="00C001E5" w:rsidRDefault="00A41172" w:rsidP="00A41172">
      <w:pPr>
        <w:spacing w:after="0" w:line="240" w:lineRule="auto"/>
        <w:ind w:firstLine="567"/>
        <w:jc w:val="both"/>
        <w:rPr>
          <w:rFonts w:ascii="Times New Roman" w:hAnsi="Times New Roman"/>
          <w:sz w:val="28"/>
          <w:szCs w:val="28"/>
        </w:rPr>
      </w:pPr>
      <w:r w:rsidRPr="00C001E5">
        <w:rPr>
          <w:rFonts w:ascii="Times New Roman" w:hAnsi="Times New Roman"/>
          <w:sz w:val="28"/>
          <w:szCs w:val="28"/>
        </w:rPr>
        <w:t xml:space="preserve">Забезпечується сплата зобов’язань по податку на доходи фізичних осіб у повному обсязі. </w:t>
      </w:r>
      <w:r w:rsidRPr="00C001E5">
        <w:rPr>
          <w:rFonts w:ascii="Times New Roman" w:hAnsi="Times New Roman"/>
          <w:sz w:val="28"/>
          <w:szCs w:val="28"/>
          <w:lang w:val="uk-UA"/>
        </w:rPr>
        <w:t>Н</w:t>
      </w:r>
      <w:r w:rsidRPr="00C001E5">
        <w:rPr>
          <w:rFonts w:ascii="Times New Roman" w:hAnsi="Times New Roman"/>
          <w:sz w:val="28"/>
          <w:szCs w:val="28"/>
        </w:rPr>
        <w:t xml:space="preserve">адійшло податку на доходи фізичних осіб, що сплачується фізичними особами за результатами </w:t>
      </w:r>
      <w:proofErr w:type="gramStart"/>
      <w:r w:rsidRPr="00C001E5">
        <w:rPr>
          <w:rFonts w:ascii="Times New Roman" w:hAnsi="Times New Roman"/>
          <w:sz w:val="28"/>
          <w:szCs w:val="28"/>
        </w:rPr>
        <w:t>р</w:t>
      </w:r>
      <w:proofErr w:type="gramEnd"/>
      <w:r w:rsidRPr="00C001E5">
        <w:rPr>
          <w:rFonts w:ascii="Times New Roman" w:hAnsi="Times New Roman"/>
          <w:sz w:val="28"/>
          <w:szCs w:val="28"/>
        </w:rPr>
        <w:t xml:space="preserve">ічного декларування </w:t>
      </w:r>
      <w:r w:rsidRPr="00C001E5">
        <w:rPr>
          <w:rFonts w:ascii="Times New Roman" w:hAnsi="Times New Roman"/>
          <w:sz w:val="28"/>
          <w:szCs w:val="28"/>
          <w:lang w:val="uk-UA"/>
        </w:rPr>
        <w:t>2567,4</w:t>
      </w:r>
      <w:r w:rsidRPr="00C001E5">
        <w:rPr>
          <w:rFonts w:ascii="Times New Roman" w:hAnsi="Times New Roman"/>
          <w:sz w:val="28"/>
          <w:szCs w:val="28"/>
        </w:rPr>
        <w:t xml:space="preserve"> тис. грн.</w:t>
      </w:r>
    </w:p>
    <w:p w14:paraId="65A2771D" w14:textId="77777777" w:rsidR="00A41172" w:rsidRPr="00C001E5" w:rsidRDefault="00A41172" w:rsidP="00A41172">
      <w:pPr>
        <w:spacing w:after="0" w:line="240" w:lineRule="auto"/>
        <w:ind w:firstLine="567"/>
        <w:jc w:val="both"/>
        <w:rPr>
          <w:rFonts w:ascii="Times New Roman" w:hAnsi="Times New Roman"/>
          <w:sz w:val="28"/>
          <w:szCs w:val="28"/>
        </w:rPr>
      </w:pPr>
      <w:r w:rsidRPr="00C001E5">
        <w:rPr>
          <w:rFonts w:ascii="Times New Roman" w:hAnsi="Times New Roman"/>
          <w:sz w:val="28"/>
          <w:szCs w:val="28"/>
        </w:rPr>
        <w:t xml:space="preserve">Надходження по платі за землю у 2021 році склали </w:t>
      </w:r>
      <w:r w:rsidRPr="00C001E5">
        <w:rPr>
          <w:rFonts w:ascii="Times New Roman" w:hAnsi="Times New Roman"/>
          <w:sz w:val="28"/>
          <w:szCs w:val="28"/>
          <w:lang w:val="uk-UA"/>
        </w:rPr>
        <w:t>14,1</w:t>
      </w:r>
      <w:r w:rsidRPr="00C001E5">
        <w:rPr>
          <w:rFonts w:ascii="Times New Roman" w:hAnsi="Times New Roman"/>
          <w:sz w:val="28"/>
          <w:szCs w:val="28"/>
        </w:rPr>
        <w:t>млн</w:t>
      </w:r>
      <w:proofErr w:type="gramStart"/>
      <w:r w:rsidRPr="00C001E5">
        <w:rPr>
          <w:rFonts w:ascii="Times New Roman" w:hAnsi="Times New Roman"/>
          <w:sz w:val="28"/>
          <w:szCs w:val="28"/>
        </w:rPr>
        <w:t>.г</w:t>
      </w:r>
      <w:proofErr w:type="gramEnd"/>
      <w:r w:rsidRPr="00C001E5">
        <w:rPr>
          <w:rFonts w:ascii="Times New Roman" w:hAnsi="Times New Roman"/>
          <w:sz w:val="28"/>
          <w:szCs w:val="28"/>
        </w:rPr>
        <w:t xml:space="preserve">рн. , та в порівнянні з минулим роком зросли на </w:t>
      </w:r>
      <w:r w:rsidRPr="00C001E5">
        <w:rPr>
          <w:rFonts w:ascii="Times New Roman" w:hAnsi="Times New Roman"/>
          <w:sz w:val="28"/>
          <w:szCs w:val="28"/>
          <w:lang w:val="uk-UA"/>
        </w:rPr>
        <w:t>459,3</w:t>
      </w:r>
      <w:r w:rsidRPr="00C001E5">
        <w:rPr>
          <w:rFonts w:ascii="Times New Roman" w:hAnsi="Times New Roman"/>
          <w:sz w:val="28"/>
          <w:szCs w:val="28"/>
        </w:rPr>
        <w:t xml:space="preserve"> тис. грн. ( 101,</w:t>
      </w:r>
      <w:r w:rsidRPr="00C001E5">
        <w:rPr>
          <w:rFonts w:ascii="Times New Roman" w:hAnsi="Times New Roman"/>
          <w:sz w:val="28"/>
          <w:szCs w:val="28"/>
          <w:lang w:val="uk-UA"/>
        </w:rPr>
        <w:t>1</w:t>
      </w:r>
      <w:r w:rsidRPr="00C001E5">
        <w:rPr>
          <w:rFonts w:ascii="Times New Roman" w:hAnsi="Times New Roman"/>
          <w:sz w:val="28"/>
          <w:szCs w:val="28"/>
        </w:rPr>
        <w:t xml:space="preserve">%). </w:t>
      </w:r>
    </w:p>
    <w:p w14:paraId="24C08F65" w14:textId="77777777" w:rsidR="00A41172" w:rsidRPr="00F05A0F" w:rsidRDefault="00A41172" w:rsidP="00A41172">
      <w:pPr>
        <w:spacing w:after="0" w:line="240" w:lineRule="auto"/>
        <w:ind w:firstLine="567"/>
        <w:jc w:val="both"/>
        <w:rPr>
          <w:rFonts w:ascii="Times New Roman" w:hAnsi="Times New Roman"/>
          <w:sz w:val="28"/>
          <w:szCs w:val="28"/>
        </w:rPr>
      </w:pPr>
      <w:r w:rsidRPr="00CE604E">
        <w:rPr>
          <w:rFonts w:ascii="Times New Roman" w:hAnsi="Times New Roman"/>
          <w:sz w:val="28"/>
          <w:szCs w:val="28"/>
        </w:rPr>
        <w:t xml:space="preserve">Кошти субвенцій з </w:t>
      </w:r>
      <w:proofErr w:type="gramStart"/>
      <w:r w:rsidRPr="00CE604E">
        <w:rPr>
          <w:rFonts w:ascii="Times New Roman" w:hAnsi="Times New Roman"/>
          <w:sz w:val="28"/>
          <w:szCs w:val="28"/>
        </w:rPr>
        <w:t>державного</w:t>
      </w:r>
      <w:proofErr w:type="gramEnd"/>
      <w:r w:rsidRPr="00CE604E">
        <w:rPr>
          <w:rFonts w:ascii="Times New Roman" w:hAnsi="Times New Roman"/>
          <w:sz w:val="28"/>
          <w:szCs w:val="28"/>
        </w:rPr>
        <w:t xml:space="preserve"> бюджету використовуються за цільовим призначенням і своєчасно. Так</w:t>
      </w:r>
      <w:proofErr w:type="gramStart"/>
      <w:r w:rsidRPr="00CE604E">
        <w:rPr>
          <w:rFonts w:ascii="Times New Roman" w:hAnsi="Times New Roman"/>
          <w:sz w:val="28"/>
          <w:szCs w:val="28"/>
        </w:rPr>
        <w:t xml:space="preserve"> </w:t>
      </w:r>
      <w:r w:rsidRPr="00F05A0F">
        <w:rPr>
          <w:rFonts w:ascii="Times New Roman" w:hAnsi="Times New Roman"/>
          <w:sz w:val="28"/>
          <w:szCs w:val="28"/>
        </w:rPr>
        <w:t>,</w:t>
      </w:r>
      <w:proofErr w:type="gramEnd"/>
      <w:r w:rsidRPr="00F05A0F">
        <w:rPr>
          <w:rFonts w:ascii="Times New Roman" w:hAnsi="Times New Roman"/>
          <w:sz w:val="28"/>
          <w:szCs w:val="28"/>
        </w:rPr>
        <w:t xml:space="preserve"> станом на 1 </w:t>
      </w:r>
      <w:r w:rsidRPr="00F05A0F">
        <w:rPr>
          <w:rFonts w:ascii="Times New Roman" w:hAnsi="Times New Roman"/>
          <w:sz w:val="28"/>
          <w:szCs w:val="28"/>
          <w:lang w:val="uk-UA"/>
        </w:rPr>
        <w:t>січня 2022 року</w:t>
      </w:r>
      <w:r w:rsidRPr="00F05A0F">
        <w:rPr>
          <w:rFonts w:ascii="Times New Roman" w:hAnsi="Times New Roman"/>
          <w:sz w:val="28"/>
          <w:szCs w:val="28"/>
        </w:rPr>
        <w:t xml:space="preserve"> сума використаних коштів </w:t>
      </w:r>
      <w:r w:rsidRPr="00F05A0F">
        <w:rPr>
          <w:rFonts w:ascii="Times New Roman" w:hAnsi="Times New Roman"/>
          <w:sz w:val="28"/>
          <w:szCs w:val="28"/>
          <w:lang w:val="uk-UA"/>
        </w:rPr>
        <w:t xml:space="preserve"> </w:t>
      </w:r>
      <w:r w:rsidRPr="00F05A0F">
        <w:rPr>
          <w:rFonts w:ascii="Times New Roman" w:hAnsi="Times New Roman"/>
          <w:sz w:val="28"/>
          <w:szCs w:val="28"/>
        </w:rPr>
        <w:t xml:space="preserve">за </w:t>
      </w:r>
      <w:r w:rsidRPr="00F05A0F">
        <w:rPr>
          <w:rFonts w:ascii="Times New Roman" w:hAnsi="Times New Roman"/>
          <w:sz w:val="28"/>
          <w:szCs w:val="28"/>
          <w:lang w:val="uk-UA"/>
        </w:rPr>
        <w:t xml:space="preserve"> </w:t>
      </w:r>
      <w:r w:rsidRPr="00F05A0F">
        <w:rPr>
          <w:rFonts w:ascii="Times New Roman" w:hAnsi="Times New Roman"/>
          <w:sz w:val="28"/>
          <w:szCs w:val="28"/>
        </w:rPr>
        <w:t>рахунок</w:t>
      </w:r>
      <w:r w:rsidRPr="00F05A0F">
        <w:rPr>
          <w:rFonts w:ascii="Times New Roman" w:hAnsi="Times New Roman"/>
          <w:sz w:val="28"/>
          <w:szCs w:val="28"/>
          <w:lang w:val="uk-UA"/>
        </w:rPr>
        <w:t xml:space="preserve"> </w:t>
      </w:r>
      <w:r w:rsidRPr="00F05A0F">
        <w:rPr>
          <w:rFonts w:ascii="Times New Roman" w:hAnsi="Times New Roman"/>
          <w:sz w:val="28"/>
          <w:szCs w:val="28"/>
        </w:rPr>
        <w:t xml:space="preserve"> субвенцій складає: </w:t>
      </w:r>
      <w:r w:rsidRPr="00F05A0F">
        <w:rPr>
          <w:rFonts w:ascii="Times New Roman" w:hAnsi="Times New Roman"/>
          <w:sz w:val="28"/>
          <w:szCs w:val="28"/>
          <w:lang w:val="uk-UA"/>
        </w:rPr>
        <w:t>55300,9</w:t>
      </w:r>
      <w:r w:rsidRPr="00F05A0F">
        <w:rPr>
          <w:rFonts w:ascii="Times New Roman" w:hAnsi="Times New Roman"/>
          <w:sz w:val="28"/>
          <w:szCs w:val="28"/>
        </w:rPr>
        <w:t xml:space="preserve"> тис. грн.,</w:t>
      </w:r>
      <w:r w:rsidRPr="00F05A0F">
        <w:rPr>
          <w:rFonts w:ascii="Times New Roman" w:hAnsi="Times New Roman"/>
          <w:sz w:val="28"/>
          <w:szCs w:val="28"/>
          <w:lang w:val="uk-UA"/>
        </w:rPr>
        <w:t xml:space="preserve"> </w:t>
      </w:r>
      <w:r w:rsidRPr="00F05A0F">
        <w:rPr>
          <w:rFonts w:ascii="Times New Roman" w:hAnsi="Times New Roman"/>
          <w:sz w:val="28"/>
          <w:szCs w:val="28"/>
        </w:rPr>
        <w:t>в тому числі:</w:t>
      </w:r>
    </w:p>
    <w:p w14:paraId="0A49D2D6" w14:textId="77777777" w:rsidR="00A41172" w:rsidRPr="00CE604E" w:rsidRDefault="00A41172" w:rsidP="00A41172">
      <w:pPr>
        <w:spacing w:after="0" w:line="240" w:lineRule="auto"/>
        <w:ind w:firstLine="567"/>
        <w:jc w:val="both"/>
        <w:rPr>
          <w:rFonts w:ascii="Times New Roman" w:hAnsi="Times New Roman"/>
          <w:sz w:val="28"/>
          <w:szCs w:val="28"/>
        </w:rPr>
      </w:pPr>
      <w:r w:rsidRPr="004D1FB1">
        <w:rPr>
          <w:rFonts w:ascii="Times New Roman" w:hAnsi="Times New Roman"/>
          <w:color w:val="FF0000"/>
          <w:sz w:val="28"/>
          <w:szCs w:val="28"/>
        </w:rPr>
        <w:t xml:space="preserve"> </w:t>
      </w:r>
      <w:r w:rsidRPr="00CE604E">
        <w:rPr>
          <w:rFonts w:ascii="Times New Roman" w:hAnsi="Times New Roman"/>
          <w:sz w:val="28"/>
          <w:szCs w:val="28"/>
        </w:rPr>
        <w:t xml:space="preserve">за рахунок  освітньої субвенції з державного бюджету місцевим бюджетам – </w:t>
      </w:r>
      <w:r w:rsidRPr="00CE604E">
        <w:rPr>
          <w:rFonts w:ascii="Times New Roman" w:hAnsi="Times New Roman"/>
          <w:sz w:val="28"/>
          <w:szCs w:val="28"/>
          <w:lang w:val="uk-UA"/>
        </w:rPr>
        <w:t>41598,8</w:t>
      </w:r>
      <w:r w:rsidRPr="00CE604E">
        <w:rPr>
          <w:rFonts w:ascii="Times New Roman" w:hAnsi="Times New Roman"/>
          <w:sz w:val="28"/>
          <w:szCs w:val="28"/>
        </w:rPr>
        <w:t xml:space="preserve"> тис</w:t>
      </w:r>
      <w:proofErr w:type="gramStart"/>
      <w:r w:rsidRPr="00CE604E">
        <w:rPr>
          <w:rFonts w:ascii="Times New Roman" w:hAnsi="Times New Roman"/>
          <w:sz w:val="28"/>
          <w:szCs w:val="28"/>
        </w:rPr>
        <w:t>.</w:t>
      </w:r>
      <w:proofErr w:type="gramEnd"/>
      <w:r w:rsidRPr="00CE604E">
        <w:rPr>
          <w:rFonts w:ascii="Times New Roman" w:hAnsi="Times New Roman"/>
          <w:sz w:val="28"/>
          <w:szCs w:val="28"/>
        </w:rPr>
        <w:t xml:space="preserve"> </w:t>
      </w:r>
      <w:proofErr w:type="gramStart"/>
      <w:r w:rsidRPr="00CE604E">
        <w:rPr>
          <w:rFonts w:ascii="Times New Roman" w:hAnsi="Times New Roman"/>
          <w:sz w:val="28"/>
          <w:szCs w:val="28"/>
        </w:rPr>
        <w:t>г</w:t>
      </w:r>
      <w:proofErr w:type="gramEnd"/>
      <w:r w:rsidRPr="00CE604E">
        <w:rPr>
          <w:rFonts w:ascii="Times New Roman" w:hAnsi="Times New Roman"/>
          <w:sz w:val="28"/>
          <w:szCs w:val="28"/>
        </w:rPr>
        <w:t>рн.;</w:t>
      </w:r>
    </w:p>
    <w:p w14:paraId="4D2A179C" w14:textId="77777777" w:rsidR="00A41172" w:rsidRPr="00CE604E" w:rsidRDefault="00A41172" w:rsidP="00A41172">
      <w:pPr>
        <w:spacing w:after="0" w:line="240" w:lineRule="auto"/>
        <w:ind w:firstLine="567"/>
        <w:jc w:val="both"/>
        <w:rPr>
          <w:rFonts w:ascii="Times New Roman" w:hAnsi="Times New Roman"/>
          <w:sz w:val="28"/>
          <w:szCs w:val="28"/>
        </w:rPr>
      </w:pPr>
      <w:r w:rsidRPr="00CE604E">
        <w:rPr>
          <w:rFonts w:ascii="Times New Roman" w:hAnsi="Times New Roman"/>
          <w:sz w:val="28"/>
          <w:szCs w:val="28"/>
        </w:rPr>
        <w:t xml:space="preserve">залишку освітньої субвенції – </w:t>
      </w:r>
      <w:r w:rsidRPr="00CE604E">
        <w:rPr>
          <w:rFonts w:ascii="Times New Roman" w:hAnsi="Times New Roman"/>
          <w:sz w:val="28"/>
          <w:szCs w:val="28"/>
          <w:lang w:val="uk-UA"/>
        </w:rPr>
        <w:t>717,4</w:t>
      </w:r>
      <w:r w:rsidRPr="00CE604E">
        <w:rPr>
          <w:rFonts w:ascii="Times New Roman" w:hAnsi="Times New Roman"/>
          <w:sz w:val="28"/>
          <w:szCs w:val="28"/>
        </w:rPr>
        <w:t xml:space="preserve"> тис</w:t>
      </w:r>
      <w:proofErr w:type="gramStart"/>
      <w:r w:rsidRPr="00CE604E">
        <w:rPr>
          <w:rFonts w:ascii="Times New Roman" w:hAnsi="Times New Roman"/>
          <w:sz w:val="28"/>
          <w:szCs w:val="28"/>
        </w:rPr>
        <w:t>.</w:t>
      </w:r>
      <w:proofErr w:type="gramEnd"/>
      <w:r w:rsidRPr="00CE604E">
        <w:rPr>
          <w:rFonts w:ascii="Times New Roman" w:hAnsi="Times New Roman"/>
          <w:sz w:val="28"/>
          <w:szCs w:val="28"/>
        </w:rPr>
        <w:t xml:space="preserve"> </w:t>
      </w:r>
      <w:proofErr w:type="gramStart"/>
      <w:r w:rsidRPr="00CE604E">
        <w:rPr>
          <w:rFonts w:ascii="Times New Roman" w:hAnsi="Times New Roman"/>
          <w:sz w:val="28"/>
          <w:szCs w:val="28"/>
        </w:rPr>
        <w:t>г</w:t>
      </w:r>
      <w:proofErr w:type="gramEnd"/>
      <w:r w:rsidRPr="00CE604E">
        <w:rPr>
          <w:rFonts w:ascii="Times New Roman" w:hAnsi="Times New Roman"/>
          <w:sz w:val="28"/>
          <w:szCs w:val="28"/>
        </w:rPr>
        <w:t>рн.;</w:t>
      </w:r>
    </w:p>
    <w:p w14:paraId="62D89A87" w14:textId="77777777" w:rsidR="00A41172" w:rsidRPr="00CE604E" w:rsidRDefault="00A41172" w:rsidP="00A41172">
      <w:pPr>
        <w:spacing w:after="0" w:line="240" w:lineRule="auto"/>
        <w:ind w:firstLine="567"/>
        <w:jc w:val="both"/>
        <w:rPr>
          <w:rFonts w:ascii="Times New Roman" w:hAnsi="Times New Roman"/>
          <w:sz w:val="28"/>
          <w:szCs w:val="28"/>
        </w:rPr>
      </w:pPr>
      <w:r w:rsidRPr="00CE604E">
        <w:rPr>
          <w:rFonts w:ascii="Times New Roman" w:hAnsi="Times New Roman"/>
          <w:sz w:val="28"/>
          <w:szCs w:val="28"/>
        </w:rPr>
        <w:lastRenderedPageBreak/>
        <w:t xml:space="preserve"> субвенції з місцевого бюджету на здійснення переданих видатків у сфері освіти за рахунок коштів освітньої субвенції – </w:t>
      </w:r>
      <w:r w:rsidRPr="00CE604E">
        <w:rPr>
          <w:rFonts w:ascii="Times New Roman" w:hAnsi="Times New Roman"/>
          <w:sz w:val="28"/>
          <w:szCs w:val="28"/>
          <w:lang w:val="uk-UA"/>
        </w:rPr>
        <w:t>1016,8</w:t>
      </w:r>
      <w:r w:rsidRPr="00CE604E">
        <w:rPr>
          <w:rFonts w:ascii="Times New Roman" w:hAnsi="Times New Roman"/>
          <w:sz w:val="28"/>
          <w:szCs w:val="28"/>
        </w:rPr>
        <w:t xml:space="preserve"> тис</w:t>
      </w:r>
      <w:proofErr w:type="gramStart"/>
      <w:r w:rsidRPr="00CE604E">
        <w:rPr>
          <w:rFonts w:ascii="Times New Roman" w:hAnsi="Times New Roman"/>
          <w:sz w:val="28"/>
          <w:szCs w:val="28"/>
        </w:rPr>
        <w:t>.</w:t>
      </w:r>
      <w:proofErr w:type="gramEnd"/>
      <w:r w:rsidRPr="00CE604E">
        <w:rPr>
          <w:rFonts w:ascii="Times New Roman" w:hAnsi="Times New Roman"/>
          <w:sz w:val="28"/>
          <w:szCs w:val="28"/>
        </w:rPr>
        <w:t xml:space="preserve"> </w:t>
      </w:r>
      <w:proofErr w:type="gramStart"/>
      <w:r w:rsidRPr="00CE604E">
        <w:rPr>
          <w:rFonts w:ascii="Times New Roman" w:hAnsi="Times New Roman"/>
          <w:sz w:val="28"/>
          <w:szCs w:val="28"/>
        </w:rPr>
        <w:t>г</w:t>
      </w:r>
      <w:proofErr w:type="gramEnd"/>
      <w:r w:rsidRPr="00CE604E">
        <w:rPr>
          <w:rFonts w:ascii="Times New Roman" w:hAnsi="Times New Roman"/>
          <w:sz w:val="28"/>
          <w:szCs w:val="28"/>
        </w:rPr>
        <w:t xml:space="preserve">рн.;  </w:t>
      </w:r>
    </w:p>
    <w:p w14:paraId="2AAD2B99" w14:textId="77777777" w:rsidR="00A41172" w:rsidRPr="00CE604E" w:rsidRDefault="00A41172" w:rsidP="00A41172">
      <w:pPr>
        <w:spacing w:after="0" w:line="240" w:lineRule="auto"/>
        <w:ind w:firstLine="567"/>
        <w:jc w:val="both"/>
        <w:rPr>
          <w:rFonts w:ascii="Times New Roman" w:hAnsi="Times New Roman"/>
          <w:sz w:val="28"/>
          <w:szCs w:val="28"/>
        </w:rPr>
      </w:pPr>
      <w:r w:rsidRPr="00CE604E">
        <w:rPr>
          <w:rFonts w:ascii="Times New Roman" w:hAnsi="Times New Roman"/>
          <w:sz w:val="28"/>
          <w:szCs w:val="28"/>
        </w:rPr>
        <w:t xml:space="preserve">cубвенції з місцевого бюджету на надання державної </w:t>
      </w:r>
      <w:proofErr w:type="gramStart"/>
      <w:r w:rsidRPr="00CE604E">
        <w:rPr>
          <w:rFonts w:ascii="Times New Roman" w:hAnsi="Times New Roman"/>
          <w:sz w:val="28"/>
          <w:szCs w:val="28"/>
        </w:rPr>
        <w:t>п</w:t>
      </w:r>
      <w:proofErr w:type="gramEnd"/>
      <w:r w:rsidRPr="00CE604E">
        <w:rPr>
          <w:rFonts w:ascii="Times New Roman" w:hAnsi="Times New Roman"/>
          <w:sz w:val="28"/>
          <w:szCs w:val="28"/>
        </w:rPr>
        <w:t>ідтримки особам з особливими освітніми потребами за рахунок відповідної субвенції з державного бюджету-</w:t>
      </w:r>
      <w:r w:rsidRPr="00CE604E">
        <w:rPr>
          <w:rFonts w:ascii="Times New Roman" w:hAnsi="Times New Roman"/>
          <w:sz w:val="28"/>
          <w:szCs w:val="28"/>
          <w:lang w:val="uk-UA"/>
        </w:rPr>
        <w:t>146,5</w:t>
      </w:r>
      <w:r w:rsidRPr="00CE604E">
        <w:rPr>
          <w:rFonts w:ascii="Times New Roman" w:hAnsi="Times New Roman"/>
          <w:sz w:val="28"/>
          <w:szCs w:val="28"/>
        </w:rPr>
        <w:t xml:space="preserve"> тис. грн.;</w:t>
      </w:r>
    </w:p>
    <w:p w14:paraId="506E5E67" w14:textId="77777777" w:rsidR="00A41172" w:rsidRPr="00CE604E" w:rsidRDefault="00A41172" w:rsidP="00A41172">
      <w:pPr>
        <w:spacing w:after="0" w:line="240" w:lineRule="auto"/>
        <w:ind w:firstLine="567"/>
        <w:jc w:val="both"/>
        <w:rPr>
          <w:rFonts w:ascii="Times New Roman" w:hAnsi="Times New Roman"/>
          <w:sz w:val="28"/>
          <w:szCs w:val="28"/>
        </w:rPr>
      </w:pPr>
      <w:r w:rsidRPr="00CE604E">
        <w:rPr>
          <w:rFonts w:ascii="Times New Roman" w:hAnsi="Times New Roman"/>
          <w:sz w:val="28"/>
          <w:szCs w:val="28"/>
        </w:rPr>
        <w:t xml:space="preserve">cубвенції з місцевого бюджету на здійснення підтримки окремих закладів та заходів </w:t>
      </w:r>
      <w:proofErr w:type="gramStart"/>
      <w:r w:rsidRPr="00CE604E">
        <w:rPr>
          <w:rFonts w:ascii="Times New Roman" w:hAnsi="Times New Roman"/>
          <w:sz w:val="28"/>
          <w:szCs w:val="28"/>
        </w:rPr>
        <w:t>в</w:t>
      </w:r>
      <w:proofErr w:type="gramEnd"/>
      <w:r w:rsidRPr="00CE604E">
        <w:rPr>
          <w:rFonts w:ascii="Times New Roman" w:hAnsi="Times New Roman"/>
          <w:sz w:val="28"/>
          <w:szCs w:val="28"/>
        </w:rPr>
        <w:t xml:space="preserve"> системі охорони здоров'я за рахунок субвенції з державного бюджету – 684.4 тис. грн.;</w:t>
      </w:r>
    </w:p>
    <w:p w14:paraId="35287CBF" w14:textId="77777777" w:rsidR="00A41172" w:rsidRPr="00CE604E" w:rsidRDefault="00A41172" w:rsidP="00A41172">
      <w:pPr>
        <w:spacing w:after="0" w:line="240" w:lineRule="auto"/>
        <w:ind w:firstLine="567"/>
        <w:jc w:val="both"/>
        <w:rPr>
          <w:rFonts w:ascii="Times New Roman" w:hAnsi="Times New Roman"/>
          <w:sz w:val="28"/>
          <w:szCs w:val="28"/>
        </w:rPr>
      </w:pPr>
      <w:r w:rsidRPr="00CE604E">
        <w:rPr>
          <w:rFonts w:ascii="Times New Roman" w:hAnsi="Times New Roman"/>
          <w:sz w:val="28"/>
          <w:szCs w:val="28"/>
        </w:rPr>
        <w:t xml:space="preserve">залишку субвенції </w:t>
      </w:r>
      <w:proofErr w:type="gramStart"/>
      <w:r w:rsidRPr="00CE604E">
        <w:rPr>
          <w:rFonts w:ascii="Times New Roman" w:hAnsi="Times New Roman"/>
          <w:sz w:val="28"/>
          <w:szCs w:val="28"/>
        </w:rPr>
        <w:t>соц</w:t>
      </w:r>
      <w:proofErr w:type="gramEnd"/>
      <w:r w:rsidRPr="00CE604E">
        <w:rPr>
          <w:rFonts w:ascii="Times New Roman" w:hAnsi="Times New Roman"/>
          <w:sz w:val="28"/>
          <w:szCs w:val="28"/>
        </w:rPr>
        <w:t xml:space="preserve">іально - економічного розвитку – </w:t>
      </w:r>
      <w:r w:rsidRPr="00CE604E">
        <w:rPr>
          <w:rFonts w:ascii="Times New Roman" w:hAnsi="Times New Roman"/>
          <w:sz w:val="28"/>
          <w:szCs w:val="28"/>
          <w:lang w:val="uk-UA"/>
        </w:rPr>
        <w:t>671,1</w:t>
      </w:r>
      <w:r w:rsidRPr="00CE604E">
        <w:rPr>
          <w:rFonts w:ascii="Times New Roman" w:hAnsi="Times New Roman"/>
          <w:sz w:val="28"/>
          <w:szCs w:val="28"/>
        </w:rPr>
        <w:t xml:space="preserve">тис. грн., </w:t>
      </w:r>
    </w:p>
    <w:p w14:paraId="6D46715E" w14:textId="77777777" w:rsidR="00A41172" w:rsidRPr="0001604A" w:rsidRDefault="00A41172" w:rsidP="00A41172">
      <w:pPr>
        <w:spacing w:after="0" w:line="240" w:lineRule="auto"/>
        <w:ind w:firstLine="567"/>
        <w:jc w:val="both"/>
        <w:rPr>
          <w:rFonts w:ascii="Times New Roman" w:hAnsi="Times New Roman"/>
          <w:sz w:val="28"/>
          <w:szCs w:val="28"/>
          <w:lang w:val="uk-UA"/>
        </w:rPr>
      </w:pPr>
      <w:r w:rsidRPr="0056289F">
        <w:rPr>
          <w:rFonts w:ascii="Times New Roman" w:hAnsi="Times New Roman"/>
          <w:sz w:val="28"/>
          <w:szCs w:val="28"/>
        </w:rPr>
        <w:t xml:space="preserve">субвенціі  </w:t>
      </w:r>
      <w:proofErr w:type="gramStart"/>
      <w:r w:rsidRPr="0056289F">
        <w:rPr>
          <w:rFonts w:ascii="Times New Roman" w:hAnsi="Times New Roman"/>
          <w:sz w:val="28"/>
          <w:szCs w:val="28"/>
        </w:rPr>
        <w:t>соц</w:t>
      </w:r>
      <w:proofErr w:type="gramEnd"/>
      <w:r w:rsidRPr="0056289F">
        <w:rPr>
          <w:rFonts w:ascii="Times New Roman" w:hAnsi="Times New Roman"/>
          <w:sz w:val="28"/>
          <w:szCs w:val="28"/>
        </w:rPr>
        <w:t xml:space="preserve">іально-економічного розвитку 2021 року – </w:t>
      </w:r>
      <w:r w:rsidRPr="0056289F">
        <w:rPr>
          <w:rFonts w:ascii="Times New Roman" w:hAnsi="Times New Roman"/>
          <w:sz w:val="28"/>
          <w:szCs w:val="28"/>
          <w:lang w:val="uk-UA"/>
        </w:rPr>
        <w:t>11750,3</w:t>
      </w:r>
      <w:r w:rsidRPr="0056289F">
        <w:rPr>
          <w:rFonts w:ascii="Times New Roman" w:hAnsi="Times New Roman"/>
          <w:sz w:val="28"/>
          <w:szCs w:val="28"/>
        </w:rPr>
        <w:t xml:space="preserve"> тис.грн.</w:t>
      </w:r>
    </w:p>
    <w:p w14:paraId="42781604" w14:textId="77777777" w:rsidR="00A41172" w:rsidRPr="004D1FB1" w:rsidRDefault="00A41172" w:rsidP="00A41172">
      <w:pPr>
        <w:spacing w:after="0" w:line="240" w:lineRule="auto"/>
        <w:ind w:firstLine="720"/>
        <w:jc w:val="both"/>
        <w:rPr>
          <w:rFonts w:ascii="Times New Roman" w:hAnsi="Times New Roman"/>
          <w:color w:val="FF0000"/>
          <w:sz w:val="28"/>
          <w:szCs w:val="28"/>
        </w:rPr>
      </w:pPr>
    </w:p>
    <w:p w14:paraId="13F15C77" w14:textId="77777777" w:rsidR="00A41172" w:rsidRDefault="00A41172" w:rsidP="00A41172">
      <w:pPr>
        <w:spacing w:after="0" w:line="240" w:lineRule="auto"/>
        <w:jc w:val="both"/>
        <w:rPr>
          <w:rFonts w:ascii="Times New Roman" w:hAnsi="Times New Roman"/>
          <w:sz w:val="28"/>
          <w:szCs w:val="28"/>
        </w:rPr>
      </w:pPr>
      <w:r>
        <w:rPr>
          <w:rFonts w:ascii="Times New Roman" w:hAnsi="Times New Roman"/>
          <w:sz w:val="28"/>
          <w:szCs w:val="28"/>
          <w:lang w:val="uk-UA"/>
        </w:rPr>
        <w:t xml:space="preserve">       </w:t>
      </w:r>
      <w:r>
        <w:rPr>
          <w:rFonts w:ascii="Times New Roman" w:hAnsi="Times New Roman"/>
          <w:sz w:val="28"/>
          <w:szCs w:val="28"/>
        </w:rPr>
        <w:t>Забезпечено проведення бюджетними установами розрахунків за спожиті енергоносії згідно з виставленими рахунками у визначені договорами терміни, не допускаючи простроченої кредиторської заборгованості.</w:t>
      </w:r>
    </w:p>
    <w:p w14:paraId="2D74FFDF" w14:textId="77777777" w:rsidR="00A41172" w:rsidRPr="00E046D6" w:rsidRDefault="00A41172" w:rsidP="00A41172">
      <w:pPr>
        <w:spacing w:after="0" w:line="240" w:lineRule="auto"/>
        <w:ind w:firstLine="720"/>
        <w:jc w:val="both"/>
        <w:rPr>
          <w:rFonts w:ascii="Times New Roman" w:hAnsi="Times New Roman"/>
          <w:sz w:val="28"/>
          <w:szCs w:val="28"/>
        </w:rPr>
      </w:pPr>
    </w:p>
    <w:p w14:paraId="7C88E227" w14:textId="77777777" w:rsidR="00A41172" w:rsidRPr="003E7C9E" w:rsidRDefault="00A41172" w:rsidP="00A41172">
      <w:pPr>
        <w:spacing w:after="0" w:line="240" w:lineRule="auto"/>
        <w:ind w:firstLine="567"/>
        <w:jc w:val="both"/>
        <w:rPr>
          <w:rFonts w:ascii="Times New Roman" w:hAnsi="Times New Roman"/>
          <w:sz w:val="28"/>
          <w:szCs w:val="28"/>
          <w:lang w:val="uk-UA"/>
        </w:rPr>
      </w:pPr>
      <w:r w:rsidRPr="003E7C9E">
        <w:rPr>
          <w:rFonts w:ascii="Times New Roman" w:hAnsi="Times New Roman"/>
          <w:sz w:val="28"/>
          <w:szCs w:val="28"/>
          <w:lang w:val="uk-UA"/>
        </w:rPr>
        <w:t>Відсутня заборгованість по виплаті пенсій та допомоги</w:t>
      </w:r>
      <w:r>
        <w:rPr>
          <w:rFonts w:ascii="Times New Roman" w:hAnsi="Times New Roman"/>
          <w:sz w:val="28"/>
          <w:szCs w:val="28"/>
          <w:lang w:val="uk-UA"/>
        </w:rPr>
        <w:t xml:space="preserve">, і </w:t>
      </w:r>
      <w:r w:rsidRPr="003E7C9E">
        <w:rPr>
          <w:rFonts w:ascii="Times New Roman" w:hAnsi="Times New Roman"/>
          <w:sz w:val="28"/>
          <w:szCs w:val="28"/>
          <w:lang w:val="uk-UA"/>
        </w:rPr>
        <w:t xml:space="preserve"> </w:t>
      </w:r>
      <w:r w:rsidRPr="000D550A">
        <w:rPr>
          <w:rFonts w:ascii="Times New Roman" w:hAnsi="Times New Roman" w:cs="Times New Roman"/>
          <w:sz w:val="28"/>
          <w:szCs w:val="28"/>
          <w:lang w:val="uk-UA"/>
        </w:rPr>
        <w:t>заборгованості у бюджетних установ по заробітній платі</w:t>
      </w:r>
      <w:r w:rsidRPr="003E7C9E">
        <w:rPr>
          <w:rFonts w:ascii="Times New Roman" w:hAnsi="Times New Roman"/>
          <w:sz w:val="28"/>
          <w:szCs w:val="28"/>
          <w:lang w:val="uk-UA"/>
        </w:rPr>
        <w:t>.</w:t>
      </w:r>
    </w:p>
    <w:p w14:paraId="2A58F1B3" w14:textId="77777777" w:rsidR="00A41172" w:rsidRDefault="00A41172" w:rsidP="00A41172">
      <w:pPr>
        <w:spacing w:after="0" w:line="240" w:lineRule="auto"/>
        <w:ind w:firstLine="567"/>
        <w:jc w:val="both"/>
        <w:rPr>
          <w:rFonts w:ascii="Times New Roman" w:hAnsi="Times New Roman"/>
          <w:sz w:val="28"/>
          <w:szCs w:val="28"/>
          <w:lang w:val="uk-UA"/>
        </w:rPr>
      </w:pPr>
      <w:r w:rsidRPr="003E7C9E">
        <w:rPr>
          <w:rFonts w:ascii="Times New Roman" w:hAnsi="Times New Roman"/>
          <w:sz w:val="18"/>
          <w:szCs w:val="18"/>
          <w:lang w:val="uk-UA"/>
        </w:rPr>
        <w:t xml:space="preserve"> </w:t>
      </w:r>
      <w:r w:rsidRPr="003E7C9E">
        <w:rPr>
          <w:rFonts w:ascii="Times New Roman" w:hAnsi="Times New Roman"/>
          <w:sz w:val="28"/>
          <w:szCs w:val="28"/>
          <w:lang w:val="uk-UA"/>
        </w:rPr>
        <w:t>Відсутня недоїмка із страхових внесків економічно активних платників до Пенсійного фонду України.</w:t>
      </w:r>
    </w:p>
    <w:p w14:paraId="313D1980" w14:textId="77777777" w:rsidR="00A41172" w:rsidRPr="000D550A" w:rsidRDefault="00A41172" w:rsidP="00A41172">
      <w:pPr>
        <w:spacing w:line="240" w:lineRule="auto"/>
        <w:jc w:val="both"/>
        <w:rPr>
          <w:rFonts w:ascii="Times New Roman" w:hAnsi="Times New Roman" w:cs="Times New Roman"/>
          <w:iCs/>
          <w:sz w:val="28"/>
          <w:szCs w:val="28"/>
          <w:lang w:val="uk-UA"/>
        </w:rPr>
      </w:pPr>
      <w:r>
        <w:rPr>
          <w:rFonts w:ascii="Times New Roman" w:hAnsi="Times New Roman" w:cs="Times New Roman"/>
          <w:iCs/>
          <w:sz w:val="28"/>
          <w:szCs w:val="28"/>
          <w:lang w:val="uk-UA"/>
        </w:rPr>
        <w:t xml:space="preserve">         </w:t>
      </w:r>
      <w:r w:rsidRPr="000D550A">
        <w:rPr>
          <w:rFonts w:ascii="Times New Roman" w:hAnsi="Times New Roman" w:cs="Times New Roman"/>
          <w:iCs/>
          <w:sz w:val="28"/>
          <w:szCs w:val="28"/>
          <w:lang w:val="uk-UA"/>
        </w:rPr>
        <w:t xml:space="preserve">Установам і організаціям наголошено про безумовне виконання вимог ЗУ «Про публічні закупівлі», </w:t>
      </w:r>
      <w:r>
        <w:rPr>
          <w:rFonts w:ascii="Times New Roman" w:hAnsi="Times New Roman" w:cs="Times New Roman"/>
          <w:iCs/>
          <w:sz w:val="28"/>
          <w:szCs w:val="28"/>
          <w:lang w:val="uk-UA"/>
        </w:rPr>
        <w:t xml:space="preserve"> </w:t>
      </w:r>
      <w:r w:rsidRPr="000D550A">
        <w:rPr>
          <w:rFonts w:ascii="Times New Roman" w:hAnsi="Times New Roman" w:cs="Times New Roman"/>
          <w:iCs/>
          <w:sz w:val="28"/>
          <w:szCs w:val="28"/>
          <w:lang w:val="uk-UA"/>
        </w:rPr>
        <w:t>зокрема, в частині складання тендерної документації ,визначення</w:t>
      </w:r>
      <w:r>
        <w:rPr>
          <w:rFonts w:ascii="Times New Roman" w:hAnsi="Times New Roman" w:cs="Times New Roman"/>
          <w:iCs/>
          <w:sz w:val="28"/>
          <w:szCs w:val="28"/>
          <w:lang w:val="uk-UA"/>
        </w:rPr>
        <w:t xml:space="preserve"> </w:t>
      </w:r>
      <w:r w:rsidRPr="000D550A">
        <w:rPr>
          <w:rFonts w:ascii="Times New Roman" w:hAnsi="Times New Roman" w:cs="Times New Roman"/>
          <w:iCs/>
          <w:sz w:val="28"/>
          <w:szCs w:val="28"/>
          <w:lang w:val="uk-UA"/>
        </w:rPr>
        <w:t xml:space="preserve"> ступеню відповідальності пропозиції учасників торгів кваліфікаційним вимогам </w:t>
      </w:r>
      <w:r>
        <w:rPr>
          <w:rFonts w:ascii="Times New Roman" w:hAnsi="Times New Roman" w:cs="Times New Roman"/>
          <w:iCs/>
          <w:sz w:val="28"/>
          <w:szCs w:val="28"/>
          <w:lang w:val="uk-UA"/>
        </w:rPr>
        <w:t xml:space="preserve"> </w:t>
      </w:r>
      <w:r w:rsidRPr="000D550A">
        <w:rPr>
          <w:rFonts w:ascii="Times New Roman" w:hAnsi="Times New Roman" w:cs="Times New Roman"/>
          <w:iCs/>
          <w:sz w:val="28"/>
          <w:szCs w:val="28"/>
          <w:lang w:val="uk-UA"/>
        </w:rPr>
        <w:t xml:space="preserve">та </w:t>
      </w:r>
      <w:r>
        <w:rPr>
          <w:rFonts w:ascii="Times New Roman" w:hAnsi="Times New Roman" w:cs="Times New Roman"/>
          <w:iCs/>
          <w:sz w:val="28"/>
          <w:szCs w:val="28"/>
          <w:lang w:val="uk-UA"/>
        </w:rPr>
        <w:t xml:space="preserve"> </w:t>
      </w:r>
      <w:r w:rsidRPr="000D550A">
        <w:rPr>
          <w:rFonts w:ascii="Times New Roman" w:hAnsi="Times New Roman" w:cs="Times New Roman"/>
          <w:iCs/>
          <w:sz w:val="28"/>
          <w:szCs w:val="28"/>
          <w:lang w:val="uk-UA"/>
        </w:rPr>
        <w:t>тендерної документації або вимогам замовника, укладення та виконання договору про закупівлю.</w:t>
      </w:r>
    </w:p>
    <w:p w14:paraId="1E6F316A" w14:textId="77777777" w:rsidR="00A41172" w:rsidRPr="000D550A" w:rsidRDefault="00A41172" w:rsidP="00A41172">
      <w:pPr>
        <w:spacing w:after="0" w:line="240" w:lineRule="auto"/>
        <w:jc w:val="both"/>
        <w:rPr>
          <w:rFonts w:ascii="Times New Roman" w:hAnsi="Times New Roman" w:cs="Times New Roman"/>
          <w:color w:val="000000"/>
          <w:sz w:val="28"/>
          <w:szCs w:val="28"/>
          <w:lang w:val="uk-UA"/>
        </w:rPr>
      </w:pPr>
      <w:r w:rsidRPr="000D550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0D550A">
        <w:rPr>
          <w:rFonts w:ascii="Times New Roman" w:hAnsi="Times New Roman" w:cs="Times New Roman"/>
          <w:sz w:val="28"/>
          <w:szCs w:val="28"/>
          <w:lang w:val="uk-UA"/>
        </w:rPr>
        <w:t>Рішенням сесії Голованівської селищної ради</w:t>
      </w:r>
      <w:r w:rsidRPr="000D550A">
        <w:rPr>
          <w:rFonts w:ascii="Times New Roman" w:hAnsi="Times New Roman" w:cs="Times New Roman"/>
          <w:color w:val="00B050"/>
          <w:sz w:val="28"/>
          <w:szCs w:val="28"/>
          <w:lang w:val="uk-UA"/>
        </w:rPr>
        <w:t xml:space="preserve"> </w:t>
      </w:r>
      <w:r w:rsidRPr="000D550A">
        <w:rPr>
          <w:rFonts w:ascii="Times New Roman" w:hAnsi="Times New Roman" w:cs="Times New Roman"/>
          <w:color w:val="000000"/>
          <w:sz w:val="28"/>
          <w:szCs w:val="28"/>
          <w:lang w:val="uk-UA"/>
        </w:rPr>
        <w:t>затверджений  план діяльності   з підготовки  проєктів регуляторних  актів у сфері  господарської діяльності  на 2021 рік.</w:t>
      </w:r>
      <w:r w:rsidRPr="000D550A">
        <w:rPr>
          <w:rFonts w:ascii="Times New Roman" w:hAnsi="Times New Roman" w:cs="Times New Roman"/>
          <w:iCs/>
          <w:sz w:val="28"/>
          <w:szCs w:val="28"/>
          <w:lang w:val="uk-UA"/>
        </w:rPr>
        <w:t xml:space="preserve"> </w:t>
      </w:r>
      <w:proofErr w:type="gramStart"/>
      <w:r w:rsidRPr="000D550A">
        <w:rPr>
          <w:rFonts w:ascii="Times New Roman" w:hAnsi="Times New Roman" w:cs="Times New Roman"/>
          <w:iCs/>
          <w:sz w:val="28"/>
          <w:szCs w:val="28"/>
        </w:rPr>
        <w:t>З</w:t>
      </w:r>
      <w:proofErr w:type="gramEnd"/>
      <w:r w:rsidRPr="000D550A">
        <w:rPr>
          <w:rFonts w:ascii="Times New Roman" w:hAnsi="Times New Roman" w:cs="Times New Roman"/>
          <w:iCs/>
          <w:sz w:val="28"/>
          <w:szCs w:val="28"/>
        </w:rPr>
        <w:t xml:space="preserve"> метою виконання норм податкового кодексу України та забезпечення наповнення селищного бюджету </w:t>
      </w:r>
      <w:r w:rsidRPr="000D550A">
        <w:rPr>
          <w:rFonts w:ascii="Times New Roman" w:hAnsi="Times New Roman" w:cs="Times New Roman"/>
          <w:iCs/>
          <w:sz w:val="28"/>
          <w:szCs w:val="28"/>
          <w:lang w:val="uk-UA"/>
        </w:rPr>
        <w:t xml:space="preserve"> </w:t>
      </w:r>
      <w:r w:rsidRPr="000D550A">
        <w:rPr>
          <w:rFonts w:ascii="Times New Roman" w:hAnsi="Times New Roman" w:cs="Times New Roman"/>
          <w:iCs/>
          <w:sz w:val="28"/>
          <w:szCs w:val="28"/>
        </w:rPr>
        <w:t>встановлен</w:t>
      </w:r>
      <w:r w:rsidRPr="000D550A">
        <w:rPr>
          <w:rFonts w:ascii="Times New Roman" w:hAnsi="Times New Roman" w:cs="Times New Roman"/>
          <w:iCs/>
          <w:sz w:val="28"/>
          <w:szCs w:val="28"/>
          <w:lang w:val="uk-UA"/>
        </w:rPr>
        <w:t>о</w:t>
      </w:r>
      <w:r w:rsidRPr="000D550A">
        <w:rPr>
          <w:rFonts w:ascii="Times New Roman" w:hAnsi="Times New Roman" w:cs="Times New Roman"/>
          <w:iCs/>
          <w:sz w:val="28"/>
          <w:szCs w:val="28"/>
        </w:rPr>
        <w:t xml:space="preserve"> місцев</w:t>
      </w:r>
      <w:r w:rsidRPr="000D550A">
        <w:rPr>
          <w:rFonts w:ascii="Times New Roman" w:hAnsi="Times New Roman" w:cs="Times New Roman"/>
          <w:iCs/>
          <w:sz w:val="28"/>
          <w:szCs w:val="28"/>
          <w:lang w:val="uk-UA"/>
        </w:rPr>
        <w:t>і</w:t>
      </w:r>
      <w:r w:rsidRPr="000D550A">
        <w:rPr>
          <w:rFonts w:ascii="Times New Roman" w:hAnsi="Times New Roman" w:cs="Times New Roman"/>
          <w:iCs/>
          <w:sz w:val="28"/>
          <w:szCs w:val="28"/>
        </w:rPr>
        <w:t xml:space="preserve"> збор</w:t>
      </w:r>
      <w:r w:rsidRPr="000D550A">
        <w:rPr>
          <w:rFonts w:ascii="Times New Roman" w:hAnsi="Times New Roman" w:cs="Times New Roman"/>
          <w:iCs/>
          <w:sz w:val="28"/>
          <w:szCs w:val="28"/>
          <w:lang w:val="uk-UA"/>
        </w:rPr>
        <w:t>и</w:t>
      </w:r>
      <w:r w:rsidRPr="000D550A">
        <w:rPr>
          <w:rFonts w:ascii="Times New Roman" w:hAnsi="Times New Roman" w:cs="Times New Roman"/>
          <w:iCs/>
          <w:sz w:val="28"/>
          <w:szCs w:val="28"/>
        </w:rPr>
        <w:t xml:space="preserve"> і податк</w:t>
      </w:r>
      <w:r w:rsidRPr="000D550A">
        <w:rPr>
          <w:rFonts w:ascii="Times New Roman" w:hAnsi="Times New Roman" w:cs="Times New Roman"/>
          <w:iCs/>
          <w:sz w:val="28"/>
          <w:szCs w:val="28"/>
          <w:lang w:val="uk-UA"/>
        </w:rPr>
        <w:t>и.</w:t>
      </w:r>
    </w:p>
    <w:p w14:paraId="2AC77558" w14:textId="77777777" w:rsidR="00A41172" w:rsidRPr="003E7C9E" w:rsidRDefault="00A41172" w:rsidP="00A41172">
      <w:pPr>
        <w:spacing w:after="0" w:line="240" w:lineRule="auto"/>
        <w:ind w:firstLine="720"/>
        <w:jc w:val="both"/>
        <w:rPr>
          <w:rFonts w:ascii="Times New Roman" w:hAnsi="Times New Roman"/>
          <w:sz w:val="28"/>
          <w:szCs w:val="28"/>
          <w:lang w:val="uk-UA"/>
        </w:rPr>
      </w:pPr>
    </w:p>
    <w:p w14:paraId="40ED6F89" w14:textId="77777777" w:rsidR="00A41172" w:rsidRPr="00760E89" w:rsidRDefault="00A41172" w:rsidP="00A411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val="uk-UA"/>
        </w:rPr>
      </w:pPr>
      <w:r w:rsidRPr="00760E89">
        <w:rPr>
          <w:rFonts w:ascii="Times New Roman" w:hAnsi="Times New Roman"/>
          <w:sz w:val="28"/>
          <w:szCs w:val="28"/>
          <w:lang w:val="uk-UA"/>
        </w:rPr>
        <w:t>У гуманітарній сфері постійна увага приділялась питанням забезпечення стабільного функціонування закладів та поліпшення якості надання ними послуг населенню.</w:t>
      </w:r>
    </w:p>
    <w:p w14:paraId="6FDCA7F1" w14:textId="77777777" w:rsidR="00A41172" w:rsidRPr="00760E89" w:rsidRDefault="00A41172" w:rsidP="00A411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val="uk-UA"/>
        </w:rPr>
      </w:pPr>
      <w:r w:rsidRPr="00760E89">
        <w:rPr>
          <w:rFonts w:ascii="Times New Roman" w:hAnsi="Times New Roman"/>
          <w:sz w:val="28"/>
          <w:szCs w:val="28"/>
          <w:lang w:val="uk-UA"/>
        </w:rPr>
        <w:t>Профінансовано галузі (включаючи заробітну плату, енергоносії, видатки на утримання, капітальні видатки):</w:t>
      </w:r>
    </w:p>
    <w:p w14:paraId="7F23CC32" w14:textId="45DAAD15" w:rsidR="00A41172" w:rsidRPr="00023E1C" w:rsidRDefault="00A41172" w:rsidP="00A411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284"/>
        <w:jc w:val="both"/>
        <w:rPr>
          <w:rFonts w:ascii="Times New Roman" w:hAnsi="Times New Roman" w:cs="Times New Roman"/>
          <w:sz w:val="28"/>
          <w:szCs w:val="28"/>
          <w:lang w:val="uk-UA"/>
        </w:rPr>
      </w:pPr>
      <w:r w:rsidRPr="00023E1C">
        <w:rPr>
          <w:rFonts w:ascii="Times New Roman" w:hAnsi="Times New Roman"/>
          <w:sz w:val="28"/>
          <w:szCs w:val="28"/>
          <w:lang w:val="uk-UA"/>
        </w:rPr>
        <w:t xml:space="preserve">             </w:t>
      </w:r>
      <w:r w:rsidRPr="00023E1C">
        <w:rPr>
          <w:rFonts w:ascii="Times New Roman" w:hAnsi="Times New Roman" w:cs="Times New Roman"/>
          <w:sz w:val="28"/>
          <w:szCs w:val="28"/>
          <w:lang w:val="uk-UA"/>
        </w:rPr>
        <w:t>Освітянська  галузь при бюджеті у 2021 році – 86,5 млн.грн.</w:t>
      </w:r>
      <w:r w:rsidR="00A11F10">
        <w:rPr>
          <w:rFonts w:ascii="Times New Roman" w:hAnsi="Times New Roman" w:cs="Times New Roman"/>
          <w:sz w:val="28"/>
          <w:szCs w:val="28"/>
          <w:lang w:val="uk-UA"/>
        </w:rPr>
        <w:t xml:space="preserve">, </w:t>
      </w:r>
      <w:r w:rsidRPr="00023E1C">
        <w:rPr>
          <w:rFonts w:ascii="Times New Roman" w:hAnsi="Times New Roman" w:cs="Times New Roman"/>
          <w:sz w:val="28"/>
          <w:szCs w:val="28"/>
          <w:lang w:val="uk-UA"/>
        </w:rPr>
        <w:t>профінансовано на 01 січня  2022 року –82,6 млн.грн. (в тому числі зарплата з нарахуваннями – 71,1 млн.грн, енергоносії – 3,8 млн.грн.).</w:t>
      </w:r>
    </w:p>
    <w:p w14:paraId="1B5D9FEA" w14:textId="77777777" w:rsidR="00A41172" w:rsidRPr="00AD657D" w:rsidRDefault="00A41172" w:rsidP="00A411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284"/>
        <w:jc w:val="both"/>
        <w:rPr>
          <w:rFonts w:ascii="Times New Roman" w:hAnsi="Times New Roman" w:cs="Times New Roman"/>
          <w:sz w:val="28"/>
          <w:szCs w:val="28"/>
          <w:lang w:val="uk-UA"/>
        </w:rPr>
      </w:pPr>
      <w:r w:rsidRPr="004D1FB1">
        <w:rPr>
          <w:rFonts w:ascii="Times New Roman" w:hAnsi="Times New Roman" w:cs="Times New Roman"/>
          <w:color w:val="FF0000"/>
          <w:sz w:val="28"/>
          <w:szCs w:val="28"/>
          <w:lang w:val="uk-UA"/>
        </w:rPr>
        <w:t xml:space="preserve">             </w:t>
      </w:r>
      <w:r w:rsidRPr="00AD657D">
        <w:rPr>
          <w:rFonts w:ascii="Times New Roman" w:hAnsi="Times New Roman" w:cs="Times New Roman"/>
          <w:sz w:val="28"/>
          <w:szCs w:val="28"/>
          <w:lang w:val="uk-UA"/>
        </w:rPr>
        <w:t>Охорона здоров’я  бюджет-  7,846 млн.грн.  Профінансовано 7,87 млн.грн. (в тому числі зарплата – 1,9 млн.грн, енергоносії – 2,2 млн.грн.).</w:t>
      </w:r>
    </w:p>
    <w:p w14:paraId="71CC9053" w14:textId="77777777" w:rsidR="00A41172" w:rsidRPr="00023E1C" w:rsidRDefault="00A41172" w:rsidP="00A4117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84"/>
        <w:jc w:val="both"/>
        <w:rPr>
          <w:rFonts w:ascii="Times New Roman" w:hAnsi="Times New Roman" w:cs="Times New Roman"/>
          <w:sz w:val="28"/>
          <w:szCs w:val="28"/>
          <w:lang w:val="uk-UA"/>
        </w:rPr>
      </w:pPr>
      <w:r w:rsidRPr="004D1FB1">
        <w:rPr>
          <w:rFonts w:ascii="Times New Roman" w:hAnsi="Times New Roman" w:cs="Times New Roman"/>
          <w:color w:val="FF0000"/>
          <w:sz w:val="28"/>
          <w:szCs w:val="28"/>
          <w:lang w:val="uk-UA"/>
        </w:rPr>
        <w:t xml:space="preserve">            </w:t>
      </w:r>
      <w:r w:rsidRPr="00023E1C">
        <w:rPr>
          <w:rFonts w:ascii="Times New Roman" w:hAnsi="Times New Roman" w:cs="Times New Roman"/>
          <w:sz w:val="28"/>
          <w:szCs w:val="28"/>
          <w:lang w:val="uk-UA"/>
        </w:rPr>
        <w:t xml:space="preserve">Бюджет галузі культура  на 2021  рік складав  4,7 млн. грн. Профінансовано в звітному році 4,5 млн. грн. </w:t>
      </w:r>
    </w:p>
    <w:p w14:paraId="4FC9A275" w14:textId="77777777" w:rsidR="00A41172" w:rsidRPr="00023E1C" w:rsidRDefault="00A41172" w:rsidP="00A4117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84"/>
        <w:jc w:val="both"/>
        <w:rPr>
          <w:rFonts w:ascii="Times New Roman" w:hAnsi="Times New Roman" w:cs="Times New Roman"/>
          <w:sz w:val="28"/>
          <w:szCs w:val="28"/>
          <w:lang w:val="uk-UA"/>
        </w:rPr>
      </w:pPr>
      <w:r w:rsidRPr="00023E1C">
        <w:rPr>
          <w:rFonts w:ascii="Times New Roman" w:hAnsi="Times New Roman" w:cs="Times New Roman"/>
          <w:sz w:val="28"/>
          <w:szCs w:val="28"/>
          <w:lang w:val="uk-UA"/>
        </w:rPr>
        <w:t xml:space="preserve">             На спорт  заплановано – 2,4 млн. грн. Профінансовано 2,4 млн. грн. З них на зарплату – 2,1  млн.грн.</w:t>
      </w:r>
    </w:p>
    <w:p w14:paraId="056A4856" w14:textId="77777777" w:rsidR="00A41172" w:rsidRPr="004D1FB1" w:rsidRDefault="00A41172" w:rsidP="00A4117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84"/>
        <w:jc w:val="both"/>
        <w:rPr>
          <w:rFonts w:ascii="Times New Roman" w:hAnsi="Times New Roman" w:cs="Times New Roman"/>
          <w:sz w:val="28"/>
          <w:szCs w:val="28"/>
          <w:lang w:val="uk-UA"/>
        </w:rPr>
      </w:pPr>
      <w:r w:rsidRPr="004D1FB1">
        <w:rPr>
          <w:rFonts w:ascii="Times New Roman" w:hAnsi="Times New Roman" w:cs="Times New Roman"/>
          <w:color w:val="FF0000"/>
          <w:sz w:val="28"/>
          <w:szCs w:val="28"/>
          <w:lang w:val="uk-UA"/>
        </w:rPr>
        <w:t xml:space="preserve">             </w:t>
      </w:r>
      <w:r w:rsidRPr="004D1FB1">
        <w:rPr>
          <w:rFonts w:ascii="Times New Roman" w:hAnsi="Times New Roman" w:cs="Times New Roman"/>
          <w:sz w:val="28"/>
          <w:szCs w:val="28"/>
          <w:lang w:val="uk-UA"/>
        </w:rPr>
        <w:t xml:space="preserve">В умовах обмеженого фінансового ресурсу місцевих бюджетів вишукано можливість та було затверджено із бюджету  </w:t>
      </w:r>
      <w:r>
        <w:rPr>
          <w:rFonts w:ascii="Times New Roman" w:hAnsi="Times New Roman" w:cs="Times New Roman"/>
          <w:sz w:val="28"/>
          <w:szCs w:val="28"/>
          <w:lang w:val="uk-UA"/>
        </w:rPr>
        <w:t>49,5</w:t>
      </w:r>
      <w:r w:rsidRPr="004D1FB1">
        <w:rPr>
          <w:rFonts w:ascii="Times New Roman" w:hAnsi="Times New Roman" w:cs="Times New Roman"/>
          <w:sz w:val="28"/>
          <w:szCs w:val="28"/>
          <w:lang w:val="uk-UA"/>
        </w:rPr>
        <w:t xml:space="preserve"> млн.грн. на реалізацію заходів цільових програм.</w:t>
      </w:r>
    </w:p>
    <w:p w14:paraId="5965B8F2" w14:textId="58AE605C" w:rsidR="00A41172" w:rsidRPr="004D1FB1" w:rsidRDefault="00A41172" w:rsidP="00A41172">
      <w:pPr>
        <w:spacing w:line="240" w:lineRule="auto"/>
        <w:jc w:val="both"/>
        <w:rPr>
          <w:rFonts w:ascii="Times New Roman" w:hAnsi="Times New Roman" w:cs="Times New Roman"/>
          <w:sz w:val="28"/>
          <w:szCs w:val="28"/>
          <w:lang w:val="uk-UA"/>
        </w:rPr>
      </w:pPr>
      <w:r w:rsidRPr="004D1FB1">
        <w:rPr>
          <w:rFonts w:ascii="Times New Roman" w:hAnsi="Times New Roman" w:cs="Times New Roman"/>
          <w:sz w:val="28"/>
          <w:szCs w:val="28"/>
          <w:lang w:val="uk-UA"/>
        </w:rPr>
        <w:t xml:space="preserve">       </w:t>
      </w:r>
      <w:r w:rsidR="001F6401">
        <w:rPr>
          <w:rFonts w:ascii="Times New Roman" w:hAnsi="Times New Roman" w:cs="Times New Roman"/>
          <w:sz w:val="28"/>
          <w:szCs w:val="28"/>
          <w:lang w:val="uk-UA"/>
        </w:rPr>
        <w:t xml:space="preserve"> </w:t>
      </w:r>
    </w:p>
    <w:p w14:paraId="2E75147A" w14:textId="77777777" w:rsidR="00A41172" w:rsidRDefault="00A41172" w:rsidP="00A41172">
      <w:pPr>
        <w:spacing w:line="240" w:lineRule="auto"/>
        <w:ind w:firstLine="567"/>
        <w:jc w:val="both"/>
        <w:rPr>
          <w:rFonts w:ascii="Times New Roman" w:hAnsi="Times New Roman"/>
          <w:sz w:val="28"/>
          <w:szCs w:val="28"/>
          <w:lang w:val="uk-UA"/>
        </w:rPr>
      </w:pPr>
    </w:p>
    <w:p w14:paraId="43B483CB" w14:textId="77777777" w:rsidR="00A41172" w:rsidRPr="007B1BFD" w:rsidRDefault="00A41172" w:rsidP="00A41172">
      <w:pPr>
        <w:spacing w:after="0" w:line="240" w:lineRule="auto"/>
        <w:jc w:val="both"/>
        <w:rPr>
          <w:rFonts w:ascii="Times New Roman" w:hAnsi="Times New Roman" w:cs="Times New Roman"/>
          <w:sz w:val="28"/>
          <w:szCs w:val="28"/>
        </w:rPr>
      </w:pPr>
      <w:r>
        <w:rPr>
          <w:szCs w:val="28"/>
          <w:lang w:val="uk-UA"/>
        </w:rPr>
        <w:t xml:space="preserve">          </w:t>
      </w:r>
      <w:r w:rsidRPr="007B1BFD">
        <w:rPr>
          <w:szCs w:val="28"/>
          <w:lang w:val="uk-UA"/>
        </w:rPr>
        <w:t xml:space="preserve"> </w:t>
      </w:r>
      <w:r w:rsidRPr="007B1BFD">
        <w:rPr>
          <w:rFonts w:ascii="Times New Roman" w:hAnsi="Times New Roman" w:cs="Times New Roman"/>
          <w:sz w:val="28"/>
          <w:szCs w:val="28"/>
        </w:rPr>
        <w:t xml:space="preserve">Галузева структура промисловості основного </w:t>
      </w:r>
      <w:proofErr w:type="gramStart"/>
      <w:r w:rsidRPr="007B1BFD">
        <w:rPr>
          <w:rFonts w:ascii="Times New Roman" w:hAnsi="Times New Roman" w:cs="Times New Roman"/>
          <w:sz w:val="28"/>
          <w:szCs w:val="28"/>
        </w:rPr>
        <w:t>обл</w:t>
      </w:r>
      <w:proofErr w:type="gramEnd"/>
      <w:r w:rsidRPr="007B1BFD">
        <w:rPr>
          <w:rFonts w:ascii="Times New Roman" w:hAnsi="Times New Roman" w:cs="Times New Roman"/>
          <w:sz w:val="28"/>
          <w:szCs w:val="28"/>
        </w:rPr>
        <w:t>ікового кола: переробна, яка включає харчову, і виробництво та оброблення  деревини, хімічна.</w:t>
      </w:r>
    </w:p>
    <w:p w14:paraId="7F30E712" w14:textId="77777777" w:rsidR="00A41172" w:rsidRPr="007B1BFD" w:rsidRDefault="00A41172" w:rsidP="00A41172">
      <w:pPr>
        <w:pStyle w:val="a4"/>
        <w:spacing w:after="0"/>
        <w:ind w:firstLine="567"/>
        <w:jc w:val="both"/>
        <w:rPr>
          <w:rFonts w:ascii="Times New Roman" w:hAnsi="Times New Roman"/>
          <w:sz w:val="28"/>
          <w:szCs w:val="28"/>
        </w:rPr>
      </w:pPr>
      <w:r w:rsidRPr="007B1BFD">
        <w:rPr>
          <w:rFonts w:ascii="Times New Roman" w:hAnsi="Times New Roman"/>
          <w:sz w:val="28"/>
          <w:szCs w:val="28"/>
        </w:rPr>
        <w:t xml:space="preserve">Кількість промислових </w:t>
      </w:r>
      <w:proofErr w:type="gramStart"/>
      <w:r w:rsidRPr="007B1BFD">
        <w:rPr>
          <w:rFonts w:ascii="Times New Roman" w:hAnsi="Times New Roman"/>
          <w:sz w:val="28"/>
          <w:szCs w:val="28"/>
        </w:rPr>
        <w:t>п</w:t>
      </w:r>
      <w:proofErr w:type="gramEnd"/>
      <w:r w:rsidRPr="007B1BFD">
        <w:rPr>
          <w:rFonts w:ascii="Times New Roman" w:hAnsi="Times New Roman"/>
          <w:sz w:val="28"/>
          <w:szCs w:val="28"/>
        </w:rPr>
        <w:t xml:space="preserve">ідприємств </w:t>
      </w:r>
      <w:r w:rsidRPr="008B18EA">
        <w:rPr>
          <w:rFonts w:ascii="Times New Roman" w:hAnsi="Times New Roman"/>
          <w:sz w:val="28"/>
          <w:szCs w:val="28"/>
        </w:rPr>
        <w:t>основного облікового кола,</w:t>
      </w:r>
      <w:r w:rsidRPr="007B1BFD">
        <w:rPr>
          <w:rFonts w:ascii="Times New Roman" w:hAnsi="Times New Roman"/>
          <w:sz w:val="28"/>
          <w:szCs w:val="28"/>
        </w:rPr>
        <w:t xml:space="preserve"> що займаються виробництвом  та реалізацією  готової товарної продукції  всього   – 5. </w:t>
      </w:r>
    </w:p>
    <w:p w14:paraId="121DA610" w14:textId="77777777" w:rsidR="00A41172" w:rsidRPr="007B1BFD" w:rsidRDefault="00A41172" w:rsidP="00A41172">
      <w:pPr>
        <w:pStyle w:val="a4"/>
        <w:spacing w:after="0"/>
        <w:ind w:firstLine="567"/>
        <w:jc w:val="both"/>
        <w:rPr>
          <w:rFonts w:ascii="Times New Roman" w:hAnsi="Times New Roman"/>
          <w:sz w:val="28"/>
          <w:szCs w:val="28"/>
        </w:rPr>
      </w:pPr>
      <w:r w:rsidRPr="007B1BFD">
        <w:rPr>
          <w:rFonts w:ascii="Times New Roman" w:hAnsi="Times New Roman"/>
          <w:sz w:val="28"/>
          <w:szCs w:val="28"/>
        </w:rPr>
        <w:t xml:space="preserve">Найбільшу питому вагу у виробництві займають </w:t>
      </w:r>
      <w:proofErr w:type="gramStart"/>
      <w:r w:rsidRPr="007B1BFD">
        <w:rPr>
          <w:rFonts w:ascii="Times New Roman" w:hAnsi="Times New Roman"/>
          <w:sz w:val="28"/>
          <w:szCs w:val="28"/>
        </w:rPr>
        <w:t>п</w:t>
      </w:r>
      <w:proofErr w:type="gramEnd"/>
      <w:r w:rsidRPr="007B1BFD">
        <w:rPr>
          <w:rFonts w:ascii="Times New Roman" w:hAnsi="Times New Roman"/>
          <w:sz w:val="28"/>
          <w:szCs w:val="28"/>
        </w:rPr>
        <w:t xml:space="preserve">ідприємства переробної промисловості і лісового господарства: </w:t>
      </w:r>
      <w:proofErr w:type="gramStart"/>
      <w:r w:rsidRPr="007B1BFD">
        <w:rPr>
          <w:rFonts w:ascii="Times New Roman" w:hAnsi="Times New Roman"/>
          <w:sz w:val="28"/>
          <w:szCs w:val="28"/>
        </w:rPr>
        <w:t>ТОВ</w:t>
      </w:r>
      <w:proofErr w:type="gramEnd"/>
      <w:r w:rsidRPr="007B1BFD">
        <w:rPr>
          <w:rFonts w:ascii="Times New Roman" w:hAnsi="Times New Roman"/>
          <w:sz w:val="28"/>
          <w:szCs w:val="28"/>
        </w:rPr>
        <w:t xml:space="preserve"> «Відродження«, ДП «Голованівське лісове господарство».</w:t>
      </w:r>
    </w:p>
    <w:p w14:paraId="1678657E" w14:textId="6FE7ABF8" w:rsidR="00A41172" w:rsidRPr="007B1BFD" w:rsidRDefault="00A41172" w:rsidP="00A41172">
      <w:pPr>
        <w:spacing w:after="0" w:line="240" w:lineRule="auto"/>
        <w:jc w:val="both"/>
        <w:rPr>
          <w:rFonts w:ascii="Times New Roman" w:hAnsi="Times New Roman" w:cs="Times New Roman"/>
          <w:sz w:val="28"/>
          <w:szCs w:val="28"/>
        </w:rPr>
      </w:pPr>
      <w:r w:rsidRPr="007B1BFD">
        <w:rPr>
          <w:rStyle w:val="FontStyle104"/>
          <w:b w:val="0"/>
          <w:bCs w:val="0"/>
          <w:sz w:val="28"/>
          <w:szCs w:val="28"/>
        </w:rPr>
        <w:t xml:space="preserve">         Обсяг реалізованої </w:t>
      </w:r>
      <w:r>
        <w:rPr>
          <w:rStyle w:val="FontStyle104"/>
          <w:b w:val="0"/>
          <w:bCs w:val="0"/>
          <w:sz w:val="28"/>
          <w:szCs w:val="28"/>
          <w:lang w:val="uk-UA"/>
        </w:rPr>
        <w:t xml:space="preserve">  </w:t>
      </w:r>
      <w:r w:rsidRPr="007B1BFD">
        <w:rPr>
          <w:rStyle w:val="FontStyle104"/>
          <w:b w:val="0"/>
          <w:bCs w:val="0"/>
          <w:sz w:val="28"/>
          <w:szCs w:val="28"/>
        </w:rPr>
        <w:t xml:space="preserve">промислової товарної </w:t>
      </w:r>
      <w:r>
        <w:rPr>
          <w:rStyle w:val="FontStyle104"/>
          <w:b w:val="0"/>
          <w:bCs w:val="0"/>
          <w:sz w:val="28"/>
          <w:szCs w:val="28"/>
          <w:lang w:val="uk-UA"/>
        </w:rPr>
        <w:t xml:space="preserve"> </w:t>
      </w:r>
      <w:r w:rsidRPr="007B1BFD">
        <w:rPr>
          <w:rStyle w:val="FontStyle104"/>
          <w:b w:val="0"/>
          <w:bCs w:val="0"/>
          <w:sz w:val="28"/>
          <w:szCs w:val="28"/>
        </w:rPr>
        <w:t xml:space="preserve">продукції </w:t>
      </w:r>
      <w:r>
        <w:rPr>
          <w:rStyle w:val="FontStyle104"/>
          <w:b w:val="0"/>
          <w:bCs w:val="0"/>
          <w:sz w:val="28"/>
          <w:szCs w:val="28"/>
          <w:lang w:val="uk-UA"/>
        </w:rPr>
        <w:t xml:space="preserve"> </w:t>
      </w:r>
      <w:r w:rsidRPr="007B1BFD">
        <w:rPr>
          <w:rStyle w:val="FontStyle104"/>
          <w:b w:val="0"/>
          <w:bCs w:val="0"/>
          <w:sz w:val="28"/>
          <w:szCs w:val="28"/>
        </w:rPr>
        <w:t>у 2021  році</w:t>
      </w:r>
      <w:r w:rsidR="001F6401">
        <w:rPr>
          <w:rStyle w:val="FontStyle104"/>
          <w:b w:val="0"/>
          <w:bCs w:val="0"/>
          <w:sz w:val="28"/>
          <w:szCs w:val="28"/>
          <w:lang w:val="uk-UA"/>
        </w:rPr>
        <w:t xml:space="preserve"> попередньо </w:t>
      </w:r>
      <w:r w:rsidRPr="007B1BFD">
        <w:rPr>
          <w:rStyle w:val="FontStyle104"/>
          <w:b w:val="0"/>
          <w:bCs w:val="0"/>
          <w:sz w:val="28"/>
          <w:szCs w:val="28"/>
        </w:rPr>
        <w:t xml:space="preserve"> </w:t>
      </w:r>
      <w:proofErr w:type="gramStart"/>
      <w:r w:rsidRPr="007B1BFD">
        <w:rPr>
          <w:rStyle w:val="FontStyle104"/>
          <w:b w:val="0"/>
          <w:bCs w:val="0"/>
          <w:sz w:val="28"/>
          <w:szCs w:val="28"/>
        </w:rPr>
        <w:t>скла</w:t>
      </w:r>
      <w:r w:rsidR="001F6401">
        <w:rPr>
          <w:rStyle w:val="FontStyle104"/>
          <w:b w:val="0"/>
          <w:bCs w:val="0"/>
          <w:sz w:val="28"/>
          <w:szCs w:val="28"/>
          <w:lang w:val="uk-UA"/>
        </w:rPr>
        <w:t>де</w:t>
      </w:r>
      <w:proofErr w:type="gramEnd"/>
      <w:r w:rsidRPr="007B1BFD">
        <w:rPr>
          <w:rStyle w:val="FontStyle104"/>
          <w:b w:val="0"/>
          <w:bCs w:val="0"/>
          <w:sz w:val="28"/>
          <w:szCs w:val="28"/>
        </w:rPr>
        <w:t xml:space="preserve"> </w:t>
      </w:r>
      <w:r w:rsidRPr="007B1BFD">
        <w:rPr>
          <w:rFonts w:ascii="Times New Roman" w:hAnsi="Times New Roman" w:cs="Times New Roman"/>
          <w:sz w:val="28"/>
          <w:szCs w:val="28"/>
        </w:rPr>
        <w:t xml:space="preserve">105838 тис.грн,  і </w:t>
      </w:r>
      <w:r>
        <w:rPr>
          <w:rFonts w:ascii="Times New Roman" w:hAnsi="Times New Roman" w:cs="Times New Roman"/>
          <w:sz w:val="28"/>
          <w:szCs w:val="28"/>
          <w:lang w:val="uk-UA"/>
        </w:rPr>
        <w:t xml:space="preserve">  </w:t>
      </w:r>
      <w:r w:rsidRPr="007B1BFD">
        <w:rPr>
          <w:rFonts w:ascii="Times New Roman" w:hAnsi="Times New Roman" w:cs="Times New Roman"/>
          <w:sz w:val="28"/>
          <w:szCs w:val="28"/>
        </w:rPr>
        <w:t xml:space="preserve">відповідно на 1 особу </w:t>
      </w:r>
      <w:r w:rsidR="001F6401">
        <w:rPr>
          <w:rFonts w:ascii="Times New Roman" w:hAnsi="Times New Roman" w:cs="Times New Roman"/>
          <w:sz w:val="28"/>
          <w:szCs w:val="28"/>
          <w:lang w:val="uk-UA"/>
        </w:rPr>
        <w:t>-</w:t>
      </w:r>
      <w:r w:rsidRPr="007B1BFD">
        <w:rPr>
          <w:rFonts w:ascii="Times New Roman" w:hAnsi="Times New Roman" w:cs="Times New Roman"/>
          <w:sz w:val="28"/>
          <w:szCs w:val="28"/>
        </w:rPr>
        <w:t>6,422 тис.грн.</w:t>
      </w:r>
    </w:p>
    <w:p w14:paraId="23DA56A9" w14:textId="77777777" w:rsidR="00A41172" w:rsidRPr="007B1BFD" w:rsidRDefault="00A41172" w:rsidP="00A41172">
      <w:pPr>
        <w:spacing w:after="0" w:line="240" w:lineRule="auto"/>
        <w:jc w:val="both"/>
        <w:rPr>
          <w:rFonts w:ascii="Times New Roman" w:hAnsi="Times New Roman" w:cs="Times New Roman"/>
          <w:sz w:val="28"/>
          <w:szCs w:val="28"/>
        </w:rPr>
      </w:pPr>
    </w:p>
    <w:p w14:paraId="0A3B5A9A" w14:textId="77777777" w:rsidR="00A41172" w:rsidRPr="007B1BFD" w:rsidRDefault="00A41172" w:rsidP="00A4117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7B1BFD">
        <w:rPr>
          <w:rFonts w:ascii="Times New Roman" w:hAnsi="Times New Roman" w:cs="Times New Roman"/>
          <w:sz w:val="28"/>
          <w:szCs w:val="28"/>
        </w:rPr>
        <w:t>С</w:t>
      </w:r>
      <w:r w:rsidRPr="007B1BFD">
        <w:rPr>
          <w:rFonts w:ascii="Times New Roman" w:hAnsi="Times New Roman" w:cs="Times New Roman"/>
          <w:bCs/>
          <w:sz w:val="28"/>
          <w:szCs w:val="28"/>
        </w:rPr>
        <w:t>труктура реалізованої промислової продукції:</w:t>
      </w:r>
    </w:p>
    <w:p w14:paraId="220F8B2E" w14:textId="77777777" w:rsidR="00A41172" w:rsidRPr="007B1BFD" w:rsidRDefault="00A41172" w:rsidP="00A41172">
      <w:pPr>
        <w:spacing w:after="0" w:line="240" w:lineRule="auto"/>
        <w:jc w:val="both"/>
        <w:rPr>
          <w:rFonts w:ascii="Times New Roman" w:hAnsi="Times New Roman" w:cs="Times New Roman"/>
          <w:bCs/>
          <w:sz w:val="28"/>
          <w:szCs w:val="28"/>
        </w:rPr>
      </w:pPr>
      <w:r w:rsidRPr="007B1BFD">
        <w:rPr>
          <w:rFonts w:ascii="Times New Roman" w:hAnsi="Times New Roman" w:cs="Times New Roman"/>
          <w:sz w:val="28"/>
          <w:szCs w:val="28"/>
        </w:rPr>
        <w:t xml:space="preserve">переробна промисловість – 57,11%, у  тому числі </w:t>
      </w:r>
      <w:r w:rsidRPr="007B1BFD">
        <w:rPr>
          <w:rFonts w:ascii="Times New Roman" w:hAnsi="Times New Roman" w:cs="Times New Roman"/>
          <w:bCs/>
          <w:sz w:val="28"/>
          <w:szCs w:val="28"/>
        </w:rPr>
        <w:t xml:space="preserve">виробництво харчових  продуктів і напоїв – </w:t>
      </w:r>
      <w:r w:rsidRPr="007B1BFD">
        <w:rPr>
          <w:rFonts w:ascii="Times New Roman" w:hAnsi="Times New Roman" w:cs="Times New Roman"/>
          <w:sz w:val="28"/>
          <w:szCs w:val="28"/>
        </w:rPr>
        <w:t xml:space="preserve">57,11%, </w:t>
      </w:r>
      <w:proofErr w:type="gramStart"/>
      <w:r w:rsidRPr="007B1BFD">
        <w:rPr>
          <w:rFonts w:ascii="Times New Roman" w:hAnsi="Times New Roman" w:cs="Times New Roman"/>
          <w:bCs/>
          <w:sz w:val="28"/>
          <w:szCs w:val="28"/>
        </w:rPr>
        <w:t>легка</w:t>
      </w:r>
      <w:proofErr w:type="gramEnd"/>
      <w:r w:rsidRPr="007B1BFD">
        <w:rPr>
          <w:rFonts w:ascii="Times New Roman" w:hAnsi="Times New Roman" w:cs="Times New Roman"/>
          <w:bCs/>
          <w:sz w:val="28"/>
          <w:szCs w:val="28"/>
        </w:rPr>
        <w:t xml:space="preserve"> промисловість - </w:t>
      </w:r>
      <w:r w:rsidRPr="007B1BFD">
        <w:rPr>
          <w:rFonts w:ascii="Times New Roman" w:hAnsi="Times New Roman" w:cs="Times New Roman"/>
          <w:sz w:val="28"/>
          <w:szCs w:val="28"/>
        </w:rPr>
        <w:t xml:space="preserve">0%, </w:t>
      </w:r>
      <w:r w:rsidRPr="007B1BFD">
        <w:rPr>
          <w:rFonts w:ascii="Times New Roman" w:hAnsi="Times New Roman" w:cs="Times New Roman"/>
          <w:bCs/>
          <w:sz w:val="28"/>
          <w:szCs w:val="28"/>
        </w:rPr>
        <w:t xml:space="preserve">машинобудування 0 </w:t>
      </w:r>
      <w:r w:rsidRPr="007B1BFD">
        <w:rPr>
          <w:rFonts w:ascii="Times New Roman" w:hAnsi="Times New Roman" w:cs="Times New Roman"/>
          <w:sz w:val="28"/>
          <w:szCs w:val="28"/>
        </w:rPr>
        <w:t xml:space="preserve">-%, </w:t>
      </w:r>
      <w:r w:rsidRPr="007B1BFD">
        <w:rPr>
          <w:rFonts w:ascii="Times New Roman" w:hAnsi="Times New Roman" w:cs="Times New Roman"/>
          <w:bCs/>
          <w:sz w:val="28"/>
          <w:szCs w:val="28"/>
        </w:rPr>
        <w:t xml:space="preserve">металургійне виробництво - </w:t>
      </w:r>
      <w:r w:rsidRPr="007B1BFD">
        <w:rPr>
          <w:rFonts w:ascii="Times New Roman" w:hAnsi="Times New Roman" w:cs="Times New Roman"/>
          <w:sz w:val="28"/>
          <w:szCs w:val="28"/>
        </w:rPr>
        <w:t xml:space="preserve">0%, хімічна -37,7 %, </w:t>
      </w:r>
      <w:r w:rsidRPr="007B1BFD">
        <w:rPr>
          <w:rFonts w:ascii="Times New Roman" w:hAnsi="Times New Roman" w:cs="Times New Roman"/>
          <w:bCs/>
          <w:sz w:val="28"/>
          <w:szCs w:val="28"/>
        </w:rPr>
        <w:t>виробництво деревини</w:t>
      </w:r>
      <w:r w:rsidRPr="007B1BFD">
        <w:rPr>
          <w:rFonts w:ascii="Times New Roman" w:hAnsi="Times New Roman" w:cs="Times New Roman"/>
          <w:sz w:val="28"/>
          <w:szCs w:val="28"/>
        </w:rPr>
        <w:t xml:space="preserve"> – 4,4%, добувна промисловість – 0%, розподілення газу, води, послуги-0,79%.</w:t>
      </w:r>
      <w:r w:rsidRPr="007B1BFD">
        <w:rPr>
          <w:rFonts w:ascii="Times New Roman" w:hAnsi="Times New Roman" w:cs="Times New Roman"/>
          <w:bCs/>
          <w:sz w:val="28"/>
          <w:szCs w:val="28"/>
        </w:rPr>
        <w:t xml:space="preserve"> </w:t>
      </w:r>
    </w:p>
    <w:p w14:paraId="495B3741" w14:textId="77777777" w:rsidR="00A41172" w:rsidRPr="007B1BFD" w:rsidRDefault="00A41172" w:rsidP="00A41172">
      <w:pPr>
        <w:spacing w:line="240" w:lineRule="auto"/>
        <w:jc w:val="both"/>
        <w:rPr>
          <w:rFonts w:ascii="Times New Roman" w:hAnsi="Times New Roman" w:cs="Times New Roman"/>
          <w:bCs/>
          <w:sz w:val="28"/>
          <w:szCs w:val="28"/>
        </w:rPr>
      </w:pPr>
      <w:r w:rsidRPr="007B1BFD">
        <w:rPr>
          <w:rFonts w:ascii="Times New Roman" w:hAnsi="Times New Roman" w:cs="Times New Roman"/>
          <w:bCs/>
          <w:sz w:val="28"/>
          <w:szCs w:val="28"/>
        </w:rPr>
        <w:t>Питома вага реалізації товарної продукції  припадає на переробну галузь.</w:t>
      </w:r>
    </w:p>
    <w:p w14:paraId="085B2C28" w14:textId="1A30404D" w:rsidR="00A41172" w:rsidRPr="00A23FB6" w:rsidRDefault="00A41172" w:rsidP="001F6401">
      <w:pPr>
        <w:spacing w:line="240" w:lineRule="auto"/>
        <w:ind w:firstLine="425"/>
        <w:jc w:val="both"/>
        <w:rPr>
          <w:rFonts w:ascii="Times New Roman" w:eastAsia="Times New Roman" w:hAnsi="Times New Roman" w:cs="Times New Roman"/>
          <w:sz w:val="28"/>
          <w:szCs w:val="28"/>
        </w:rPr>
      </w:pPr>
      <w:r w:rsidRPr="00CB0D52">
        <w:rPr>
          <w:color w:val="808080"/>
          <w:sz w:val="28"/>
          <w:szCs w:val="28"/>
          <w:lang w:val="uk-UA"/>
        </w:rPr>
        <w:t xml:space="preserve"> </w:t>
      </w:r>
      <w:r>
        <w:rPr>
          <w:color w:val="808080"/>
          <w:sz w:val="28"/>
          <w:szCs w:val="28"/>
          <w:lang w:val="uk-UA"/>
        </w:rPr>
        <w:t xml:space="preserve">  </w:t>
      </w:r>
      <w:r w:rsidRPr="00A23FB6">
        <w:rPr>
          <w:rFonts w:ascii="Times New Roman" w:eastAsia="Times New Roman" w:hAnsi="Times New Roman" w:cs="Times New Roman"/>
          <w:sz w:val="28"/>
          <w:szCs w:val="28"/>
        </w:rPr>
        <w:t>Основний напрям діяльності цього року було звернута на покращення інфраструктури та благоустрою населених пунктів, здійснення капітальних ремонтів доріг</w:t>
      </w:r>
      <w:proofErr w:type="gramStart"/>
      <w:r w:rsidRPr="00A23FB6">
        <w:rPr>
          <w:rFonts w:ascii="Times New Roman" w:eastAsia="Times New Roman" w:hAnsi="Times New Roman" w:cs="Times New Roman"/>
          <w:sz w:val="28"/>
          <w:szCs w:val="28"/>
        </w:rPr>
        <w:t xml:space="preserve"> .</w:t>
      </w:r>
      <w:proofErr w:type="gramEnd"/>
    </w:p>
    <w:p w14:paraId="4999BCC0" w14:textId="29EAFEEC" w:rsidR="00936ED7" w:rsidRPr="00144046" w:rsidRDefault="00A41172" w:rsidP="00936ED7">
      <w:pPr>
        <w:spacing w:line="240" w:lineRule="auto"/>
        <w:ind w:firstLine="42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Також п</w:t>
      </w:r>
      <w:r w:rsidRPr="00144046">
        <w:rPr>
          <w:rFonts w:ascii="Times New Roman" w:hAnsi="Times New Roman" w:cs="Times New Roman"/>
          <w:sz w:val="28"/>
          <w:szCs w:val="28"/>
          <w:lang w:val="uk-UA"/>
        </w:rPr>
        <w:t>риділяється увага по покращенню роботи в житлово- комунальному господарстві. Збільшено фінансування на благоустрій для забезпечення комфортного проживання і безперебійної роботи ККП.</w:t>
      </w:r>
      <w:r w:rsidR="00936ED7" w:rsidRPr="00936ED7">
        <w:rPr>
          <w:rFonts w:ascii="Times New Roman" w:hAnsi="Times New Roman" w:cs="Times New Roman"/>
          <w:sz w:val="28"/>
          <w:szCs w:val="28"/>
          <w:lang w:val="uk-UA"/>
        </w:rPr>
        <w:t xml:space="preserve"> </w:t>
      </w:r>
      <w:r w:rsidR="00936ED7">
        <w:rPr>
          <w:rFonts w:ascii="Times New Roman" w:hAnsi="Times New Roman" w:cs="Times New Roman"/>
          <w:sz w:val="28"/>
          <w:szCs w:val="28"/>
          <w:lang w:val="uk-UA"/>
        </w:rPr>
        <w:t>За період 2021 року на підтримку ККП профінансовано майже 5 млн.грн.</w:t>
      </w:r>
    </w:p>
    <w:p w14:paraId="6ACB2F18" w14:textId="77777777" w:rsidR="00A41172" w:rsidRPr="00144046" w:rsidRDefault="00A41172" w:rsidP="00A41172">
      <w:pPr>
        <w:spacing w:after="0" w:line="240" w:lineRule="auto"/>
        <w:ind w:firstLine="425"/>
        <w:jc w:val="both"/>
        <w:rPr>
          <w:rFonts w:ascii="Times New Roman" w:hAnsi="Times New Roman" w:cs="Times New Roman"/>
          <w:sz w:val="28"/>
          <w:szCs w:val="28"/>
          <w:lang w:val="uk-UA"/>
        </w:rPr>
      </w:pPr>
      <w:r>
        <w:rPr>
          <w:rFonts w:ascii="Times New Roman" w:hAnsi="Times New Roman" w:cs="Times New Roman"/>
          <w:sz w:val="28"/>
          <w:szCs w:val="28"/>
          <w:lang w:val="uk-UA"/>
        </w:rPr>
        <w:t>Видатки н</w:t>
      </w:r>
      <w:r w:rsidRPr="00144046">
        <w:rPr>
          <w:rFonts w:ascii="Times New Roman" w:hAnsi="Times New Roman" w:cs="Times New Roman"/>
          <w:sz w:val="28"/>
          <w:szCs w:val="28"/>
          <w:lang w:val="uk-UA"/>
        </w:rPr>
        <w:t xml:space="preserve">а благоустрій </w:t>
      </w:r>
      <w:r>
        <w:rPr>
          <w:rFonts w:ascii="Times New Roman" w:hAnsi="Times New Roman" w:cs="Times New Roman"/>
          <w:sz w:val="28"/>
          <w:szCs w:val="28"/>
          <w:lang w:val="uk-UA"/>
        </w:rPr>
        <w:t xml:space="preserve"> </w:t>
      </w:r>
      <w:r w:rsidRPr="00144046">
        <w:rPr>
          <w:rFonts w:ascii="Times New Roman" w:hAnsi="Times New Roman" w:cs="Times New Roman"/>
          <w:sz w:val="28"/>
          <w:szCs w:val="28"/>
          <w:lang w:val="uk-UA"/>
        </w:rPr>
        <w:t xml:space="preserve">профінансовано </w:t>
      </w:r>
      <w:r>
        <w:rPr>
          <w:rFonts w:ascii="Times New Roman" w:hAnsi="Times New Roman" w:cs="Times New Roman"/>
          <w:sz w:val="28"/>
          <w:szCs w:val="28"/>
          <w:lang w:val="uk-UA"/>
        </w:rPr>
        <w:t>в сумі 1505,4</w:t>
      </w:r>
      <w:r w:rsidRPr="00144046">
        <w:rPr>
          <w:rFonts w:ascii="Times New Roman" w:hAnsi="Times New Roman" w:cs="Times New Roman"/>
          <w:sz w:val="28"/>
          <w:szCs w:val="28"/>
          <w:lang w:val="uk-UA"/>
        </w:rPr>
        <w:t xml:space="preserve"> тис.грн.</w:t>
      </w:r>
      <w:r>
        <w:rPr>
          <w:rFonts w:ascii="Times New Roman" w:hAnsi="Times New Roman" w:cs="Times New Roman"/>
          <w:sz w:val="28"/>
          <w:szCs w:val="28"/>
          <w:lang w:val="uk-UA"/>
        </w:rPr>
        <w:t xml:space="preserve"> (придбання будівельних матеріалів, проведення робіт)</w:t>
      </w:r>
      <w:r w:rsidRPr="00144046">
        <w:rPr>
          <w:rFonts w:ascii="Times New Roman" w:hAnsi="Times New Roman" w:cs="Times New Roman"/>
          <w:sz w:val="28"/>
          <w:szCs w:val="28"/>
          <w:lang w:val="uk-UA"/>
        </w:rPr>
        <w:t xml:space="preserve">, а на </w:t>
      </w:r>
      <w:r>
        <w:rPr>
          <w:rFonts w:ascii="Times New Roman" w:hAnsi="Times New Roman" w:cs="Times New Roman"/>
          <w:sz w:val="28"/>
          <w:szCs w:val="28"/>
          <w:lang w:val="uk-UA"/>
        </w:rPr>
        <w:t xml:space="preserve">забезпечення водопровідно – каналізаційного господарства </w:t>
      </w:r>
      <w:r w:rsidRPr="00144046">
        <w:rPr>
          <w:rFonts w:ascii="Times New Roman" w:hAnsi="Times New Roman" w:cs="Times New Roman"/>
          <w:sz w:val="28"/>
          <w:szCs w:val="28"/>
          <w:lang w:val="uk-UA"/>
        </w:rPr>
        <w:t xml:space="preserve"> </w:t>
      </w:r>
      <w:r>
        <w:rPr>
          <w:rFonts w:ascii="Times New Roman" w:hAnsi="Times New Roman" w:cs="Times New Roman"/>
          <w:sz w:val="28"/>
          <w:szCs w:val="28"/>
          <w:lang w:val="uk-UA"/>
        </w:rPr>
        <w:t>-1667,3 тис.грн.</w:t>
      </w:r>
    </w:p>
    <w:p w14:paraId="0FDA9BF7" w14:textId="77777777" w:rsidR="00A41172" w:rsidRPr="00144046" w:rsidRDefault="00A41172" w:rsidP="00A41172">
      <w:pPr>
        <w:tabs>
          <w:tab w:val="left" w:pos="8625"/>
        </w:tabs>
        <w:spacing w:after="0" w:line="240" w:lineRule="auto"/>
        <w:ind w:firstLine="567"/>
        <w:jc w:val="both"/>
        <w:rPr>
          <w:rFonts w:ascii="Times New Roman" w:eastAsia="Times New Roman" w:hAnsi="Times New Roman" w:cs="Times New Roman"/>
          <w:sz w:val="28"/>
          <w:szCs w:val="28"/>
          <w:lang w:val="uk-UA"/>
        </w:rPr>
      </w:pPr>
      <w:r w:rsidRPr="00144046">
        <w:rPr>
          <w:rFonts w:ascii="Times New Roman" w:hAnsi="Times New Roman" w:cs="Times New Roman"/>
          <w:sz w:val="28"/>
          <w:szCs w:val="28"/>
          <w:lang w:val="uk-UA"/>
        </w:rPr>
        <w:t>В поточному році для КП «Голованівський комбінат комунальних послуг» придбано 2 насоси глибинних (44,2 тис.грн),  повітрянодуйку  (4,5 тис.грн), ,1 помпу, придбано контейнери для сміття і встановлено у назначені місця (48 тис.грн.), та встановлено на вулицях комунальної власності дорожні знаки в кількості 17 шт. та  ліхтарі вуличні</w:t>
      </w:r>
      <w:r w:rsidRPr="00144046">
        <w:rPr>
          <w:rFonts w:ascii="Times New Roman" w:eastAsia="Times New Roman" w:hAnsi="Times New Roman" w:cs="Times New Roman"/>
          <w:sz w:val="28"/>
          <w:szCs w:val="28"/>
          <w:lang w:val="uk-UA"/>
        </w:rPr>
        <w:t xml:space="preserve">. </w:t>
      </w:r>
    </w:p>
    <w:p w14:paraId="509E0A1A" w14:textId="77777777" w:rsidR="00A41172" w:rsidRPr="00144046" w:rsidRDefault="00A41172" w:rsidP="00A41172">
      <w:pPr>
        <w:spacing w:after="0" w:line="240" w:lineRule="auto"/>
        <w:ind w:firstLine="425"/>
        <w:jc w:val="both"/>
        <w:rPr>
          <w:rFonts w:ascii="Times New Roman" w:eastAsia="Times New Roman" w:hAnsi="Times New Roman" w:cs="Times New Roman"/>
          <w:sz w:val="28"/>
          <w:szCs w:val="28"/>
          <w:lang w:val="uk-UA"/>
        </w:rPr>
      </w:pPr>
      <w:r w:rsidRPr="00144046">
        <w:rPr>
          <w:rFonts w:ascii="Times New Roman" w:hAnsi="Times New Roman" w:cs="Times New Roman"/>
          <w:sz w:val="28"/>
          <w:szCs w:val="28"/>
          <w:lang w:val="uk-UA"/>
        </w:rPr>
        <w:t>Крім цього, проведено вуличне освітлення в населених пунктах ( на суму 63 тис</w:t>
      </w:r>
      <w:r w:rsidRPr="00144046">
        <w:rPr>
          <w:rFonts w:ascii="Times New Roman" w:eastAsia="Times New Roman" w:hAnsi="Times New Roman" w:cs="Times New Roman"/>
          <w:sz w:val="28"/>
          <w:szCs w:val="28"/>
          <w:lang w:val="uk-UA"/>
        </w:rPr>
        <w:t>.грн., проведені свердловинні роботи на 49,6 тис.грн, чищення каналізаційних колекторів (38,6 тис.грн), ремонт насосів до скважин (60 тис.грн).</w:t>
      </w:r>
    </w:p>
    <w:p w14:paraId="59F66A33" w14:textId="77777777" w:rsidR="00A41172" w:rsidRPr="00144046" w:rsidRDefault="00A41172" w:rsidP="00A41172">
      <w:pPr>
        <w:spacing w:after="0" w:line="240" w:lineRule="auto"/>
        <w:ind w:firstLine="425"/>
        <w:jc w:val="both"/>
        <w:rPr>
          <w:rFonts w:ascii="Times New Roman" w:eastAsia="Times New Roman" w:hAnsi="Times New Roman" w:cs="Times New Roman"/>
          <w:color w:val="00B050"/>
          <w:sz w:val="28"/>
          <w:szCs w:val="28"/>
          <w:lang w:val="uk-UA"/>
        </w:rPr>
      </w:pPr>
      <w:r w:rsidRPr="00144046">
        <w:rPr>
          <w:rFonts w:ascii="Times New Roman" w:eastAsia="Times New Roman" w:hAnsi="Times New Roman" w:cs="Times New Roman"/>
          <w:sz w:val="28"/>
          <w:szCs w:val="28"/>
          <w:lang w:val="uk-UA"/>
        </w:rPr>
        <w:t>З метою якісної роботи по очищенню вулиць селища, надання послуг в червні поточного року  для працівників комунального підприємства закуплено форму, а також мотокосу для обкошування трави.</w:t>
      </w:r>
    </w:p>
    <w:p w14:paraId="5D550FCD" w14:textId="77777777" w:rsidR="00A41172" w:rsidRPr="00144046" w:rsidRDefault="00A41172" w:rsidP="00A41172">
      <w:pPr>
        <w:spacing w:after="0" w:line="240" w:lineRule="auto"/>
        <w:ind w:firstLine="425"/>
        <w:jc w:val="both"/>
        <w:rPr>
          <w:rFonts w:ascii="Times New Roman" w:eastAsia="Times New Roman" w:hAnsi="Times New Roman" w:cs="Times New Roman"/>
          <w:sz w:val="28"/>
          <w:szCs w:val="28"/>
          <w:lang w:val="uk-UA"/>
        </w:rPr>
      </w:pPr>
      <w:r w:rsidRPr="00144046">
        <w:rPr>
          <w:rFonts w:ascii="Times New Roman" w:hAnsi="Times New Roman" w:cs="Times New Roman"/>
          <w:sz w:val="28"/>
          <w:szCs w:val="28"/>
          <w:lang w:val="uk-UA"/>
        </w:rPr>
        <w:t xml:space="preserve">  </w:t>
      </w:r>
    </w:p>
    <w:p w14:paraId="37A27228" w14:textId="77777777" w:rsidR="00A41172" w:rsidRPr="009715F5" w:rsidRDefault="00A41172" w:rsidP="00A41172">
      <w:pPr>
        <w:pStyle w:val="3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9715F5">
        <w:rPr>
          <w:rFonts w:ascii="Times New Roman" w:hAnsi="Times New Roman" w:cs="Times New Roman"/>
          <w:sz w:val="28"/>
          <w:szCs w:val="28"/>
          <w:lang w:val="uk-UA"/>
        </w:rPr>
        <w:t>На даний час виготовлено та з</w:t>
      </w:r>
      <w:r w:rsidRPr="009715F5">
        <w:rPr>
          <w:rFonts w:ascii="Times New Roman" w:hAnsi="Times New Roman" w:cs="Times New Roman"/>
          <w:sz w:val="28"/>
          <w:szCs w:val="28"/>
        </w:rPr>
        <w:t>атверджен</w:t>
      </w:r>
      <w:r w:rsidRPr="009715F5">
        <w:rPr>
          <w:rFonts w:ascii="Times New Roman" w:hAnsi="Times New Roman" w:cs="Times New Roman"/>
          <w:sz w:val="28"/>
          <w:szCs w:val="28"/>
          <w:lang w:val="uk-UA"/>
        </w:rPr>
        <w:t>о 2</w:t>
      </w:r>
      <w:r>
        <w:rPr>
          <w:rFonts w:ascii="Times New Roman" w:hAnsi="Times New Roman" w:cs="Times New Roman"/>
          <w:sz w:val="28"/>
          <w:szCs w:val="28"/>
          <w:lang w:val="uk-UA"/>
        </w:rPr>
        <w:t>4</w:t>
      </w:r>
      <w:r w:rsidRPr="009715F5">
        <w:rPr>
          <w:rFonts w:ascii="Times New Roman" w:hAnsi="Times New Roman" w:cs="Times New Roman"/>
          <w:sz w:val="28"/>
          <w:szCs w:val="28"/>
        </w:rPr>
        <w:t xml:space="preserve"> генеральни</w:t>
      </w:r>
      <w:r w:rsidRPr="009715F5">
        <w:rPr>
          <w:rFonts w:ascii="Times New Roman" w:hAnsi="Times New Roman" w:cs="Times New Roman"/>
          <w:sz w:val="28"/>
          <w:szCs w:val="28"/>
          <w:lang w:val="uk-UA"/>
        </w:rPr>
        <w:t>х</w:t>
      </w:r>
      <w:r w:rsidRPr="009715F5">
        <w:rPr>
          <w:rFonts w:ascii="Times New Roman" w:hAnsi="Times New Roman" w:cs="Times New Roman"/>
          <w:sz w:val="28"/>
          <w:szCs w:val="28"/>
        </w:rPr>
        <w:t xml:space="preserve"> план</w:t>
      </w:r>
      <w:r w:rsidRPr="009715F5">
        <w:rPr>
          <w:rFonts w:ascii="Times New Roman" w:hAnsi="Times New Roman" w:cs="Times New Roman"/>
          <w:sz w:val="28"/>
          <w:szCs w:val="28"/>
          <w:lang w:val="uk-UA"/>
        </w:rPr>
        <w:t xml:space="preserve">ів населених пунктів  та планів </w:t>
      </w:r>
      <w:r>
        <w:rPr>
          <w:rFonts w:ascii="Times New Roman" w:hAnsi="Times New Roman" w:cs="Times New Roman"/>
          <w:sz w:val="28"/>
          <w:szCs w:val="28"/>
          <w:lang w:val="uk-UA"/>
        </w:rPr>
        <w:t>зонування на території громади:</w:t>
      </w:r>
    </w:p>
    <w:p w14:paraId="660CBB73" w14:textId="77777777" w:rsidR="00A41172" w:rsidRPr="00B7560A" w:rsidRDefault="00A41172" w:rsidP="00A41172">
      <w:pPr>
        <w:pStyle w:val="3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val="uk-UA"/>
        </w:rPr>
      </w:pPr>
      <w:r w:rsidRPr="00B7560A">
        <w:rPr>
          <w:rFonts w:ascii="Times New Roman" w:hAnsi="Times New Roman" w:cs="Times New Roman"/>
          <w:sz w:val="28"/>
          <w:szCs w:val="28"/>
          <w:lang w:val="uk-UA"/>
        </w:rPr>
        <w:t>селища Голованівськ та смт.Голованівськ,  с.Вербове, с.Грузьке, с.Ясне, с.Молдовка, с.Надєждівка, с.Матвіївка,  с.Межирічка, с.Журавлинка, с.Цвіткове, ст.Ємилівка, с.Ємилівка, Клинове та Ковалівка, с.Наливайка, с.Свірневе, с.Зелена Балка, с.Олексіївка, с.Новосілка, с.Троянка, с.Розкішне, с.Марянівка, с.Маринопіль, с.Костянтинівка.</w:t>
      </w:r>
    </w:p>
    <w:p w14:paraId="11802AD5" w14:textId="77777777" w:rsidR="00A41172" w:rsidRPr="00B7560A" w:rsidRDefault="00A41172" w:rsidP="00A411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Pr="00B7560A">
        <w:rPr>
          <w:rFonts w:ascii="Times New Roman" w:hAnsi="Times New Roman" w:cs="Times New Roman"/>
          <w:sz w:val="28"/>
          <w:szCs w:val="28"/>
          <w:lang w:val="uk-UA"/>
        </w:rPr>
        <w:t xml:space="preserve"> Планів зонувань -17 . </w:t>
      </w:r>
    </w:p>
    <w:p w14:paraId="7CF7F11C" w14:textId="77777777" w:rsidR="00A41172" w:rsidRPr="00A148D4" w:rsidRDefault="00A41172" w:rsidP="00A41172">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148D4">
        <w:rPr>
          <w:rFonts w:ascii="Times New Roman" w:hAnsi="Times New Roman" w:cs="Times New Roman"/>
          <w:sz w:val="28"/>
          <w:szCs w:val="28"/>
          <w:lang w:val="uk-UA"/>
        </w:rPr>
        <w:t xml:space="preserve">Відсутні генплани у селах Шепилове, с.Олександрівка, с.Розділ, Красногірка, с.Манжурка с.Краснопілля.  </w:t>
      </w:r>
    </w:p>
    <w:p w14:paraId="798A8A2B" w14:textId="77777777" w:rsidR="00A41172" w:rsidRDefault="00A41172" w:rsidP="00A41172">
      <w:pPr>
        <w:pStyle w:val="23"/>
        <w:shd w:val="clear" w:color="auto" w:fill="auto"/>
        <w:spacing w:before="0" w:line="240" w:lineRule="auto"/>
        <w:ind w:firstLine="600"/>
        <w:rPr>
          <w:rFonts w:ascii="Times New Roman" w:hAnsi="Times New Roman" w:cs="Times New Roman"/>
          <w:lang w:val="uk-UA"/>
        </w:rPr>
      </w:pPr>
    </w:p>
    <w:p w14:paraId="52E393BF" w14:textId="37427029" w:rsidR="00A41172" w:rsidRPr="00EC0817" w:rsidRDefault="00A41172" w:rsidP="00A41172">
      <w:pPr>
        <w:pStyle w:val="23"/>
        <w:shd w:val="clear" w:color="auto" w:fill="auto"/>
        <w:spacing w:before="0" w:line="240" w:lineRule="auto"/>
        <w:ind w:firstLine="600"/>
        <w:rPr>
          <w:rFonts w:ascii="Times New Roman" w:hAnsi="Times New Roman" w:cs="Times New Roman"/>
          <w:lang w:val="uk-UA"/>
        </w:rPr>
      </w:pPr>
      <w:r>
        <w:rPr>
          <w:rFonts w:ascii="Times New Roman" w:hAnsi="Times New Roman" w:cs="Times New Roman"/>
          <w:lang w:val="uk-UA"/>
        </w:rPr>
        <w:t xml:space="preserve"> Г</w:t>
      </w:r>
      <w:r w:rsidRPr="00EC0817">
        <w:rPr>
          <w:rFonts w:ascii="Times New Roman" w:hAnsi="Times New Roman" w:cs="Times New Roman"/>
          <w:lang w:val="uk-UA"/>
        </w:rPr>
        <w:t>ромад</w:t>
      </w:r>
      <w:r>
        <w:rPr>
          <w:rFonts w:ascii="Times New Roman" w:hAnsi="Times New Roman" w:cs="Times New Roman"/>
          <w:lang w:val="uk-UA"/>
        </w:rPr>
        <w:t>а має</w:t>
      </w:r>
      <w:r w:rsidRPr="00EC0817">
        <w:rPr>
          <w:rFonts w:ascii="Times New Roman" w:hAnsi="Times New Roman" w:cs="Times New Roman"/>
          <w:lang w:val="uk-UA"/>
        </w:rPr>
        <w:t xml:space="preserve"> міжміські сполучення з містами Кропивницький, Київ, Одеса , Южноукраїнськ , Первомайськ та </w:t>
      </w:r>
      <w:r w:rsidR="00936ED7">
        <w:rPr>
          <w:rFonts w:ascii="Times New Roman" w:hAnsi="Times New Roman" w:cs="Times New Roman"/>
          <w:lang w:val="uk-UA"/>
        </w:rPr>
        <w:t>інші.</w:t>
      </w:r>
    </w:p>
    <w:p w14:paraId="7FA7F79A" w14:textId="77777777" w:rsidR="00A41172" w:rsidRPr="00EC0817" w:rsidRDefault="00A41172" w:rsidP="00A41172">
      <w:pPr>
        <w:pStyle w:val="23"/>
        <w:shd w:val="clear" w:color="auto" w:fill="auto"/>
        <w:spacing w:before="0" w:line="240" w:lineRule="auto"/>
        <w:ind w:firstLine="600"/>
        <w:rPr>
          <w:rFonts w:ascii="Times New Roman" w:hAnsi="Times New Roman" w:cs="Times New Roman"/>
          <w:lang w:val="uk-UA"/>
        </w:rPr>
      </w:pPr>
    </w:p>
    <w:p w14:paraId="69D2BA64" w14:textId="77777777" w:rsidR="00A41172" w:rsidRPr="00870FC0" w:rsidRDefault="00A41172" w:rsidP="00A41172">
      <w:pPr>
        <w:pStyle w:val="23"/>
        <w:shd w:val="clear" w:color="auto" w:fill="auto"/>
        <w:spacing w:before="0" w:line="240" w:lineRule="auto"/>
        <w:ind w:firstLine="600"/>
        <w:rPr>
          <w:rStyle w:val="FontStyle28"/>
          <w:rFonts w:ascii="Times New Roman" w:hAnsi="Times New Roman" w:cs="Times New Roman"/>
          <w:sz w:val="28"/>
          <w:szCs w:val="28"/>
          <w:u w:val="single"/>
          <w:lang w:val="uk-UA" w:eastAsia="uk-UA"/>
        </w:rPr>
      </w:pPr>
      <w:r w:rsidRPr="00870FC0">
        <w:rPr>
          <w:rFonts w:ascii="Times New Roman" w:hAnsi="Times New Roman" w:cs="Times New Roman"/>
          <w:lang w:val="uk-UA"/>
        </w:rPr>
        <w:t xml:space="preserve">02 липня поточного року проведено конкурс на перевезення пасажирів на автобусних маршрутах </w:t>
      </w:r>
      <w:r w:rsidRPr="00870FC0">
        <w:rPr>
          <w:rStyle w:val="FontStyle28"/>
          <w:rFonts w:ascii="Times New Roman" w:hAnsi="Times New Roman" w:cs="Times New Roman"/>
          <w:sz w:val="28"/>
          <w:szCs w:val="28"/>
          <w:lang w:val="uk-UA" w:eastAsia="uk-UA"/>
        </w:rPr>
        <w:t>Журавлинка –Голованівськ, ст.Голованівськ- Голованівськ, Молдовка –Голованівськ, Олександрівка-Голованівськ</w:t>
      </w:r>
      <w:r w:rsidRPr="00870FC0">
        <w:rPr>
          <w:rFonts w:ascii="Times New Roman" w:hAnsi="Times New Roman" w:cs="Times New Roman"/>
          <w:lang w:val="uk-UA"/>
        </w:rPr>
        <w:t xml:space="preserve">. </w:t>
      </w:r>
      <w:r>
        <w:rPr>
          <w:rFonts w:ascii="Times New Roman" w:hAnsi="Times New Roman" w:cs="Times New Roman"/>
          <w:lang w:val="uk-UA"/>
        </w:rPr>
        <w:t xml:space="preserve"> </w:t>
      </w:r>
      <w:r w:rsidRPr="00870FC0">
        <w:rPr>
          <w:rFonts w:ascii="Times New Roman" w:hAnsi="Times New Roman" w:cs="Times New Roman"/>
          <w:lang w:val="uk-UA"/>
        </w:rPr>
        <w:t>Перевізником</w:t>
      </w:r>
      <w:r w:rsidRPr="00870FC0">
        <w:rPr>
          <w:rStyle w:val="FontStyle28"/>
          <w:rFonts w:ascii="Times New Roman" w:hAnsi="Times New Roman" w:cs="Times New Roman"/>
          <w:sz w:val="28"/>
          <w:szCs w:val="28"/>
          <w:lang w:val="uk-UA" w:eastAsia="uk-UA"/>
        </w:rPr>
        <w:t xml:space="preserve"> </w:t>
      </w:r>
      <w:r>
        <w:rPr>
          <w:rStyle w:val="FontStyle28"/>
          <w:rFonts w:ascii="Times New Roman" w:hAnsi="Times New Roman" w:cs="Times New Roman"/>
          <w:sz w:val="28"/>
          <w:szCs w:val="28"/>
          <w:lang w:val="uk-UA" w:eastAsia="uk-UA"/>
        </w:rPr>
        <w:t>-п</w:t>
      </w:r>
      <w:r w:rsidRPr="00870FC0">
        <w:rPr>
          <w:rStyle w:val="FontStyle28"/>
          <w:rFonts w:ascii="Times New Roman" w:hAnsi="Times New Roman" w:cs="Times New Roman"/>
          <w:sz w:val="28"/>
          <w:szCs w:val="28"/>
          <w:lang w:val="uk-UA" w:eastAsia="uk-UA"/>
        </w:rPr>
        <w:t>ереможцем став ФОП Яценко О.Г. м.Гайворон.</w:t>
      </w:r>
    </w:p>
    <w:p w14:paraId="54457A73" w14:textId="77777777" w:rsidR="00A41172" w:rsidRDefault="00A41172" w:rsidP="00A411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hanging="284"/>
        <w:rPr>
          <w:rFonts w:ascii="Times New Roman" w:hAnsi="Times New Roman" w:cs="Times New Roman"/>
          <w:sz w:val="28"/>
          <w:szCs w:val="28"/>
          <w:lang w:val="uk-UA"/>
        </w:rPr>
      </w:pPr>
      <w:r w:rsidRPr="00870FC0">
        <w:rPr>
          <w:rStyle w:val="FontStyle28"/>
          <w:rFonts w:ascii="Times New Roman" w:hAnsi="Times New Roman" w:cs="Times New Roman"/>
          <w:sz w:val="28"/>
          <w:szCs w:val="28"/>
          <w:lang w:val="uk-UA" w:eastAsia="uk-UA"/>
        </w:rPr>
        <w:t xml:space="preserve">          Планується  охопити максимальну  кількість  населених  пунктів  для надання  послуг по  перевезенню</w:t>
      </w:r>
      <w:r>
        <w:rPr>
          <w:rStyle w:val="FontStyle28"/>
          <w:rFonts w:ascii="Times New Roman" w:hAnsi="Times New Roman" w:cs="Times New Roman"/>
          <w:sz w:val="28"/>
          <w:szCs w:val="28"/>
          <w:lang w:val="uk-UA" w:eastAsia="uk-UA"/>
        </w:rPr>
        <w:t xml:space="preserve"> громадян. Відповідно</w:t>
      </w:r>
      <w:r>
        <w:rPr>
          <w:rFonts w:ascii="Times New Roman" w:hAnsi="Times New Roman" w:cs="Times New Roman"/>
          <w:sz w:val="28"/>
          <w:szCs w:val="28"/>
          <w:lang w:val="uk-UA"/>
        </w:rPr>
        <w:t xml:space="preserve"> передбачено </w:t>
      </w:r>
      <w:r w:rsidRPr="00CA111D">
        <w:rPr>
          <w:rFonts w:ascii="Times New Roman" w:hAnsi="Times New Roman" w:cs="Times New Roman"/>
          <w:sz w:val="28"/>
          <w:szCs w:val="28"/>
          <w:lang w:val="uk-UA"/>
        </w:rPr>
        <w:t xml:space="preserve">кошти на оплату пільг </w:t>
      </w:r>
      <w:r>
        <w:rPr>
          <w:rFonts w:ascii="Times New Roman" w:hAnsi="Times New Roman" w:cs="Times New Roman"/>
          <w:sz w:val="28"/>
          <w:szCs w:val="28"/>
          <w:lang w:val="uk-UA"/>
        </w:rPr>
        <w:t xml:space="preserve"> за</w:t>
      </w:r>
      <w:r w:rsidRPr="00CA111D">
        <w:rPr>
          <w:rFonts w:ascii="Times New Roman" w:hAnsi="Times New Roman" w:cs="Times New Roman"/>
          <w:sz w:val="28"/>
          <w:szCs w:val="28"/>
          <w:lang w:val="uk-UA"/>
        </w:rPr>
        <w:t xml:space="preserve"> перевезення окремих категорій громадян.</w:t>
      </w:r>
      <w:r>
        <w:rPr>
          <w:rFonts w:ascii="Times New Roman" w:hAnsi="Times New Roman" w:cs="Times New Roman"/>
          <w:sz w:val="28"/>
          <w:szCs w:val="28"/>
          <w:lang w:val="uk-UA"/>
        </w:rPr>
        <w:t xml:space="preserve"> </w:t>
      </w:r>
    </w:p>
    <w:p w14:paraId="08776BBE" w14:textId="77777777" w:rsidR="00A41172" w:rsidRPr="007C67E5" w:rsidRDefault="00A41172" w:rsidP="00A41172">
      <w:pPr>
        <w:spacing w:after="0" w:line="240" w:lineRule="auto"/>
        <w:ind w:firstLine="426"/>
        <w:jc w:val="both"/>
        <w:rPr>
          <w:rFonts w:ascii="Times New Roman" w:hAnsi="Times New Roman" w:cs="Times New Roman"/>
          <w:b/>
          <w:color w:val="FF0000"/>
          <w:sz w:val="28"/>
          <w:szCs w:val="28"/>
          <w:u w:val="single"/>
          <w:lang w:val="uk-UA"/>
        </w:rPr>
      </w:pPr>
      <w:r>
        <w:rPr>
          <w:color w:val="FF0000"/>
          <w:lang w:val="uk-UA"/>
        </w:rPr>
        <w:t xml:space="preserve"> </w:t>
      </w:r>
      <w:r w:rsidRPr="00AF26A5">
        <w:rPr>
          <w:rFonts w:ascii="Times New Roman" w:hAnsi="Times New Roman" w:cs="Times New Roman"/>
          <w:sz w:val="28"/>
          <w:szCs w:val="28"/>
          <w:lang w:val="uk-UA"/>
        </w:rPr>
        <w:t xml:space="preserve">   </w:t>
      </w:r>
    </w:p>
    <w:p w14:paraId="686D02F5" w14:textId="77777777" w:rsidR="00A41172" w:rsidRPr="00DA5260" w:rsidRDefault="00A41172" w:rsidP="00A41172">
      <w:pPr>
        <w:spacing w:after="0" w:line="240" w:lineRule="auto"/>
        <w:jc w:val="both"/>
        <w:rPr>
          <w:rFonts w:ascii="Times New Roman" w:hAnsi="Times New Roman" w:cs="Times New Roman"/>
          <w:sz w:val="28"/>
          <w:szCs w:val="28"/>
          <w:lang w:val="uk-UA"/>
        </w:rPr>
      </w:pPr>
      <w:r w:rsidRPr="001E0D0A">
        <w:rPr>
          <w:rFonts w:ascii="Times New Roman" w:hAnsi="Times New Roman" w:cs="Times New Roman"/>
          <w:color w:val="FF0000"/>
          <w:sz w:val="28"/>
          <w:szCs w:val="28"/>
          <w:lang w:val="uk-UA"/>
        </w:rPr>
        <w:t xml:space="preserve">        </w:t>
      </w:r>
      <w:r w:rsidRPr="00DA5260">
        <w:rPr>
          <w:rFonts w:ascii="Times New Roman" w:hAnsi="Times New Roman" w:cs="Times New Roman"/>
          <w:sz w:val="28"/>
          <w:szCs w:val="28"/>
          <w:lang w:val="uk-UA"/>
        </w:rPr>
        <w:t>По капітальних ремонтах доріг комунальної власності  при плані  465,5 тис.грн, профінансовано 442,1 тис.грн. (кошти спеціального фонду). По поточних ремонтах (загальний фонд)  план 6563,9 тис.грн.,  використано 5501,6 тис.грн. (проведено грейдерування вулиць, і поточний ремонт доріг).</w:t>
      </w:r>
    </w:p>
    <w:p w14:paraId="39174DEA" w14:textId="77777777" w:rsidR="00A41172" w:rsidRPr="00571915" w:rsidRDefault="00A41172" w:rsidP="00A41172">
      <w:pPr>
        <w:spacing w:after="0" w:line="240" w:lineRule="auto"/>
        <w:jc w:val="both"/>
        <w:rPr>
          <w:rFonts w:ascii="Times New Roman" w:hAnsi="Times New Roman" w:cs="Times New Roman"/>
          <w:sz w:val="28"/>
          <w:szCs w:val="28"/>
          <w:lang w:val="uk-UA"/>
        </w:rPr>
      </w:pPr>
    </w:p>
    <w:p w14:paraId="4E14ECD6" w14:textId="77777777" w:rsidR="00A41172" w:rsidRPr="00571915" w:rsidRDefault="00A41172" w:rsidP="00A41172">
      <w:pPr>
        <w:spacing w:line="240" w:lineRule="auto"/>
        <w:ind w:firstLine="425"/>
        <w:jc w:val="both"/>
        <w:rPr>
          <w:rFonts w:ascii="Times New Roman" w:hAnsi="Times New Roman" w:cs="Times New Roman"/>
          <w:sz w:val="28"/>
          <w:szCs w:val="28"/>
          <w:lang w:val="uk-UA"/>
        </w:rPr>
      </w:pPr>
      <w:r w:rsidRPr="00571915">
        <w:rPr>
          <w:rFonts w:ascii="Times New Roman" w:hAnsi="Times New Roman" w:cs="Times New Roman"/>
          <w:sz w:val="28"/>
          <w:szCs w:val="28"/>
          <w:lang w:val="uk-UA"/>
        </w:rPr>
        <w:t xml:space="preserve">Згідно Урядової програми «теплих» кредитів в </w:t>
      </w:r>
      <w:r>
        <w:rPr>
          <w:rFonts w:ascii="Times New Roman" w:hAnsi="Times New Roman" w:cs="Times New Roman"/>
          <w:sz w:val="28"/>
          <w:szCs w:val="28"/>
          <w:lang w:val="uk-UA"/>
        </w:rPr>
        <w:t xml:space="preserve">минулому </w:t>
      </w:r>
      <w:r w:rsidRPr="00571915">
        <w:rPr>
          <w:rFonts w:ascii="Times New Roman" w:hAnsi="Times New Roman" w:cs="Times New Roman"/>
          <w:sz w:val="28"/>
          <w:szCs w:val="28"/>
          <w:lang w:val="uk-UA"/>
        </w:rPr>
        <w:t>2021 році Голованівською філією ПАТ «Державний ощадний банк Украї</w:t>
      </w:r>
      <w:r>
        <w:rPr>
          <w:rFonts w:ascii="Times New Roman" w:hAnsi="Times New Roman" w:cs="Times New Roman"/>
          <w:sz w:val="28"/>
          <w:szCs w:val="28"/>
          <w:lang w:val="uk-UA"/>
        </w:rPr>
        <w:t>ни» видано 3 кредити та проводило</w:t>
      </w:r>
      <w:r w:rsidRPr="00571915">
        <w:rPr>
          <w:rFonts w:ascii="Times New Roman" w:hAnsi="Times New Roman" w:cs="Times New Roman"/>
          <w:sz w:val="28"/>
          <w:szCs w:val="28"/>
          <w:lang w:val="uk-UA"/>
        </w:rPr>
        <w:t>ся відшкодування державою  35% від суми кредитів.</w:t>
      </w:r>
    </w:p>
    <w:p w14:paraId="13CEBDFD" w14:textId="77777777" w:rsidR="00A41172" w:rsidRDefault="00A41172" w:rsidP="00A41172">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14:paraId="3237CF2C" w14:textId="442FA1DD" w:rsidR="00A41172" w:rsidRDefault="00A41172" w:rsidP="00A41172">
      <w:pPr>
        <w:spacing w:after="0" w:line="240" w:lineRule="auto"/>
        <w:ind w:firstLine="3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На обліку в центрі зайнятості знаходиться 247 осіб безробітних </w:t>
      </w:r>
      <w:r w:rsidR="00936ED7">
        <w:rPr>
          <w:rFonts w:ascii="Times New Roman" w:hAnsi="Times New Roman" w:cs="Times New Roman"/>
          <w:sz w:val="28"/>
          <w:szCs w:val="28"/>
          <w:lang w:val="uk-UA"/>
        </w:rPr>
        <w:t>.</w:t>
      </w:r>
    </w:p>
    <w:p w14:paraId="22139624" w14:textId="77777777" w:rsidR="00A41172" w:rsidRPr="00034622" w:rsidRDefault="00A41172" w:rsidP="00A41172">
      <w:pPr>
        <w:spacing w:after="0" w:line="240" w:lineRule="auto"/>
        <w:ind w:firstLine="35"/>
        <w:jc w:val="both"/>
        <w:rPr>
          <w:rFonts w:ascii="Times New Roman" w:hAnsi="Times New Roman" w:cs="Times New Roman"/>
          <w:sz w:val="28"/>
          <w:szCs w:val="28"/>
        </w:rPr>
      </w:pPr>
      <w:r w:rsidRPr="00034622">
        <w:rPr>
          <w:rFonts w:ascii="Times New Roman" w:hAnsi="Times New Roman" w:cs="Times New Roman"/>
          <w:sz w:val="28"/>
          <w:szCs w:val="28"/>
          <w:lang w:val="uk-UA"/>
        </w:rPr>
        <w:t xml:space="preserve">Для підвищення конкурентоздатності безробітних, покращення якості робочої сили та зменшення тривалості безробіття Голованівською районною філією </w:t>
      </w:r>
      <w:r w:rsidRPr="00034622">
        <w:rPr>
          <w:rFonts w:ascii="Times New Roman" w:hAnsi="Times New Roman" w:cs="Times New Roman"/>
          <w:sz w:val="28"/>
          <w:szCs w:val="28"/>
        </w:rPr>
        <w:t>Кіровоградського обласного центру зайнятості проводилися групові профорієнтаційні заходи за темами, рекомендованими та розробленими Державним центром зайнятості.</w:t>
      </w:r>
    </w:p>
    <w:p w14:paraId="64739DAC" w14:textId="77777777" w:rsidR="00A41172" w:rsidRPr="00034622" w:rsidRDefault="00A41172" w:rsidP="00A41172">
      <w:pPr>
        <w:spacing w:after="0" w:line="240" w:lineRule="auto"/>
        <w:jc w:val="both"/>
        <w:rPr>
          <w:rFonts w:ascii="Times New Roman" w:hAnsi="Times New Roman" w:cs="Times New Roman"/>
          <w:sz w:val="28"/>
          <w:szCs w:val="28"/>
          <w:lang w:val="uk-UA"/>
        </w:rPr>
      </w:pPr>
      <w:r w:rsidRPr="0003462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034622">
        <w:rPr>
          <w:rFonts w:ascii="Times New Roman" w:hAnsi="Times New Roman" w:cs="Times New Roman"/>
          <w:sz w:val="28"/>
          <w:szCs w:val="28"/>
          <w:lang w:val="uk-UA"/>
        </w:rPr>
        <w:t xml:space="preserve"> З метою розвитку інфраструктури аграрного ринку, відродження сфери послуг та торгівлі на селі проводиться професійна підготовка безробітних з сільської місцевості за професіям, які користуються попитом на селі та сприяють самозайнятості.</w:t>
      </w:r>
    </w:p>
    <w:p w14:paraId="414CC0F1" w14:textId="77777777" w:rsidR="00936ED7" w:rsidRDefault="00936ED7" w:rsidP="00A41172">
      <w:pPr>
        <w:spacing w:line="240" w:lineRule="auto"/>
        <w:ind w:firstLine="708"/>
        <w:jc w:val="both"/>
        <w:rPr>
          <w:rFonts w:ascii="Times New Roman" w:hAnsi="Times New Roman" w:cs="Times New Roman"/>
          <w:sz w:val="28"/>
          <w:szCs w:val="28"/>
          <w:lang w:val="uk-UA"/>
        </w:rPr>
      </w:pPr>
    </w:p>
    <w:p w14:paraId="62BD18E1" w14:textId="77777777" w:rsidR="00A41172" w:rsidRDefault="00A41172" w:rsidP="00A41172">
      <w:pPr>
        <w:spacing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1 особа з числа безробітніх отримала одноразову допомогу  на розвиток  бізнесу (смтГолованівськ).</w:t>
      </w:r>
    </w:p>
    <w:p w14:paraId="0B704E9A" w14:textId="4234C12D" w:rsidR="00A41172" w:rsidRPr="00046613" w:rsidRDefault="00A41172" w:rsidP="00A41172">
      <w:pPr>
        <w:spacing w:after="0" w:line="240" w:lineRule="auto"/>
        <w:rPr>
          <w:rFonts w:ascii="Times New Roman" w:hAnsi="Times New Roman" w:cs="Times New Roman"/>
          <w:sz w:val="28"/>
          <w:szCs w:val="28"/>
          <w:lang w:val="uk-UA"/>
        </w:rPr>
      </w:pPr>
      <w:r w:rsidRPr="00046613">
        <w:rPr>
          <w:rFonts w:ascii="Times New Roman" w:hAnsi="Times New Roman" w:cs="Times New Roman"/>
          <w:sz w:val="28"/>
          <w:szCs w:val="28"/>
          <w:lang w:val="uk-UA"/>
        </w:rPr>
        <w:t>Створені робочі місця</w:t>
      </w:r>
      <w:r>
        <w:rPr>
          <w:rFonts w:ascii="Times New Roman" w:hAnsi="Times New Roman" w:cs="Times New Roman"/>
          <w:sz w:val="28"/>
          <w:szCs w:val="28"/>
          <w:lang w:val="uk-UA"/>
        </w:rPr>
        <w:t xml:space="preserve"> :</w:t>
      </w:r>
    </w:p>
    <w:p w14:paraId="6E841BC5" w14:textId="7CE3A66C" w:rsidR="00A41172" w:rsidRPr="00046613" w:rsidRDefault="00A41172" w:rsidP="00A41172">
      <w:pPr>
        <w:spacing w:after="0" w:line="240" w:lineRule="auto"/>
        <w:rPr>
          <w:rFonts w:ascii="Times New Roman" w:hAnsi="Times New Roman" w:cs="Times New Roman"/>
          <w:sz w:val="28"/>
          <w:szCs w:val="28"/>
          <w:lang w:val="uk-UA"/>
        </w:rPr>
      </w:pPr>
      <w:r w:rsidRPr="00046613">
        <w:rPr>
          <w:rFonts w:ascii="Times New Roman" w:hAnsi="Times New Roman" w:cs="Times New Roman"/>
          <w:sz w:val="28"/>
          <w:szCs w:val="28"/>
          <w:lang w:val="uk-UA"/>
        </w:rPr>
        <w:t>ФГ -16</w:t>
      </w:r>
      <w:r>
        <w:rPr>
          <w:rFonts w:ascii="Times New Roman" w:hAnsi="Times New Roman" w:cs="Times New Roman"/>
          <w:sz w:val="28"/>
          <w:szCs w:val="28"/>
          <w:lang w:val="uk-UA"/>
        </w:rPr>
        <w:t xml:space="preserve">,    </w:t>
      </w:r>
      <w:r w:rsidRPr="00046613">
        <w:rPr>
          <w:rFonts w:ascii="Times New Roman" w:hAnsi="Times New Roman" w:cs="Times New Roman"/>
          <w:sz w:val="28"/>
          <w:szCs w:val="28"/>
          <w:lang w:val="uk-UA"/>
        </w:rPr>
        <w:t xml:space="preserve">в промисловості </w:t>
      </w:r>
      <w:r>
        <w:rPr>
          <w:rFonts w:ascii="Times New Roman" w:hAnsi="Times New Roman" w:cs="Times New Roman"/>
          <w:sz w:val="28"/>
          <w:szCs w:val="28"/>
          <w:lang w:val="uk-UA"/>
        </w:rPr>
        <w:t xml:space="preserve"> </w:t>
      </w:r>
      <w:r w:rsidR="00D9710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046613">
        <w:rPr>
          <w:rFonts w:ascii="Times New Roman" w:hAnsi="Times New Roman" w:cs="Times New Roman"/>
          <w:sz w:val="28"/>
          <w:szCs w:val="28"/>
          <w:lang w:val="uk-UA"/>
        </w:rPr>
        <w:t>5</w:t>
      </w:r>
      <w:r>
        <w:rPr>
          <w:rFonts w:ascii="Times New Roman" w:hAnsi="Times New Roman" w:cs="Times New Roman"/>
          <w:sz w:val="28"/>
          <w:szCs w:val="28"/>
          <w:lang w:val="uk-UA"/>
        </w:rPr>
        <w:t xml:space="preserve">,   </w:t>
      </w:r>
      <w:r w:rsidRPr="00046613">
        <w:rPr>
          <w:rFonts w:ascii="Times New Roman" w:hAnsi="Times New Roman" w:cs="Times New Roman"/>
          <w:sz w:val="28"/>
          <w:szCs w:val="28"/>
          <w:lang w:val="uk-UA"/>
        </w:rPr>
        <w:t>ФОП</w:t>
      </w:r>
      <w:r>
        <w:rPr>
          <w:rFonts w:ascii="Times New Roman" w:hAnsi="Times New Roman" w:cs="Times New Roman"/>
          <w:sz w:val="28"/>
          <w:szCs w:val="28"/>
          <w:lang w:val="uk-UA"/>
        </w:rPr>
        <w:t xml:space="preserve">  - </w:t>
      </w:r>
      <w:r w:rsidRPr="00046613">
        <w:rPr>
          <w:rFonts w:ascii="Times New Roman" w:hAnsi="Times New Roman" w:cs="Times New Roman"/>
          <w:sz w:val="28"/>
          <w:szCs w:val="28"/>
          <w:lang w:val="uk-UA"/>
        </w:rPr>
        <w:t xml:space="preserve"> 61</w:t>
      </w:r>
      <w:r>
        <w:rPr>
          <w:rFonts w:ascii="Times New Roman" w:hAnsi="Times New Roman" w:cs="Times New Roman"/>
          <w:sz w:val="28"/>
          <w:szCs w:val="28"/>
          <w:lang w:val="uk-UA"/>
        </w:rPr>
        <w:t>.</w:t>
      </w:r>
    </w:p>
    <w:p w14:paraId="5D2A4CC0" w14:textId="77777777" w:rsidR="00A41172" w:rsidRDefault="00A41172" w:rsidP="00A41172">
      <w:pPr>
        <w:spacing w:line="240" w:lineRule="auto"/>
        <w:ind w:firstLine="708"/>
        <w:jc w:val="both"/>
        <w:rPr>
          <w:rFonts w:ascii="Times New Roman" w:hAnsi="Times New Roman" w:cs="Times New Roman"/>
          <w:sz w:val="28"/>
          <w:szCs w:val="28"/>
          <w:lang w:val="uk-UA"/>
        </w:rPr>
      </w:pPr>
    </w:p>
    <w:p w14:paraId="3ACF4914" w14:textId="77777777" w:rsidR="00A41172" w:rsidRPr="003A7BD3" w:rsidRDefault="00A41172" w:rsidP="00D97101">
      <w:pPr>
        <w:pStyle w:val="ad"/>
        <w:tabs>
          <w:tab w:val="left" w:pos="993"/>
        </w:tabs>
        <w:spacing w:after="0" w:line="240" w:lineRule="auto"/>
        <w:ind w:left="0" w:firstLine="284"/>
        <w:jc w:val="both"/>
        <w:rPr>
          <w:rFonts w:ascii="Times New Roman" w:hAnsi="Times New Roman" w:cs="Times New Roman"/>
          <w:sz w:val="28"/>
          <w:szCs w:val="28"/>
          <w:lang w:val="uk-UA"/>
        </w:rPr>
      </w:pPr>
      <w:r w:rsidRPr="003A7BD3">
        <w:rPr>
          <w:rFonts w:ascii="Times New Roman" w:hAnsi="Times New Roman" w:cs="Times New Roman"/>
          <w:sz w:val="28"/>
          <w:szCs w:val="28"/>
          <w:lang w:val="uk-UA"/>
        </w:rPr>
        <w:t xml:space="preserve">Не менш важливим показником,  є середня заробітна плата по </w:t>
      </w:r>
      <w:r>
        <w:rPr>
          <w:rFonts w:ascii="Times New Roman" w:hAnsi="Times New Roman" w:cs="Times New Roman"/>
          <w:sz w:val="28"/>
          <w:szCs w:val="28"/>
          <w:lang w:val="uk-UA"/>
        </w:rPr>
        <w:t>території</w:t>
      </w:r>
      <w:r w:rsidRPr="003A7BD3">
        <w:rPr>
          <w:rFonts w:ascii="Times New Roman" w:hAnsi="Times New Roman" w:cs="Times New Roman"/>
          <w:sz w:val="28"/>
          <w:szCs w:val="28"/>
          <w:lang w:val="uk-UA"/>
        </w:rPr>
        <w:t>.</w:t>
      </w:r>
    </w:p>
    <w:p w14:paraId="65E4C20C" w14:textId="77777777" w:rsidR="00A41172" w:rsidRPr="00617900" w:rsidRDefault="00A41172" w:rsidP="00D97101">
      <w:pPr>
        <w:spacing w:after="0" w:line="240" w:lineRule="auto"/>
        <w:ind w:firstLine="567"/>
        <w:jc w:val="both"/>
        <w:rPr>
          <w:rFonts w:ascii="Times New Roman" w:hAnsi="Times New Roman"/>
          <w:sz w:val="28"/>
          <w:szCs w:val="28"/>
          <w:lang w:val="uk-UA"/>
        </w:rPr>
      </w:pPr>
      <w:r w:rsidRPr="00617900">
        <w:rPr>
          <w:rFonts w:ascii="Times New Roman" w:hAnsi="Times New Roman"/>
          <w:sz w:val="28"/>
          <w:szCs w:val="28"/>
          <w:lang w:val="uk-UA"/>
        </w:rPr>
        <w:t xml:space="preserve">Середньомісячна номінальна заробітна плата, нарахована одному штатному працівнику по підприємствах, установах, організаціях (юридичних особах та відокремлених підрозділах юридичних осіб) </w:t>
      </w:r>
      <w:r>
        <w:rPr>
          <w:rFonts w:ascii="Times New Roman" w:hAnsi="Times New Roman"/>
          <w:sz w:val="28"/>
          <w:szCs w:val="28"/>
          <w:lang w:val="uk-UA"/>
        </w:rPr>
        <w:t xml:space="preserve"> </w:t>
      </w:r>
      <w:r w:rsidRPr="00617900">
        <w:rPr>
          <w:rFonts w:ascii="Times New Roman" w:hAnsi="Times New Roman"/>
          <w:sz w:val="28"/>
          <w:szCs w:val="28"/>
          <w:lang w:val="uk-UA"/>
        </w:rPr>
        <w:t xml:space="preserve"> порівняно з відповідним періодом  </w:t>
      </w:r>
      <w:r w:rsidRPr="00617900">
        <w:rPr>
          <w:rFonts w:ascii="Times New Roman" w:hAnsi="Times New Roman"/>
          <w:sz w:val="28"/>
          <w:szCs w:val="28"/>
          <w:lang w:val="uk-UA"/>
        </w:rPr>
        <w:lastRenderedPageBreak/>
        <w:t xml:space="preserve">зросла   і </w:t>
      </w:r>
      <w:r w:rsidRPr="00F7227F">
        <w:rPr>
          <w:rFonts w:ascii="Times New Roman" w:hAnsi="Times New Roman"/>
          <w:sz w:val="28"/>
          <w:szCs w:val="28"/>
          <w:lang w:val="uk-UA"/>
        </w:rPr>
        <w:t xml:space="preserve">становила </w:t>
      </w:r>
      <w:r>
        <w:rPr>
          <w:rFonts w:ascii="Times New Roman" w:hAnsi="Times New Roman"/>
          <w:sz w:val="28"/>
          <w:szCs w:val="28"/>
          <w:lang w:val="uk-UA"/>
        </w:rPr>
        <w:t xml:space="preserve"> більше 11,1 тис.</w:t>
      </w:r>
      <w:r w:rsidRPr="00617900">
        <w:rPr>
          <w:rFonts w:ascii="Times New Roman" w:hAnsi="Times New Roman"/>
          <w:sz w:val="28"/>
          <w:szCs w:val="28"/>
          <w:lang w:val="uk-UA"/>
        </w:rPr>
        <w:t xml:space="preserve"> грн</w:t>
      </w:r>
      <w:r>
        <w:rPr>
          <w:rFonts w:ascii="Times New Roman" w:hAnsi="Times New Roman"/>
          <w:sz w:val="28"/>
          <w:szCs w:val="28"/>
          <w:lang w:val="uk-UA"/>
        </w:rPr>
        <w:t>.      (звітність за  рік очікується в лютому місяці).</w:t>
      </w:r>
    </w:p>
    <w:p w14:paraId="13F52466" w14:textId="77777777" w:rsidR="00A41172" w:rsidRPr="00617900" w:rsidRDefault="00A41172" w:rsidP="00A41172">
      <w:pPr>
        <w:pStyle w:val="a7"/>
        <w:ind w:firstLine="567"/>
        <w:jc w:val="both"/>
        <w:rPr>
          <w:color w:val="FF0000"/>
          <w:sz w:val="28"/>
          <w:szCs w:val="28"/>
        </w:rPr>
      </w:pPr>
      <w:r w:rsidRPr="00617900">
        <w:rPr>
          <w:sz w:val="28"/>
          <w:szCs w:val="28"/>
        </w:rPr>
        <w:t xml:space="preserve">Найвищі зарплати </w:t>
      </w:r>
      <w:proofErr w:type="gramStart"/>
      <w:r w:rsidRPr="00617900">
        <w:rPr>
          <w:sz w:val="28"/>
          <w:szCs w:val="28"/>
        </w:rPr>
        <w:t>–Т</w:t>
      </w:r>
      <w:proofErr w:type="gramEnd"/>
      <w:r w:rsidRPr="00617900">
        <w:rPr>
          <w:sz w:val="28"/>
          <w:szCs w:val="28"/>
        </w:rPr>
        <w:t>ОВ «Відродження», ДП «Голованівське ЛГ».</w:t>
      </w:r>
    </w:p>
    <w:p w14:paraId="3E820EF5" w14:textId="77777777" w:rsidR="00A41172" w:rsidRDefault="00A41172" w:rsidP="00A41172">
      <w:pPr>
        <w:spacing w:line="240" w:lineRule="auto"/>
        <w:ind w:firstLine="567"/>
        <w:jc w:val="both"/>
        <w:rPr>
          <w:rFonts w:ascii="Times New Roman" w:hAnsi="Times New Roman"/>
          <w:sz w:val="28"/>
          <w:szCs w:val="28"/>
          <w:lang w:val="uk-UA"/>
        </w:rPr>
      </w:pPr>
      <w:r>
        <w:rPr>
          <w:rFonts w:ascii="Times New Roman" w:hAnsi="Times New Roman"/>
          <w:sz w:val="28"/>
          <w:szCs w:val="28"/>
          <w:lang w:val="uk-UA"/>
        </w:rPr>
        <w:t>Т</w:t>
      </w:r>
      <w:r w:rsidRPr="00617900">
        <w:rPr>
          <w:rFonts w:ascii="Times New Roman" w:hAnsi="Times New Roman"/>
          <w:sz w:val="28"/>
          <w:szCs w:val="28"/>
        </w:rPr>
        <w:t>емп росту складе майже 115%.</w:t>
      </w:r>
    </w:p>
    <w:p w14:paraId="1E84A5CC" w14:textId="77777777" w:rsidR="00A41172" w:rsidRPr="000D550A" w:rsidRDefault="00A41172" w:rsidP="00D97101">
      <w:pPr>
        <w:spacing w:after="0" w:line="240" w:lineRule="auto"/>
        <w:jc w:val="both"/>
        <w:rPr>
          <w:rFonts w:ascii="Times New Roman" w:hAnsi="Times New Roman" w:cs="Times New Roman"/>
          <w:b/>
          <w:i/>
          <w:color w:val="00B050"/>
          <w:sz w:val="28"/>
          <w:szCs w:val="28"/>
          <w:lang w:val="uk-UA"/>
        </w:rPr>
      </w:pPr>
      <w:r>
        <w:rPr>
          <w:rFonts w:ascii="Times New Roman" w:hAnsi="Times New Roman" w:cs="Times New Roman"/>
          <w:sz w:val="28"/>
          <w:szCs w:val="28"/>
          <w:lang w:val="uk-UA"/>
        </w:rPr>
        <w:t xml:space="preserve">         </w:t>
      </w:r>
      <w:r w:rsidRPr="000D550A">
        <w:rPr>
          <w:rFonts w:ascii="Times New Roman" w:hAnsi="Times New Roman" w:cs="Times New Roman"/>
          <w:sz w:val="28"/>
          <w:szCs w:val="28"/>
          <w:lang w:val="uk-UA"/>
        </w:rPr>
        <w:t>З метою запобігання виникнення заборгованості із виплати заробітної плати та її лега</w:t>
      </w:r>
      <w:r>
        <w:rPr>
          <w:rFonts w:ascii="Times New Roman" w:hAnsi="Times New Roman" w:cs="Times New Roman"/>
          <w:sz w:val="28"/>
          <w:szCs w:val="28"/>
          <w:lang w:val="uk-UA"/>
        </w:rPr>
        <w:t>лі</w:t>
      </w:r>
      <w:r w:rsidRPr="000D550A">
        <w:rPr>
          <w:rFonts w:ascii="Times New Roman" w:hAnsi="Times New Roman" w:cs="Times New Roman"/>
          <w:sz w:val="28"/>
          <w:szCs w:val="28"/>
          <w:lang w:val="uk-UA"/>
        </w:rPr>
        <w:t xml:space="preserve">зації  створено селищну робочу групу, в склад якої  ввійшли голова та спеціалісти відділів селищної ради, спеціалісти територіальних управлінь. </w:t>
      </w:r>
    </w:p>
    <w:p w14:paraId="61D93FF3" w14:textId="77777777" w:rsidR="00A41172" w:rsidRDefault="00A41172" w:rsidP="00D9710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0D550A">
        <w:rPr>
          <w:rFonts w:ascii="Times New Roman" w:hAnsi="Times New Roman" w:cs="Times New Roman"/>
          <w:sz w:val="28"/>
          <w:szCs w:val="28"/>
          <w:lang w:val="uk-UA"/>
        </w:rPr>
        <w:t xml:space="preserve">У засобах масової інформації проводиться інформування з питань дотримання законодавства про працю. </w:t>
      </w:r>
      <w:r>
        <w:rPr>
          <w:rFonts w:ascii="Times New Roman" w:hAnsi="Times New Roman" w:cs="Times New Roman"/>
          <w:sz w:val="28"/>
          <w:szCs w:val="28"/>
          <w:lang w:val="uk-UA"/>
        </w:rPr>
        <w:t xml:space="preserve"> </w:t>
      </w:r>
      <w:r w:rsidRPr="000D550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p>
    <w:p w14:paraId="06F8DAFC" w14:textId="77777777" w:rsidR="00A41172" w:rsidRPr="00E50F8B" w:rsidRDefault="00A41172" w:rsidP="00A41172">
      <w:pPr>
        <w:spacing w:line="240" w:lineRule="auto"/>
        <w:ind w:firstLine="567"/>
        <w:jc w:val="both"/>
        <w:rPr>
          <w:rStyle w:val="FontStyle117"/>
          <w:sz w:val="28"/>
          <w:szCs w:val="28"/>
          <w:lang w:val="uk-UA"/>
        </w:rPr>
      </w:pPr>
      <w:r w:rsidRPr="005145C7">
        <w:rPr>
          <w:rFonts w:ascii="Times New Roman" w:hAnsi="Times New Roman" w:cs="Times New Roman"/>
          <w:sz w:val="28"/>
          <w:szCs w:val="28"/>
          <w:lang w:val="uk-UA"/>
        </w:rPr>
        <w:t xml:space="preserve">З початку поточного року Голованівською селищною робочою групою з питань легалізації виплати заробітної плати і зайнятості населення - обстежено 24 суб’єкта господарювання та встановлено 4 факти порушення по 3 суб’єктах господарювання, проведено 4 засідання селищної робочої групи, запрошено 4 керівників </w:t>
      </w:r>
      <w:r>
        <w:rPr>
          <w:rFonts w:ascii="Times New Roman" w:hAnsi="Times New Roman" w:cs="Times New Roman"/>
          <w:sz w:val="28"/>
          <w:szCs w:val="28"/>
          <w:lang w:val="uk-UA"/>
        </w:rPr>
        <w:t>.</w:t>
      </w:r>
      <w:r w:rsidRPr="00E50F8B">
        <w:rPr>
          <w:rFonts w:ascii="Times New Roman" w:hAnsi="Times New Roman" w:cs="Times New Roman"/>
          <w:sz w:val="28"/>
          <w:szCs w:val="28"/>
          <w:lang w:val="uk-UA"/>
        </w:rPr>
        <w:t>Всі наймані працівники оформлені належним чином. При здійсненні обстежень, членами робочої групи, проводиться роз’яснювальна робота з метою привернути увагу до проблеми нелегального працевлаштування та вручено пам’ятки. Також роботодавців інформують щодо відповідальності за нелегальну зайнятість, необхідність виплати офіційної заробітної плати та сплати внесків на загальнообов’язкове державне соціальне страхування. Адже нарахування і сплата ЄСВ гарантує громадянам право на соціальний захист, а це: соціальні гарантії на випадок безробіття, нещасних випадків чи професійних захворювань, пенсійне забезпечення та інші виплати</w:t>
      </w:r>
    </w:p>
    <w:p w14:paraId="13F5A5E1" w14:textId="77777777" w:rsidR="00A41172" w:rsidRPr="00986AB3" w:rsidRDefault="00A41172" w:rsidP="00A41172">
      <w:pPr>
        <w:spacing w:after="0" w:line="240" w:lineRule="auto"/>
        <w:ind w:firstLine="567"/>
        <w:jc w:val="both"/>
        <w:rPr>
          <w:rFonts w:ascii="Times New Roman" w:hAnsi="Times New Roman"/>
          <w:sz w:val="28"/>
          <w:szCs w:val="28"/>
        </w:rPr>
      </w:pPr>
      <w:r w:rsidRPr="00986AB3">
        <w:rPr>
          <w:rFonts w:ascii="Times New Roman" w:hAnsi="Times New Roman"/>
          <w:sz w:val="28"/>
          <w:szCs w:val="28"/>
          <w:lang w:val="uk-UA"/>
        </w:rPr>
        <w:t xml:space="preserve">Спеціалістами відділу економіки, АПК та інвестицій, цивільного захисту, правопорядку, безпеки, боротьби з корупцією проведено аналіз 29 страхувальників, які у березні 2021 року нараховували штатним працівникам заробітну плату у розмірі меншому за 6000,00 грн., в умовах відпрацьованого повного місяця. </w:t>
      </w:r>
      <w:r w:rsidRPr="00986AB3">
        <w:rPr>
          <w:rFonts w:ascii="Times New Roman" w:hAnsi="Times New Roman"/>
          <w:sz w:val="28"/>
          <w:szCs w:val="28"/>
        </w:rPr>
        <w:t>Так, 3 суб’єктами господарювання не надано пояснення, а серед 26, що надали пояснення найчастіше це:</w:t>
      </w:r>
    </w:p>
    <w:p w14:paraId="51E96248" w14:textId="77777777" w:rsidR="00A41172" w:rsidRPr="00986AB3" w:rsidRDefault="00A41172" w:rsidP="00A41172">
      <w:pPr>
        <w:spacing w:after="0" w:line="240" w:lineRule="auto"/>
        <w:ind w:firstLine="708"/>
        <w:jc w:val="both"/>
        <w:rPr>
          <w:rFonts w:ascii="Times New Roman" w:hAnsi="Times New Roman"/>
          <w:sz w:val="28"/>
          <w:szCs w:val="28"/>
        </w:rPr>
      </w:pPr>
      <w:r w:rsidRPr="00986AB3">
        <w:rPr>
          <w:rFonts w:ascii="Times New Roman" w:hAnsi="Times New Roman"/>
          <w:sz w:val="28"/>
          <w:szCs w:val="28"/>
        </w:rPr>
        <w:t xml:space="preserve">- наймані працівники працюють на 0,5 ставки, яким проводиться доплата до </w:t>
      </w:r>
      <w:proofErr w:type="gramStart"/>
      <w:r w:rsidRPr="00986AB3">
        <w:rPr>
          <w:rFonts w:ascii="Times New Roman" w:hAnsi="Times New Roman"/>
          <w:sz w:val="28"/>
          <w:szCs w:val="28"/>
        </w:rPr>
        <w:t>р</w:t>
      </w:r>
      <w:proofErr w:type="gramEnd"/>
      <w:r w:rsidRPr="00986AB3">
        <w:rPr>
          <w:rFonts w:ascii="Times New Roman" w:hAnsi="Times New Roman"/>
          <w:sz w:val="28"/>
          <w:szCs w:val="28"/>
        </w:rPr>
        <w:t xml:space="preserve">івня мінімальної заробітної плати; </w:t>
      </w:r>
    </w:p>
    <w:p w14:paraId="016C512E" w14:textId="77777777" w:rsidR="00A41172" w:rsidRPr="00986AB3" w:rsidRDefault="00A41172" w:rsidP="00A41172">
      <w:pPr>
        <w:spacing w:after="0" w:line="240" w:lineRule="auto"/>
        <w:ind w:firstLine="708"/>
        <w:jc w:val="both"/>
        <w:rPr>
          <w:rFonts w:ascii="Times New Roman" w:hAnsi="Times New Roman"/>
          <w:sz w:val="28"/>
          <w:szCs w:val="28"/>
        </w:rPr>
      </w:pPr>
      <w:r w:rsidRPr="00986AB3">
        <w:rPr>
          <w:rFonts w:ascii="Times New Roman" w:hAnsi="Times New Roman"/>
          <w:sz w:val="28"/>
          <w:szCs w:val="28"/>
        </w:rPr>
        <w:t>- наймані працівники, які є зовнішніми сумісниками;</w:t>
      </w:r>
    </w:p>
    <w:p w14:paraId="33731034" w14:textId="77777777" w:rsidR="00A41172" w:rsidRPr="00986AB3" w:rsidRDefault="00A41172" w:rsidP="00A41172">
      <w:pPr>
        <w:spacing w:after="0" w:line="240" w:lineRule="auto"/>
        <w:ind w:firstLine="708"/>
        <w:jc w:val="both"/>
        <w:rPr>
          <w:rFonts w:ascii="Times New Roman" w:hAnsi="Times New Roman"/>
          <w:sz w:val="28"/>
          <w:szCs w:val="28"/>
        </w:rPr>
      </w:pPr>
      <w:r w:rsidRPr="00986AB3">
        <w:rPr>
          <w:rFonts w:ascii="Times New Roman" w:hAnsi="Times New Roman"/>
          <w:sz w:val="28"/>
          <w:szCs w:val="28"/>
        </w:rPr>
        <w:t>- перехідні лікарняні;</w:t>
      </w:r>
    </w:p>
    <w:p w14:paraId="60416119" w14:textId="77777777" w:rsidR="00A41172" w:rsidRPr="00986AB3" w:rsidRDefault="00A41172" w:rsidP="00A41172">
      <w:pPr>
        <w:spacing w:after="0" w:line="240" w:lineRule="auto"/>
        <w:ind w:firstLine="708"/>
        <w:jc w:val="both"/>
        <w:rPr>
          <w:rFonts w:ascii="Times New Roman" w:hAnsi="Times New Roman"/>
          <w:color w:val="FF0000"/>
          <w:sz w:val="28"/>
          <w:szCs w:val="28"/>
        </w:rPr>
      </w:pPr>
      <w:r w:rsidRPr="00986AB3">
        <w:rPr>
          <w:rFonts w:ascii="Times New Roman" w:hAnsi="Times New Roman"/>
          <w:sz w:val="28"/>
          <w:szCs w:val="28"/>
        </w:rPr>
        <w:t>- найманим працівника, які працюють на повний робочий день і розмі</w:t>
      </w:r>
      <w:proofErr w:type="gramStart"/>
      <w:r w:rsidRPr="00986AB3">
        <w:rPr>
          <w:rFonts w:ascii="Times New Roman" w:hAnsi="Times New Roman"/>
          <w:sz w:val="28"/>
          <w:szCs w:val="28"/>
        </w:rPr>
        <w:t>р</w:t>
      </w:r>
      <w:proofErr w:type="gramEnd"/>
      <w:r w:rsidRPr="00986AB3">
        <w:rPr>
          <w:rFonts w:ascii="Times New Roman" w:hAnsi="Times New Roman"/>
          <w:sz w:val="28"/>
          <w:szCs w:val="28"/>
        </w:rPr>
        <w:t xml:space="preserve"> заробітної плати становить менше мінімальної, то проводиться доплата до рівня мінімальної заробітної плати.</w:t>
      </w:r>
    </w:p>
    <w:p w14:paraId="20951F75" w14:textId="164F8EEE" w:rsidR="00A41172" w:rsidRDefault="00D364E3" w:rsidP="00D364E3">
      <w:pPr>
        <w:pStyle w:val="a6"/>
        <w:spacing w:after="0" w:line="240" w:lineRule="auto"/>
        <w:ind w:left="0" w:firstLine="567"/>
        <w:jc w:val="both"/>
        <w:rPr>
          <w:lang w:val="uk-UA"/>
        </w:rPr>
      </w:pPr>
      <w:r>
        <w:rPr>
          <w:rFonts w:ascii="Times New Roman" w:hAnsi="Times New Roman" w:cs="Times New Roman"/>
          <w:sz w:val="28"/>
          <w:szCs w:val="28"/>
          <w:lang w:val="uk-UA"/>
        </w:rPr>
        <w:t xml:space="preserve"> </w:t>
      </w:r>
    </w:p>
    <w:p w14:paraId="431E4FDE" w14:textId="4A4428A8" w:rsidR="00A41172" w:rsidRPr="00E83A8D" w:rsidRDefault="00D364E3" w:rsidP="00A41172">
      <w:pPr>
        <w:spacing w:after="0" w:line="240" w:lineRule="auto"/>
        <w:jc w:val="both"/>
        <w:rPr>
          <w:rFonts w:ascii="Times New Roman" w:hAnsi="Times New Roman" w:cs="Times New Roman"/>
          <w:sz w:val="28"/>
          <w:szCs w:val="28"/>
          <w:lang w:val="uk-UA"/>
        </w:rPr>
      </w:pPr>
      <w:r>
        <w:rPr>
          <w:rFonts w:ascii="Times New Roman" w:hAnsi="Times New Roman" w:cs="Times New Roman"/>
          <w:bCs/>
          <w:iCs/>
          <w:sz w:val="28"/>
          <w:szCs w:val="28"/>
          <w:lang w:val="uk-UA"/>
        </w:rPr>
        <w:t xml:space="preserve"> </w:t>
      </w:r>
      <w:r w:rsidR="00A41172">
        <w:rPr>
          <w:rFonts w:ascii="Times New Roman" w:hAnsi="Times New Roman" w:cs="Times New Roman"/>
          <w:bCs/>
          <w:iCs/>
          <w:sz w:val="28"/>
          <w:szCs w:val="28"/>
          <w:lang w:val="uk-UA"/>
        </w:rPr>
        <w:t xml:space="preserve">       </w:t>
      </w:r>
      <w:r w:rsidR="00A41172" w:rsidRPr="00E83A8D">
        <w:rPr>
          <w:rFonts w:ascii="Times New Roman" w:hAnsi="Times New Roman" w:cs="Times New Roman"/>
          <w:bCs/>
          <w:iCs/>
          <w:sz w:val="28"/>
          <w:szCs w:val="28"/>
          <w:lang w:val="uk-UA"/>
        </w:rPr>
        <w:t xml:space="preserve">На території  </w:t>
      </w:r>
      <w:r w:rsidR="00A41172">
        <w:rPr>
          <w:rFonts w:ascii="Times New Roman" w:hAnsi="Times New Roman" w:cs="Times New Roman"/>
          <w:bCs/>
          <w:iCs/>
          <w:sz w:val="28"/>
          <w:szCs w:val="28"/>
          <w:lang w:val="uk-UA"/>
        </w:rPr>
        <w:t xml:space="preserve">громади </w:t>
      </w:r>
      <w:r w:rsidR="00A41172" w:rsidRPr="00E83A8D">
        <w:rPr>
          <w:rFonts w:ascii="Times New Roman" w:hAnsi="Times New Roman" w:cs="Times New Roman"/>
          <w:bCs/>
          <w:iCs/>
          <w:sz w:val="28"/>
          <w:szCs w:val="28"/>
          <w:lang w:val="uk-UA"/>
        </w:rPr>
        <w:t>працює 25 малих підприємств, 211 підприємств торгівлі, 199 найманих працівників  та 681 ФОП.</w:t>
      </w:r>
      <w:r w:rsidR="00A41172">
        <w:rPr>
          <w:rFonts w:ascii="Times New Roman" w:hAnsi="Times New Roman" w:cs="Times New Roman"/>
          <w:bCs/>
          <w:iCs/>
          <w:sz w:val="28"/>
          <w:szCs w:val="28"/>
          <w:lang w:val="uk-UA"/>
        </w:rPr>
        <w:t xml:space="preserve"> </w:t>
      </w:r>
      <w:r w:rsidR="00A41172" w:rsidRPr="00525F51">
        <w:rPr>
          <w:rFonts w:ascii="Times New Roman" w:hAnsi="Times New Roman" w:cs="Times New Roman"/>
          <w:bCs/>
          <w:iCs/>
          <w:sz w:val="28"/>
          <w:szCs w:val="28"/>
          <w:lang w:val="uk-UA"/>
        </w:rPr>
        <w:t xml:space="preserve">Працює 2 готелі, 6 аптек, 36 підприємств побуту, 182 юридичні особи, 85 з них мають основний вид діяльності сільське господарство та  </w:t>
      </w:r>
      <w:r>
        <w:rPr>
          <w:rFonts w:ascii="Times New Roman" w:hAnsi="Times New Roman" w:cs="Times New Roman"/>
          <w:bCs/>
          <w:iCs/>
          <w:sz w:val="28"/>
          <w:szCs w:val="28"/>
          <w:lang w:val="uk-UA"/>
        </w:rPr>
        <w:t xml:space="preserve">обробляють землю </w:t>
      </w:r>
      <w:r w:rsidR="00A41172" w:rsidRPr="00525F51">
        <w:rPr>
          <w:rFonts w:ascii="Times New Roman" w:hAnsi="Times New Roman" w:cs="Times New Roman"/>
          <w:bCs/>
          <w:iCs/>
          <w:sz w:val="28"/>
          <w:szCs w:val="28"/>
          <w:lang w:val="uk-UA"/>
        </w:rPr>
        <w:t>одноосібники.</w:t>
      </w:r>
    </w:p>
    <w:p w14:paraId="7CEADBAD" w14:textId="77777777" w:rsidR="00A41172" w:rsidRPr="00E83A8D" w:rsidRDefault="00A41172" w:rsidP="00A41172">
      <w:pPr>
        <w:spacing w:after="0" w:line="240" w:lineRule="auto"/>
        <w:jc w:val="both"/>
        <w:rPr>
          <w:rFonts w:ascii="Times New Roman" w:hAnsi="Times New Roman" w:cs="Times New Roman"/>
          <w:bCs/>
          <w:sz w:val="28"/>
          <w:szCs w:val="28"/>
          <w:lang w:val="uk-UA"/>
        </w:rPr>
      </w:pPr>
      <w:r w:rsidRPr="00E83A8D">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  </w:t>
      </w:r>
      <w:r w:rsidRPr="00E83A8D">
        <w:rPr>
          <w:rFonts w:ascii="Times New Roman" w:eastAsia="Times New Roman" w:hAnsi="Times New Roman" w:cs="Times New Roman"/>
          <w:sz w:val="28"/>
          <w:szCs w:val="28"/>
          <w:lang w:val="uk-UA"/>
        </w:rPr>
        <w:t>Для покращення розвитку бізнесу на території ради</w:t>
      </w:r>
      <w:r w:rsidRPr="00E83A8D">
        <w:rPr>
          <w:rFonts w:ascii="Times New Roman" w:hAnsi="Times New Roman" w:cs="Times New Roman"/>
          <w:sz w:val="28"/>
          <w:szCs w:val="28"/>
          <w:lang w:val="uk-UA"/>
        </w:rPr>
        <w:t xml:space="preserve"> в розділі «Регуляторна політика та бізнес» переліку </w:t>
      </w:r>
      <w:r w:rsidRPr="00E83A8D">
        <w:rPr>
          <w:rFonts w:ascii="Times New Roman" w:eastAsia="Times New Roman" w:hAnsi="Times New Roman" w:cs="Times New Roman"/>
          <w:bCs/>
          <w:sz w:val="28"/>
          <w:szCs w:val="28"/>
          <w:lang w:val="uk-UA"/>
        </w:rPr>
        <w:t>державних, галузевих та цільових і місцевих програм, в рамках Програми економічного і соціального розвитку</w:t>
      </w:r>
      <w:r w:rsidRPr="00E83A8D">
        <w:rPr>
          <w:rFonts w:ascii="Times New Roman" w:hAnsi="Times New Roman" w:cs="Times New Roman"/>
          <w:bCs/>
          <w:sz w:val="28"/>
          <w:szCs w:val="28"/>
          <w:lang w:val="uk-UA"/>
        </w:rPr>
        <w:t xml:space="preserve"> </w:t>
      </w:r>
      <w:r w:rsidRPr="00E83A8D">
        <w:rPr>
          <w:rFonts w:ascii="Times New Roman" w:eastAsia="Times New Roman" w:hAnsi="Times New Roman" w:cs="Times New Roman"/>
          <w:bCs/>
          <w:sz w:val="28"/>
          <w:szCs w:val="28"/>
          <w:lang w:val="uk-UA"/>
        </w:rPr>
        <w:t xml:space="preserve"> Голованівської селищної ради на 2021 рік</w:t>
      </w:r>
      <w:r w:rsidRPr="00E83A8D">
        <w:rPr>
          <w:rFonts w:ascii="Times New Roman" w:hAnsi="Times New Roman" w:cs="Times New Roman"/>
          <w:bCs/>
          <w:sz w:val="28"/>
          <w:szCs w:val="28"/>
          <w:lang w:val="uk-UA"/>
        </w:rPr>
        <w:t>, а саме на заходи «п</w:t>
      </w:r>
      <w:r w:rsidRPr="00E83A8D">
        <w:rPr>
          <w:rFonts w:ascii="Times New Roman" w:eastAsia="Times New Roman" w:hAnsi="Times New Roman" w:cs="Times New Roman"/>
          <w:bCs/>
          <w:sz w:val="28"/>
          <w:szCs w:val="28"/>
          <w:lang w:val="uk-UA"/>
        </w:rPr>
        <w:t>ідтримка та розвиток малого і середнього бізнесу</w:t>
      </w:r>
      <w:r w:rsidRPr="00E83A8D">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було </w:t>
      </w:r>
      <w:r w:rsidRPr="00E83A8D">
        <w:rPr>
          <w:rFonts w:ascii="Times New Roman" w:eastAsia="Times New Roman" w:hAnsi="Times New Roman" w:cs="Times New Roman"/>
          <w:bCs/>
          <w:sz w:val="28"/>
          <w:szCs w:val="28"/>
          <w:lang w:val="uk-UA"/>
        </w:rPr>
        <w:t xml:space="preserve"> </w:t>
      </w:r>
      <w:r w:rsidRPr="00E83A8D">
        <w:rPr>
          <w:rFonts w:ascii="Times New Roman" w:hAnsi="Times New Roman" w:cs="Times New Roman"/>
          <w:bCs/>
          <w:sz w:val="28"/>
          <w:szCs w:val="28"/>
          <w:lang w:val="uk-UA"/>
        </w:rPr>
        <w:t xml:space="preserve">заплановано кошти в сумі 500,0 тис.грн. </w:t>
      </w:r>
    </w:p>
    <w:p w14:paraId="58FA687E" w14:textId="77777777" w:rsidR="00A41172" w:rsidRPr="005303B9" w:rsidRDefault="00A41172" w:rsidP="00A41172">
      <w:pPr>
        <w:pStyle w:val="a3"/>
        <w:jc w:val="both"/>
        <w:rPr>
          <w:rFonts w:ascii="Times New Roman" w:hAnsi="Times New Roman"/>
          <w:sz w:val="28"/>
          <w:szCs w:val="28"/>
          <w:lang w:val="uk-UA"/>
        </w:rPr>
      </w:pPr>
      <w:r>
        <w:rPr>
          <w:rFonts w:ascii="Times New Roman" w:hAnsi="Times New Roman" w:cs="Times New Roman"/>
          <w:sz w:val="28"/>
          <w:szCs w:val="28"/>
          <w:lang w:val="uk-UA"/>
        </w:rPr>
        <w:t xml:space="preserve">      </w:t>
      </w:r>
      <w:r w:rsidRPr="005303B9">
        <w:rPr>
          <w:rStyle w:val="FontStyle117"/>
          <w:rFonts w:eastAsia="Batang"/>
          <w:sz w:val="28"/>
          <w:szCs w:val="28"/>
          <w:lang w:val="uk-UA"/>
        </w:rPr>
        <w:t xml:space="preserve">Затверджено програму розвитку малого підприємництва до 2024 року по Голованівській селищній раді , де </w:t>
      </w:r>
      <w:r w:rsidRPr="005303B9">
        <w:rPr>
          <w:rFonts w:ascii="Times New Roman" w:hAnsi="Times New Roman"/>
          <w:sz w:val="28"/>
          <w:szCs w:val="28"/>
          <w:lang w:val="uk-UA"/>
        </w:rPr>
        <w:t xml:space="preserve">розроблені  заходи  щодо  підтримки  суб’єктів  </w:t>
      </w:r>
      <w:r w:rsidRPr="005303B9">
        <w:rPr>
          <w:rFonts w:ascii="Times New Roman" w:hAnsi="Times New Roman"/>
          <w:sz w:val="28"/>
          <w:szCs w:val="28"/>
          <w:lang w:val="uk-UA"/>
        </w:rPr>
        <w:lastRenderedPageBreak/>
        <w:t xml:space="preserve">господарювання. Фінансова підтримка суб’єктів господарювання, діяльність яких тимчасово зупинена, у зв’язку з обмежувальними заходами з протидії поширенню </w:t>
      </w:r>
    </w:p>
    <w:p w14:paraId="1987924D" w14:textId="77777777" w:rsidR="00A41172" w:rsidRPr="00D3578E" w:rsidRDefault="00A41172" w:rsidP="00A41172">
      <w:pPr>
        <w:spacing w:after="0" w:line="240" w:lineRule="auto"/>
        <w:jc w:val="both"/>
        <w:rPr>
          <w:rFonts w:ascii="Times New Roman" w:eastAsia="Times New Roman" w:hAnsi="Times New Roman" w:cs="Times New Roman"/>
          <w:sz w:val="28"/>
          <w:szCs w:val="28"/>
          <w:lang w:val="uk-UA"/>
        </w:rPr>
      </w:pPr>
      <w:r w:rsidRPr="00D3578E">
        <w:rPr>
          <w:rFonts w:ascii="Times New Roman" w:eastAsia="Times New Roman" w:hAnsi="Times New Roman" w:cs="Times New Roman"/>
          <w:sz w:val="28"/>
          <w:szCs w:val="28"/>
          <w:lang w:val="uk-UA"/>
        </w:rPr>
        <w:t>COVID-19</w:t>
      </w:r>
      <w:r w:rsidRPr="00D3578E">
        <w:rPr>
          <w:rFonts w:ascii="Times New Roman" w:hAnsi="Times New Roman" w:cs="Times New Roman"/>
          <w:sz w:val="28"/>
          <w:szCs w:val="28"/>
          <w:lang w:val="uk-UA"/>
        </w:rPr>
        <w:t xml:space="preserve"> – 100 тис.грн щорічно, та н</w:t>
      </w:r>
      <w:r w:rsidRPr="00D3578E">
        <w:rPr>
          <w:rFonts w:ascii="Times New Roman" w:eastAsia="Times New Roman" w:hAnsi="Times New Roman" w:cs="Times New Roman"/>
          <w:sz w:val="28"/>
          <w:szCs w:val="28"/>
          <w:lang w:val="uk-UA"/>
        </w:rPr>
        <w:t xml:space="preserve">а розвиток малого бізнесу (відкриття власної справи, збільшення потужностей на виробництві, розширення видів діяльності, розширення надання послуг та виробництва товарної продукції </w:t>
      </w:r>
    </w:p>
    <w:p w14:paraId="0104565D" w14:textId="77777777" w:rsidR="00A41172" w:rsidRPr="00D3578E" w:rsidRDefault="00A41172" w:rsidP="00A41172">
      <w:pPr>
        <w:spacing w:after="0" w:line="240" w:lineRule="auto"/>
        <w:jc w:val="both"/>
        <w:rPr>
          <w:rFonts w:ascii="Times New Roman" w:eastAsia="Times New Roman" w:hAnsi="Times New Roman" w:cs="Times New Roman"/>
          <w:sz w:val="28"/>
          <w:szCs w:val="28"/>
          <w:lang w:val="uk-UA"/>
        </w:rPr>
      </w:pPr>
      <w:r w:rsidRPr="00D3578E">
        <w:rPr>
          <w:rFonts w:ascii="Times New Roman" w:eastAsia="Times New Roman" w:hAnsi="Times New Roman" w:cs="Times New Roman"/>
          <w:sz w:val="28"/>
          <w:szCs w:val="28"/>
          <w:lang w:val="uk-UA"/>
        </w:rPr>
        <w:t>(залучення найманої праці, забезпечення новими робочими місцями, створення нових робочих міс</w:t>
      </w:r>
      <w:r w:rsidRPr="00D3578E">
        <w:rPr>
          <w:rFonts w:ascii="Times New Roman" w:hAnsi="Times New Roman" w:cs="Times New Roman"/>
          <w:sz w:val="28"/>
          <w:szCs w:val="28"/>
          <w:lang w:val="uk-UA"/>
        </w:rPr>
        <w:t>ць -400 тис.грн. щорічно.</w:t>
      </w:r>
    </w:p>
    <w:p w14:paraId="1E71DEB7" w14:textId="77777777" w:rsidR="00A41172" w:rsidRDefault="00A41172" w:rsidP="00A41172">
      <w:pPr>
        <w:pStyle w:val="a3"/>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E83A8D">
        <w:rPr>
          <w:rFonts w:ascii="Times New Roman" w:hAnsi="Times New Roman" w:cs="Times New Roman"/>
          <w:sz w:val="28"/>
          <w:szCs w:val="28"/>
          <w:lang w:val="uk-UA"/>
        </w:rPr>
        <w:t>В звітному році кошти суб’єктам господарювання не виділялися.</w:t>
      </w:r>
    </w:p>
    <w:p w14:paraId="1179DD6A" w14:textId="77777777" w:rsidR="00A41172" w:rsidRDefault="00A41172" w:rsidP="00A41172">
      <w:pPr>
        <w:pStyle w:val="a3"/>
        <w:jc w:val="both"/>
        <w:rPr>
          <w:rFonts w:ascii="Times New Roman" w:hAnsi="Times New Roman" w:cs="Times New Roman"/>
          <w:sz w:val="28"/>
          <w:szCs w:val="28"/>
          <w:lang w:val="uk-UA"/>
        </w:rPr>
      </w:pPr>
      <w:r w:rsidRPr="00BD5B74">
        <w:rPr>
          <w:rFonts w:ascii="Times New Roman" w:hAnsi="Times New Roman" w:cs="Times New Roman"/>
          <w:sz w:val="28"/>
          <w:szCs w:val="28"/>
          <w:lang w:val="uk-UA"/>
        </w:rPr>
        <w:t>Суб’єкти підприємницької діяльності  не зверталися до селищної ради щодо сприяння впровадження бізнес-проектів та отримання допомоги для започаткування власної справи .</w:t>
      </w:r>
    </w:p>
    <w:p w14:paraId="0B2FDCB4" w14:textId="77777777" w:rsidR="00A41172" w:rsidRDefault="00A41172" w:rsidP="00A41172">
      <w:pPr>
        <w:pStyle w:val="a3"/>
        <w:jc w:val="both"/>
        <w:rPr>
          <w:rFonts w:ascii="Times New Roman" w:hAnsi="Times New Roman" w:cs="Times New Roman"/>
          <w:sz w:val="28"/>
          <w:szCs w:val="28"/>
          <w:lang w:val="uk-UA"/>
        </w:rPr>
      </w:pPr>
    </w:p>
    <w:p w14:paraId="46328F2A" w14:textId="77777777" w:rsidR="00A41172" w:rsidRPr="00525F51" w:rsidRDefault="00A41172" w:rsidP="00A41172">
      <w:pPr>
        <w:spacing w:after="0" w:line="240" w:lineRule="auto"/>
        <w:jc w:val="both"/>
        <w:rPr>
          <w:rFonts w:ascii="Times New Roman" w:hAnsi="Times New Roman" w:cs="Times New Roman"/>
          <w:sz w:val="28"/>
          <w:szCs w:val="28"/>
          <w:lang w:val="uk-UA"/>
        </w:rPr>
      </w:pPr>
      <w:r w:rsidRPr="00525F5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525F51">
        <w:rPr>
          <w:rFonts w:ascii="Times New Roman" w:hAnsi="Times New Roman" w:cs="Times New Roman"/>
          <w:bCs/>
          <w:iCs/>
          <w:sz w:val="28"/>
          <w:szCs w:val="28"/>
          <w:lang w:val="uk-UA"/>
        </w:rPr>
        <w:t>Здійснюють роздрібну торгівлю високооктановими, низько октановими, дизельним пальним, скрапленим газом   5-АЗС та 2 АГЗС.</w:t>
      </w:r>
    </w:p>
    <w:p w14:paraId="1CAB0F12" w14:textId="77777777" w:rsidR="00A41172" w:rsidRPr="00A22124" w:rsidRDefault="00A41172" w:rsidP="00A411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22124">
        <w:rPr>
          <w:rFonts w:ascii="Times New Roman" w:hAnsi="Times New Roman" w:cs="Times New Roman"/>
          <w:sz w:val="28"/>
          <w:szCs w:val="28"/>
          <w:lang w:val="uk-UA"/>
        </w:rPr>
        <w:t>Розроблена нова дислокація (поновлена) мережі АЗС та АГЗС</w:t>
      </w:r>
      <w:r>
        <w:rPr>
          <w:rFonts w:ascii="Times New Roman" w:hAnsi="Times New Roman" w:cs="Times New Roman"/>
          <w:sz w:val="28"/>
          <w:szCs w:val="28"/>
          <w:lang w:val="uk-UA"/>
        </w:rPr>
        <w:t>.</w:t>
      </w:r>
      <w:r w:rsidRPr="00A22124">
        <w:rPr>
          <w:rFonts w:ascii="Times New Roman" w:hAnsi="Times New Roman" w:cs="Times New Roman"/>
          <w:sz w:val="28"/>
          <w:szCs w:val="28"/>
          <w:lang w:val="uk-UA"/>
        </w:rPr>
        <w:t xml:space="preserve">   В 2021 році направлено перелік суб’єктів господарювання, які здійснювали роздрібну реалізацію низько октанових, високооктанових бензинів, дизпального, скрапленого газу до Антимонопольного комітету України.  </w:t>
      </w:r>
      <w:r>
        <w:rPr>
          <w:rFonts w:ascii="Times New Roman" w:hAnsi="Times New Roman" w:cs="Times New Roman"/>
          <w:sz w:val="28"/>
          <w:szCs w:val="28"/>
          <w:lang w:val="uk-UA"/>
        </w:rPr>
        <w:t>П</w:t>
      </w:r>
      <w:r w:rsidRPr="00A22124">
        <w:rPr>
          <w:rFonts w:ascii="Times New Roman" w:hAnsi="Times New Roman" w:cs="Times New Roman"/>
          <w:sz w:val="28"/>
          <w:szCs w:val="28"/>
          <w:lang w:val="uk-UA"/>
        </w:rPr>
        <w:t xml:space="preserve">орушень не було виявлено. </w:t>
      </w:r>
    </w:p>
    <w:p w14:paraId="696DE85F" w14:textId="77777777" w:rsidR="00A41172" w:rsidRDefault="00A41172" w:rsidP="00A41172">
      <w:pPr>
        <w:spacing w:after="0" w:line="240" w:lineRule="auto"/>
        <w:ind w:firstLine="426"/>
        <w:jc w:val="both"/>
        <w:rPr>
          <w:rFonts w:ascii="Times New Roman" w:hAnsi="Times New Roman" w:cs="Times New Roman"/>
          <w:sz w:val="28"/>
          <w:szCs w:val="28"/>
          <w:lang w:val="uk-UA"/>
        </w:rPr>
      </w:pPr>
    </w:p>
    <w:p w14:paraId="3878859D" w14:textId="77777777" w:rsidR="00A41172" w:rsidRPr="00182BBA" w:rsidRDefault="00A41172" w:rsidP="00A41172">
      <w:pPr>
        <w:spacing w:after="0" w:line="240" w:lineRule="auto"/>
        <w:jc w:val="both"/>
        <w:rPr>
          <w:rFonts w:ascii="Times New Roman" w:hAnsi="Times New Roman" w:cs="Times New Roman"/>
          <w:sz w:val="28"/>
          <w:szCs w:val="28"/>
          <w:lang w:val="uk-UA" w:eastAsia="uk-UA"/>
        </w:rPr>
      </w:pPr>
      <w:r w:rsidRPr="00CB1EFD">
        <w:rPr>
          <w:rFonts w:ascii="Times New Roman" w:hAnsi="Times New Roman" w:cs="Times New Roman"/>
          <w:color w:val="FF0000"/>
          <w:sz w:val="28"/>
          <w:szCs w:val="28"/>
          <w:lang w:val="uk-UA" w:eastAsia="uk-UA"/>
        </w:rPr>
        <w:t xml:space="preserve">        </w:t>
      </w:r>
      <w:r w:rsidRPr="00182BBA">
        <w:rPr>
          <w:rFonts w:ascii="Times New Roman" w:hAnsi="Times New Roman" w:cs="Times New Roman"/>
          <w:sz w:val="28"/>
          <w:szCs w:val="28"/>
          <w:lang w:val="uk-UA" w:eastAsia="uk-UA"/>
        </w:rPr>
        <w:t xml:space="preserve">В звітному році відкрито 5 торговельних </w:t>
      </w:r>
      <w:r>
        <w:rPr>
          <w:rFonts w:ascii="Times New Roman" w:hAnsi="Times New Roman" w:cs="Times New Roman"/>
          <w:sz w:val="28"/>
          <w:szCs w:val="28"/>
          <w:lang w:val="uk-UA" w:eastAsia="uk-UA"/>
        </w:rPr>
        <w:t>павільйонів  і 1 кафе</w:t>
      </w:r>
      <w:r w:rsidRPr="00182BBA">
        <w:rPr>
          <w:rFonts w:ascii="Times New Roman" w:hAnsi="Times New Roman" w:cs="Times New Roman"/>
          <w:sz w:val="28"/>
          <w:szCs w:val="28"/>
          <w:lang w:val="uk-UA" w:eastAsia="uk-UA"/>
        </w:rPr>
        <w:t>.</w:t>
      </w:r>
      <w:r w:rsidRPr="00182BBA">
        <w:rPr>
          <w:rFonts w:ascii="Times New Roman" w:hAnsi="Times New Roman" w:cs="Times New Roman"/>
          <w:sz w:val="28"/>
          <w:szCs w:val="28"/>
          <w:lang w:val="uk-UA"/>
        </w:rPr>
        <w:t xml:space="preserve">  </w:t>
      </w:r>
      <w:r w:rsidRPr="00182BBA">
        <w:rPr>
          <w:rFonts w:ascii="Times New Roman" w:hAnsi="Times New Roman" w:cs="Times New Roman"/>
          <w:sz w:val="28"/>
          <w:szCs w:val="28"/>
          <w:lang w:val="uk-UA" w:eastAsia="uk-UA"/>
        </w:rPr>
        <w:t xml:space="preserve"> Будуються 2 магазини по вулиці Соборній і Ринковій в смт.Голованівськ</w:t>
      </w:r>
      <w:r w:rsidRPr="00182BBA">
        <w:rPr>
          <w:rFonts w:ascii="Times New Roman" w:hAnsi="Times New Roman" w:cs="Times New Roman"/>
          <w:sz w:val="28"/>
          <w:szCs w:val="28"/>
          <w:lang w:val="uk-UA"/>
        </w:rPr>
        <w:t>.</w:t>
      </w:r>
    </w:p>
    <w:p w14:paraId="02AAB09B" w14:textId="77777777" w:rsidR="00A41172" w:rsidRPr="00BD5B74" w:rsidRDefault="00A41172" w:rsidP="00A41172">
      <w:pPr>
        <w:pStyle w:val="a3"/>
        <w:jc w:val="both"/>
        <w:rPr>
          <w:rFonts w:ascii="Times New Roman" w:hAnsi="Times New Roman" w:cs="Times New Roman"/>
          <w:lang w:val="uk-UA"/>
        </w:rPr>
      </w:pPr>
    </w:p>
    <w:p w14:paraId="6945D23E" w14:textId="77777777" w:rsidR="00A41172" w:rsidRPr="00E83A8D" w:rsidRDefault="00A41172" w:rsidP="00A41172">
      <w:pPr>
        <w:spacing w:after="0" w:line="240" w:lineRule="auto"/>
        <w:ind w:firstLine="42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E83A8D">
        <w:rPr>
          <w:rFonts w:ascii="Times New Roman" w:hAnsi="Times New Roman" w:cs="Times New Roman"/>
          <w:sz w:val="28"/>
          <w:szCs w:val="28"/>
          <w:lang w:val="uk-UA"/>
        </w:rPr>
        <w:t xml:space="preserve">Протягом цього року надавалися кредити суб’єктам господарювання  банками: «Приватбанк», «Ощадбанком».       </w:t>
      </w:r>
    </w:p>
    <w:p w14:paraId="369F8D9C" w14:textId="77777777" w:rsidR="00A41172" w:rsidRPr="00E83A8D" w:rsidRDefault="00A41172" w:rsidP="00A41172">
      <w:pPr>
        <w:spacing w:after="0" w:line="240" w:lineRule="auto"/>
        <w:ind w:firstLine="42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E83A8D">
        <w:rPr>
          <w:rFonts w:ascii="Times New Roman" w:hAnsi="Times New Roman" w:cs="Times New Roman"/>
          <w:sz w:val="28"/>
          <w:szCs w:val="28"/>
          <w:lang w:val="uk-UA"/>
        </w:rPr>
        <w:t>Об’єктом  інфраструктури підтримки малого бізнесу (надання послуг, кредитів):</w:t>
      </w:r>
    </w:p>
    <w:p w14:paraId="22087889" w14:textId="77777777" w:rsidR="00A41172" w:rsidRDefault="00A41172" w:rsidP="00A41172">
      <w:pPr>
        <w:spacing w:after="0" w:line="240" w:lineRule="auto"/>
        <w:jc w:val="both"/>
        <w:rPr>
          <w:rFonts w:ascii="Times New Roman" w:hAnsi="Times New Roman" w:cs="Times New Roman"/>
          <w:sz w:val="28"/>
          <w:szCs w:val="28"/>
          <w:lang w:val="uk-UA"/>
        </w:rPr>
      </w:pPr>
      <w:r w:rsidRPr="00E83A8D">
        <w:rPr>
          <w:rFonts w:ascii="Times New Roman" w:hAnsi="Times New Roman" w:cs="Times New Roman"/>
          <w:sz w:val="28"/>
          <w:szCs w:val="28"/>
          <w:lang w:val="uk-UA"/>
        </w:rPr>
        <w:t xml:space="preserve">є  кредитні спілки, </w:t>
      </w:r>
      <w:r w:rsidRPr="00E83A8D">
        <w:rPr>
          <w:rFonts w:ascii="Times New Roman" w:hAnsi="Times New Roman" w:cs="Times New Roman"/>
          <w:color w:val="00B050"/>
          <w:sz w:val="28"/>
          <w:szCs w:val="28"/>
          <w:lang w:val="uk-UA"/>
        </w:rPr>
        <w:t xml:space="preserve"> </w:t>
      </w:r>
      <w:r w:rsidRPr="00E83A8D">
        <w:rPr>
          <w:rFonts w:ascii="Times New Roman" w:hAnsi="Times New Roman" w:cs="Times New Roman"/>
          <w:sz w:val="28"/>
          <w:szCs w:val="28"/>
          <w:lang w:val="uk-UA"/>
        </w:rPr>
        <w:t xml:space="preserve">банки «Приватбанк», «Ощадбанк», Центр адміністративних послуг. </w:t>
      </w:r>
      <w:r w:rsidRPr="00D3578E">
        <w:rPr>
          <w:rFonts w:ascii="Times New Roman" w:hAnsi="Times New Roman" w:cs="Times New Roman"/>
          <w:sz w:val="28"/>
          <w:szCs w:val="28"/>
          <w:lang w:val="uk-UA"/>
        </w:rPr>
        <w:t xml:space="preserve">Надаються консультації щодо розвитку малого підприємництва, отримання допомоги на розвиток бізнесу. Для підвищення поінформованості населення про </w:t>
      </w:r>
    </w:p>
    <w:p w14:paraId="3A04D199" w14:textId="77777777" w:rsidR="00A41172" w:rsidRPr="00D3578E" w:rsidRDefault="00A41172" w:rsidP="00A41172">
      <w:pPr>
        <w:spacing w:after="0" w:line="240" w:lineRule="auto"/>
        <w:jc w:val="both"/>
        <w:rPr>
          <w:rFonts w:ascii="Times New Roman" w:hAnsi="Times New Roman" w:cs="Times New Roman"/>
          <w:sz w:val="28"/>
          <w:szCs w:val="28"/>
          <w:lang w:val="uk-UA"/>
        </w:rPr>
      </w:pPr>
      <w:r w:rsidRPr="00D3578E">
        <w:rPr>
          <w:rFonts w:ascii="Times New Roman" w:hAnsi="Times New Roman" w:cs="Times New Roman"/>
          <w:sz w:val="28"/>
          <w:szCs w:val="28"/>
          <w:lang w:val="uk-UA"/>
        </w:rPr>
        <w:t xml:space="preserve">місцеве самоврядування, для покращення надання послуг суб’єктам господарювання за рахунок коштів міжнародної технічної допомоги та співфінансування місцевого бюджету  - оновлено  центр  надання адміністративних послуг.                                 </w:t>
      </w:r>
    </w:p>
    <w:p w14:paraId="65E9AC67" w14:textId="77777777" w:rsidR="00A41172" w:rsidRPr="00D3578E" w:rsidRDefault="00A41172" w:rsidP="00A41172">
      <w:pPr>
        <w:spacing w:after="0" w:line="240" w:lineRule="auto"/>
        <w:jc w:val="both"/>
        <w:rPr>
          <w:rFonts w:ascii="Times New Roman" w:hAnsi="Times New Roman" w:cs="Times New Roman"/>
          <w:sz w:val="28"/>
          <w:szCs w:val="28"/>
          <w:lang w:val="uk-UA"/>
        </w:rPr>
      </w:pPr>
      <w:r w:rsidRPr="00D3578E">
        <w:rPr>
          <w:rFonts w:ascii="Times New Roman" w:hAnsi="Times New Roman" w:cs="Times New Roman"/>
          <w:sz w:val="28"/>
          <w:szCs w:val="28"/>
          <w:lang w:val="uk-UA"/>
        </w:rPr>
        <w:t xml:space="preserve">Донор: </w:t>
      </w:r>
      <w:r w:rsidRPr="00D3578E">
        <w:rPr>
          <w:rFonts w:ascii="Times New Roman" w:hAnsi="Times New Roman" w:cs="Times New Roman"/>
          <w:sz w:val="28"/>
          <w:szCs w:val="28"/>
          <w:lang w:val="en-US"/>
        </w:rPr>
        <w:t>NIRASSwedenAB</w:t>
      </w:r>
      <w:r w:rsidRPr="00D3578E">
        <w:rPr>
          <w:rFonts w:ascii="Times New Roman" w:hAnsi="Times New Roman" w:cs="Times New Roman"/>
          <w:sz w:val="28"/>
          <w:szCs w:val="28"/>
          <w:lang w:val="uk-UA"/>
        </w:rPr>
        <w:t xml:space="preserve"> (проект фінансується Європейським Союзом та реалізувався компанією </w:t>
      </w:r>
      <w:r w:rsidRPr="00D3578E">
        <w:rPr>
          <w:rFonts w:ascii="Times New Roman" w:hAnsi="Times New Roman" w:cs="Times New Roman"/>
          <w:sz w:val="28"/>
          <w:szCs w:val="28"/>
          <w:lang w:val="en-US"/>
        </w:rPr>
        <w:t>NIRASSwedenAB</w:t>
      </w:r>
      <w:r w:rsidRPr="00D3578E">
        <w:rPr>
          <w:rFonts w:ascii="Times New Roman" w:hAnsi="Times New Roman" w:cs="Times New Roman"/>
          <w:sz w:val="28"/>
          <w:szCs w:val="28"/>
          <w:lang w:val="uk-UA"/>
        </w:rPr>
        <w:t xml:space="preserve"> на замовлення Шведського агентства  міжнародного розвитку  </w:t>
      </w:r>
      <w:r w:rsidRPr="00D3578E">
        <w:rPr>
          <w:rFonts w:ascii="Times New Roman" w:hAnsi="Times New Roman" w:cs="Times New Roman"/>
          <w:sz w:val="28"/>
          <w:szCs w:val="28"/>
          <w:lang w:val="en-US"/>
        </w:rPr>
        <w:t>SIDA</w:t>
      </w:r>
      <w:r w:rsidRPr="00D3578E">
        <w:rPr>
          <w:rFonts w:ascii="Times New Roman" w:hAnsi="Times New Roman" w:cs="Times New Roman"/>
          <w:sz w:val="28"/>
          <w:szCs w:val="28"/>
          <w:lang w:val="uk-UA"/>
        </w:rPr>
        <w:t>)</w:t>
      </w:r>
      <w:r w:rsidRPr="00C37ACA">
        <w:rPr>
          <w:rFonts w:ascii="Times New Roman" w:hAnsi="Times New Roman" w:cs="Times New Roman"/>
          <w:sz w:val="28"/>
          <w:szCs w:val="28"/>
          <w:lang w:val="uk-UA"/>
        </w:rPr>
        <w:t xml:space="preserve">. </w:t>
      </w:r>
    </w:p>
    <w:p w14:paraId="5087D2BE" w14:textId="77777777" w:rsidR="00A41172" w:rsidRPr="00D3578E" w:rsidRDefault="00A41172" w:rsidP="00A41172">
      <w:pPr>
        <w:pStyle w:val="Style26"/>
        <w:widowControl/>
        <w:tabs>
          <w:tab w:val="left" w:pos="725"/>
        </w:tabs>
        <w:spacing w:line="240" w:lineRule="auto"/>
        <w:ind w:firstLine="0"/>
        <w:rPr>
          <w:rStyle w:val="FontStyle117"/>
          <w:rFonts w:eastAsia="Batang"/>
          <w:sz w:val="28"/>
          <w:szCs w:val="28"/>
        </w:rPr>
      </w:pPr>
      <w:r w:rsidRPr="00D3578E">
        <w:rPr>
          <w:rStyle w:val="FontStyle117"/>
          <w:rFonts w:eastAsia="Batang"/>
          <w:b/>
          <w:sz w:val="28"/>
          <w:szCs w:val="28"/>
        </w:rPr>
        <w:t xml:space="preserve">      </w:t>
      </w:r>
      <w:r w:rsidRPr="00D3578E">
        <w:rPr>
          <w:rStyle w:val="FontStyle117"/>
          <w:rFonts w:eastAsia="Batang"/>
          <w:sz w:val="28"/>
          <w:szCs w:val="28"/>
        </w:rPr>
        <w:t>Для комфортності перебування громадян та суб’єктів господарювання в  планах далі продовжувати роботу із збільшення кількості адміністративних послуг, та їх якості.</w:t>
      </w:r>
    </w:p>
    <w:p w14:paraId="05ACAF60" w14:textId="77777777" w:rsidR="00A41172" w:rsidRPr="00E83A8D" w:rsidRDefault="00A41172" w:rsidP="00A41172">
      <w:pPr>
        <w:spacing w:after="0" w:line="240" w:lineRule="auto"/>
        <w:jc w:val="both"/>
        <w:rPr>
          <w:rFonts w:ascii="Times New Roman" w:hAnsi="Times New Roman"/>
          <w:sz w:val="28"/>
          <w:szCs w:val="28"/>
        </w:rPr>
      </w:pPr>
      <w:r w:rsidRPr="00E83A8D">
        <w:rPr>
          <w:rFonts w:ascii="Times New Roman" w:hAnsi="Times New Roman" w:cs="Times New Roman"/>
          <w:sz w:val="28"/>
          <w:szCs w:val="28"/>
          <w:lang w:val="uk-UA"/>
        </w:rPr>
        <w:t xml:space="preserve">      </w:t>
      </w:r>
      <w:r w:rsidRPr="00C37ACA">
        <w:rPr>
          <w:rFonts w:ascii="Times New Roman" w:hAnsi="Times New Roman"/>
          <w:sz w:val="28"/>
          <w:szCs w:val="28"/>
          <w:lang w:val="uk-UA"/>
        </w:rPr>
        <w:t xml:space="preserve">  </w:t>
      </w:r>
      <w:proofErr w:type="gramStart"/>
      <w:r w:rsidRPr="00E83A8D">
        <w:rPr>
          <w:rFonts w:ascii="Times New Roman" w:hAnsi="Times New Roman"/>
          <w:sz w:val="28"/>
          <w:szCs w:val="28"/>
        </w:rPr>
        <w:t>Створен</w:t>
      </w:r>
      <w:proofErr w:type="gramEnd"/>
      <w:r w:rsidRPr="00E83A8D">
        <w:rPr>
          <w:rFonts w:ascii="Times New Roman" w:hAnsi="Times New Roman"/>
          <w:sz w:val="28"/>
          <w:szCs w:val="28"/>
        </w:rPr>
        <w:t>і місця громадянам та суб’єктам господарювання для  очікування</w:t>
      </w:r>
      <w:r w:rsidRPr="00E83A8D">
        <w:rPr>
          <w:rFonts w:ascii="Times New Roman" w:hAnsi="Times New Roman"/>
          <w:sz w:val="28"/>
          <w:szCs w:val="28"/>
          <w:lang w:val="uk-UA"/>
        </w:rPr>
        <w:t>.</w:t>
      </w:r>
      <w:r w:rsidRPr="00E83A8D">
        <w:rPr>
          <w:rFonts w:ascii="Times New Roman" w:hAnsi="Times New Roman"/>
          <w:sz w:val="28"/>
          <w:szCs w:val="28"/>
        </w:rPr>
        <w:t xml:space="preserve"> </w:t>
      </w:r>
      <w:r w:rsidRPr="00E83A8D">
        <w:rPr>
          <w:rFonts w:ascii="Times New Roman" w:hAnsi="Times New Roman"/>
          <w:sz w:val="28"/>
          <w:szCs w:val="28"/>
          <w:lang w:val="uk-UA"/>
        </w:rPr>
        <w:t xml:space="preserve"> Д</w:t>
      </w:r>
      <w:r w:rsidRPr="00E83A8D">
        <w:rPr>
          <w:rFonts w:ascii="Times New Roman" w:hAnsi="Times New Roman"/>
          <w:sz w:val="28"/>
          <w:szCs w:val="28"/>
        </w:rPr>
        <w:t xml:space="preserve">ля паркування машин є відведене спеціальне місце. </w:t>
      </w:r>
    </w:p>
    <w:p w14:paraId="4CD09C03" w14:textId="77777777" w:rsidR="00A41172" w:rsidRPr="00E66DBF" w:rsidRDefault="00A41172" w:rsidP="00A41172">
      <w:pPr>
        <w:spacing w:after="0" w:line="240" w:lineRule="auto"/>
        <w:ind w:firstLine="426"/>
        <w:jc w:val="both"/>
        <w:rPr>
          <w:rFonts w:ascii="Times New Roman" w:hAnsi="Times New Roman" w:cs="Times New Roman"/>
          <w:sz w:val="28"/>
          <w:szCs w:val="28"/>
          <w:lang w:val="uk-UA"/>
        </w:rPr>
      </w:pPr>
      <w:r w:rsidRPr="00E83A8D">
        <w:rPr>
          <w:rFonts w:ascii="Times New Roman" w:hAnsi="Times New Roman" w:cs="Times New Roman"/>
          <w:sz w:val="28"/>
          <w:szCs w:val="28"/>
          <w:lang w:val="uk-UA"/>
        </w:rPr>
        <w:t xml:space="preserve"> </w:t>
      </w:r>
      <w:r w:rsidRPr="00E66DBF">
        <w:rPr>
          <w:rFonts w:ascii="Times New Roman" w:hAnsi="Times New Roman" w:cs="Times New Roman"/>
          <w:sz w:val="28"/>
          <w:szCs w:val="28"/>
          <w:lang w:val="uk-UA"/>
        </w:rPr>
        <w:t>В  січні –грудні 2021 року адміністраторами центру адміністративних послуг зареєстровано 7970 послуг. З них:</w:t>
      </w:r>
    </w:p>
    <w:p w14:paraId="79FE0A62" w14:textId="77777777" w:rsidR="00A41172" w:rsidRPr="00E66DBF" w:rsidRDefault="00A41172" w:rsidP="00A41172">
      <w:pPr>
        <w:spacing w:after="0" w:line="240" w:lineRule="auto"/>
        <w:ind w:firstLine="426"/>
        <w:jc w:val="both"/>
        <w:rPr>
          <w:rFonts w:ascii="Times New Roman" w:hAnsi="Times New Roman" w:cs="Times New Roman"/>
          <w:sz w:val="28"/>
          <w:szCs w:val="28"/>
          <w:lang w:val="uk-UA"/>
        </w:rPr>
      </w:pPr>
      <w:r w:rsidRPr="00E66DBF">
        <w:rPr>
          <w:rFonts w:ascii="Times New Roman" w:hAnsi="Times New Roman" w:cs="Times New Roman"/>
          <w:sz w:val="28"/>
          <w:szCs w:val="28"/>
          <w:lang w:val="uk-UA"/>
        </w:rPr>
        <w:t>проведено реєстрацію нерухомого майна 3045,</w:t>
      </w:r>
    </w:p>
    <w:p w14:paraId="21E15601" w14:textId="77777777" w:rsidR="00A41172" w:rsidRPr="00E66DBF" w:rsidRDefault="00A41172" w:rsidP="00A41172">
      <w:pPr>
        <w:spacing w:after="0" w:line="240" w:lineRule="auto"/>
        <w:ind w:firstLine="426"/>
        <w:jc w:val="both"/>
        <w:rPr>
          <w:rFonts w:ascii="Times New Roman" w:hAnsi="Times New Roman" w:cs="Times New Roman"/>
          <w:sz w:val="28"/>
          <w:szCs w:val="28"/>
          <w:lang w:val="uk-UA"/>
        </w:rPr>
      </w:pPr>
      <w:r w:rsidRPr="00E66DBF">
        <w:rPr>
          <w:rFonts w:ascii="Times New Roman" w:hAnsi="Times New Roman" w:cs="Times New Roman"/>
          <w:sz w:val="28"/>
          <w:szCs w:val="28"/>
          <w:lang w:val="uk-UA"/>
        </w:rPr>
        <w:t>реєстрацію земельних ділянок -2160,</w:t>
      </w:r>
    </w:p>
    <w:p w14:paraId="5CAD1657" w14:textId="77777777" w:rsidR="00A41172" w:rsidRPr="00E66DBF" w:rsidRDefault="00A41172" w:rsidP="00A41172">
      <w:pPr>
        <w:spacing w:after="0" w:line="240" w:lineRule="auto"/>
        <w:ind w:firstLine="426"/>
        <w:jc w:val="both"/>
        <w:rPr>
          <w:rFonts w:ascii="Times New Roman" w:hAnsi="Times New Roman" w:cs="Times New Roman"/>
          <w:sz w:val="28"/>
          <w:szCs w:val="28"/>
          <w:lang w:val="uk-UA"/>
        </w:rPr>
      </w:pPr>
      <w:r w:rsidRPr="00E66DBF">
        <w:rPr>
          <w:rFonts w:ascii="Times New Roman" w:hAnsi="Times New Roman" w:cs="Times New Roman"/>
          <w:sz w:val="28"/>
          <w:szCs w:val="28"/>
          <w:lang w:val="uk-UA"/>
        </w:rPr>
        <w:t>видано довідок про склад сімї 1080,</w:t>
      </w:r>
    </w:p>
    <w:p w14:paraId="773EE75C" w14:textId="77777777" w:rsidR="00A41172" w:rsidRPr="00E66DBF" w:rsidRDefault="00A41172" w:rsidP="00A41172">
      <w:pPr>
        <w:spacing w:after="0" w:line="240" w:lineRule="auto"/>
        <w:ind w:firstLine="426"/>
        <w:jc w:val="both"/>
        <w:rPr>
          <w:rFonts w:ascii="Times New Roman" w:hAnsi="Times New Roman" w:cs="Times New Roman"/>
          <w:sz w:val="28"/>
          <w:szCs w:val="28"/>
          <w:lang w:val="uk-UA"/>
        </w:rPr>
      </w:pPr>
      <w:r w:rsidRPr="00E66DBF">
        <w:rPr>
          <w:rFonts w:ascii="Times New Roman" w:hAnsi="Times New Roman" w:cs="Times New Roman"/>
          <w:sz w:val="28"/>
          <w:szCs w:val="28"/>
          <w:lang w:val="uk-UA"/>
        </w:rPr>
        <w:t>інші довідки -4684</w:t>
      </w:r>
    </w:p>
    <w:p w14:paraId="433EB9DF" w14:textId="77777777" w:rsidR="00A41172" w:rsidRPr="00E66DBF" w:rsidRDefault="00A41172" w:rsidP="00A41172">
      <w:pPr>
        <w:spacing w:after="0" w:line="240" w:lineRule="auto"/>
        <w:ind w:firstLine="426"/>
        <w:jc w:val="both"/>
        <w:rPr>
          <w:rFonts w:ascii="Times New Roman" w:hAnsi="Times New Roman" w:cs="Times New Roman"/>
          <w:sz w:val="28"/>
          <w:szCs w:val="28"/>
          <w:lang w:val="uk-UA"/>
        </w:rPr>
      </w:pPr>
      <w:r w:rsidRPr="00E66DBF">
        <w:rPr>
          <w:rFonts w:ascii="Times New Roman" w:hAnsi="Times New Roman" w:cs="Times New Roman"/>
          <w:sz w:val="28"/>
          <w:szCs w:val="28"/>
          <w:lang w:val="uk-UA"/>
        </w:rPr>
        <w:t>субсидії , пільги, допомога-1584,</w:t>
      </w:r>
    </w:p>
    <w:p w14:paraId="586D66D1" w14:textId="77777777" w:rsidR="00A41172" w:rsidRPr="00E66DBF" w:rsidRDefault="00A41172" w:rsidP="00A41172">
      <w:pPr>
        <w:spacing w:after="0" w:line="240" w:lineRule="auto"/>
        <w:ind w:firstLine="426"/>
        <w:jc w:val="both"/>
        <w:rPr>
          <w:rFonts w:ascii="Times New Roman" w:hAnsi="Times New Roman" w:cs="Times New Roman"/>
          <w:sz w:val="28"/>
          <w:szCs w:val="28"/>
          <w:lang w:val="uk-UA"/>
        </w:rPr>
      </w:pPr>
      <w:r w:rsidRPr="00E66DBF">
        <w:rPr>
          <w:rFonts w:ascii="Times New Roman" w:hAnsi="Times New Roman" w:cs="Times New Roman"/>
          <w:sz w:val="28"/>
          <w:szCs w:val="28"/>
          <w:lang w:val="uk-UA"/>
        </w:rPr>
        <w:t>реєстрація місця проживання-864.</w:t>
      </w:r>
    </w:p>
    <w:p w14:paraId="780E52B6" w14:textId="77777777" w:rsidR="00A41172" w:rsidRPr="00E66DBF" w:rsidRDefault="00A41172" w:rsidP="00A41172">
      <w:pPr>
        <w:spacing w:after="0" w:line="240" w:lineRule="auto"/>
        <w:ind w:firstLine="426"/>
        <w:jc w:val="both"/>
        <w:rPr>
          <w:rFonts w:ascii="Times New Roman" w:hAnsi="Times New Roman" w:cs="Times New Roman"/>
          <w:sz w:val="28"/>
          <w:szCs w:val="28"/>
          <w:lang w:val="uk-UA"/>
        </w:rPr>
      </w:pPr>
      <w:r w:rsidRPr="00E66DBF">
        <w:rPr>
          <w:rFonts w:ascii="Times New Roman" w:hAnsi="Times New Roman" w:cs="Times New Roman"/>
          <w:sz w:val="28"/>
          <w:szCs w:val="28"/>
          <w:lang w:val="uk-UA"/>
        </w:rPr>
        <w:t>Реєстрація бізнесу 317.</w:t>
      </w:r>
    </w:p>
    <w:p w14:paraId="58881ACF" w14:textId="77777777" w:rsidR="00A41172" w:rsidRPr="000516AA" w:rsidRDefault="00A41172" w:rsidP="00A41172">
      <w:pPr>
        <w:spacing w:after="0" w:line="240" w:lineRule="auto"/>
        <w:ind w:firstLine="426"/>
        <w:jc w:val="both"/>
        <w:rPr>
          <w:rFonts w:ascii="Times New Roman" w:hAnsi="Times New Roman" w:cs="Times New Roman"/>
          <w:sz w:val="28"/>
          <w:szCs w:val="28"/>
          <w:lang w:val="uk-UA"/>
        </w:rPr>
      </w:pPr>
      <w:r w:rsidRPr="009E789E">
        <w:rPr>
          <w:rFonts w:ascii="Times New Roman" w:hAnsi="Times New Roman" w:cs="Times New Roman"/>
          <w:color w:val="FF0000"/>
          <w:sz w:val="28"/>
          <w:szCs w:val="28"/>
          <w:lang w:val="uk-UA"/>
        </w:rPr>
        <w:lastRenderedPageBreak/>
        <w:t xml:space="preserve">   </w:t>
      </w:r>
      <w:r w:rsidRPr="000516AA">
        <w:rPr>
          <w:rFonts w:ascii="Times New Roman" w:hAnsi="Times New Roman" w:cs="Times New Roman"/>
          <w:sz w:val="28"/>
          <w:szCs w:val="28"/>
          <w:lang w:val="uk-UA"/>
        </w:rPr>
        <w:t xml:space="preserve">З початку року зареєстровано </w:t>
      </w:r>
      <w:r>
        <w:rPr>
          <w:rFonts w:ascii="Times New Roman" w:hAnsi="Times New Roman" w:cs="Times New Roman"/>
          <w:sz w:val="28"/>
          <w:szCs w:val="28"/>
          <w:lang w:val="uk-UA"/>
        </w:rPr>
        <w:t>61</w:t>
      </w:r>
      <w:r w:rsidRPr="000516AA">
        <w:rPr>
          <w:rFonts w:ascii="Times New Roman" w:hAnsi="Times New Roman" w:cs="Times New Roman"/>
          <w:sz w:val="28"/>
          <w:szCs w:val="28"/>
          <w:lang w:val="uk-UA"/>
        </w:rPr>
        <w:t xml:space="preserve"> фізичн</w:t>
      </w:r>
      <w:r>
        <w:rPr>
          <w:rFonts w:ascii="Times New Roman" w:hAnsi="Times New Roman" w:cs="Times New Roman"/>
          <w:sz w:val="28"/>
          <w:szCs w:val="28"/>
          <w:lang w:val="uk-UA"/>
        </w:rPr>
        <w:t>у осо</w:t>
      </w:r>
      <w:r w:rsidRPr="000516AA">
        <w:rPr>
          <w:rFonts w:ascii="Times New Roman" w:hAnsi="Times New Roman" w:cs="Times New Roman"/>
          <w:sz w:val="28"/>
          <w:szCs w:val="28"/>
          <w:lang w:val="uk-UA"/>
        </w:rPr>
        <w:t>б</w:t>
      </w:r>
      <w:r>
        <w:rPr>
          <w:rFonts w:ascii="Times New Roman" w:hAnsi="Times New Roman" w:cs="Times New Roman"/>
          <w:sz w:val="28"/>
          <w:szCs w:val="28"/>
          <w:lang w:val="uk-UA"/>
        </w:rPr>
        <w:t>у</w:t>
      </w:r>
      <w:r w:rsidRPr="000516AA">
        <w:rPr>
          <w:rFonts w:ascii="Times New Roman" w:hAnsi="Times New Roman" w:cs="Times New Roman"/>
          <w:sz w:val="28"/>
          <w:szCs w:val="28"/>
          <w:lang w:val="uk-UA"/>
        </w:rPr>
        <w:t>, 7 юридичних. Припинено діяльність 39 ФОП, 8 юридичних осіб.</w:t>
      </w:r>
    </w:p>
    <w:p w14:paraId="6268AFD2" w14:textId="77777777" w:rsidR="00A41172" w:rsidRPr="00525F51" w:rsidRDefault="00A41172" w:rsidP="00A41172">
      <w:pPr>
        <w:pStyle w:val="a3"/>
        <w:jc w:val="both"/>
        <w:rPr>
          <w:rFonts w:ascii="Times New Roman" w:hAnsi="Times New Roman" w:cs="Times New Roman"/>
          <w:color w:val="FF0000"/>
          <w:sz w:val="28"/>
          <w:szCs w:val="28"/>
          <w:lang w:val="uk-UA"/>
        </w:rPr>
      </w:pPr>
      <w:r w:rsidRPr="00CB1EFD">
        <w:rPr>
          <w:rFonts w:ascii="Times New Roman" w:hAnsi="Times New Roman" w:cs="Times New Roman"/>
          <w:color w:val="FF0000"/>
          <w:sz w:val="28"/>
          <w:szCs w:val="28"/>
          <w:lang w:val="uk-UA"/>
        </w:rPr>
        <w:t xml:space="preserve">      </w:t>
      </w:r>
    </w:p>
    <w:p w14:paraId="24258AF9" w14:textId="7CA91947" w:rsidR="00A41172" w:rsidRPr="00A166C3" w:rsidRDefault="00A41172" w:rsidP="00D364E3">
      <w:pPr>
        <w:shd w:val="clear" w:color="auto" w:fill="FFFFFF"/>
        <w:tabs>
          <w:tab w:val="left" w:pos="561"/>
        </w:tabs>
        <w:spacing w:after="0" w:line="240" w:lineRule="auto"/>
        <w:ind w:firstLine="567"/>
        <w:jc w:val="both"/>
        <w:rPr>
          <w:rFonts w:ascii="Times New Roman" w:hAnsi="Times New Roman" w:cs="Times New Roman"/>
          <w:sz w:val="28"/>
          <w:szCs w:val="28"/>
          <w:lang w:val="uk-UA"/>
        </w:rPr>
      </w:pPr>
      <w:r w:rsidRPr="00E83A8D">
        <w:rPr>
          <w:rFonts w:ascii="Times New Roman" w:hAnsi="Times New Roman" w:cs="Times New Roman"/>
          <w:sz w:val="28"/>
          <w:szCs w:val="28"/>
          <w:lang w:val="uk-UA"/>
        </w:rPr>
        <w:t xml:space="preserve"> </w:t>
      </w:r>
      <w:r w:rsidRPr="00A166C3">
        <w:rPr>
          <w:rFonts w:ascii="Times New Roman" w:hAnsi="Times New Roman" w:cs="Times New Roman"/>
          <w:sz w:val="28"/>
          <w:szCs w:val="28"/>
          <w:lang w:val="uk-UA"/>
        </w:rPr>
        <w:t>Залучення інвестицій та реалізація низки масштабних економічних та інфраструктурних проектів у секторах економіки, підтримка процесу формування  у сфері АПК, переробки та харчової промисловості дозволять поліпшити загальні економічні показники розвитку в кількісному вимірі. Інвестиції спрямовуються у вже розвинені сфери економічної діяльності в основному залучалися на підприємства добувної та переробної промисловості і в аграрний сектор.</w:t>
      </w:r>
    </w:p>
    <w:p w14:paraId="4F513930" w14:textId="77777777" w:rsidR="00A41172" w:rsidRPr="00A166C3" w:rsidRDefault="00A41172" w:rsidP="00A41172">
      <w:pPr>
        <w:spacing w:line="240" w:lineRule="auto"/>
        <w:ind w:firstLine="425"/>
        <w:jc w:val="both"/>
        <w:rPr>
          <w:rFonts w:ascii="Times New Roman" w:hAnsi="Times New Roman" w:cs="Times New Roman"/>
          <w:sz w:val="28"/>
          <w:szCs w:val="28"/>
          <w:lang w:val="uk-UA"/>
        </w:rPr>
      </w:pPr>
      <w:r w:rsidRPr="00A166C3">
        <w:rPr>
          <w:rFonts w:ascii="Times New Roman" w:hAnsi="Times New Roman" w:cs="Times New Roman"/>
          <w:sz w:val="28"/>
          <w:szCs w:val="28"/>
          <w:lang w:val="uk-UA"/>
        </w:rPr>
        <w:t xml:space="preserve">Основними джерелами фінансування капітальних інвестицій були власні кошти підприємств і організацій, кредити банків та інші позики. </w:t>
      </w:r>
    </w:p>
    <w:p w14:paraId="7A0BD242" w14:textId="77777777" w:rsidR="00A41172" w:rsidRPr="00E83A8D" w:rsidRDefault="00A41172" w:rsidP="00A41172">
      <w:pPr>
        <w:spacing w:after="0" w:line="240" w:lineRule="auto"/>
        <w:jc w:val="both"/>
        <w:rPr>
          <w:rFonts w:ascii="Times New Roman" w:hAnsi="Times New Roman" w:cs="Times New Roman"/>
          <w:b/>
          <w:sz w:val="28"/>
          <w:szCs w:val="28"/>
          <w:u w:val="single"/>
          <w:lang w:val="uk-UA"/>
        </w:rPr>
      </w:pPr>
    </w:p>
    <w:p w14:paraId="328E166E" w14:textId="7E3BA151" w:rsidR="00A41172" w:rsidRPr="00A166C3" w:rsidRDefault="00A41172" w:rsidP="00A41172">
      <w:pPr>
        <w:spacing w:line="240" w:lineRule="auto"/>
        <w:ind w:firstLine="42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Очікуваний показник </w:t>
      </w:r>
      <w:r w:rsidRPr="00D364E3">
        <w:rPr>
          <w:rFonts w:ascii="Times New Roman" w:hAnsi="Times New Roman" w:cs="Times New Roman"/>
          <w:sz w:val="28"/>
          <w:szCs w:val="28"/>
          <w:lang w:val="uk-UA"/>
        </w:rPr>
        <w:t>капітальних інвестицій</w:t>
      </w:r>
      <w:r>
        <w:rPr>
          <w:rFonts w:ascii="Times New Roman" w:hAnsi="Times New Roman" w:cs="Times New Roman"/>
          <w:sz w:val="28"/>
          <w:szCs w:val="28"/>
          <w:lang w:val="uk-UA"/>
        </w:rPr>
        <w:t xml:space="preserve"> по селищній раді складе 270 млн.грн</w:t>
      </w:r>
      <w:r w:rsidR="00D364E3">
        <w:rPr>
          <w:rFonts w:ascii="Times New Roman" w:hAnsi="Times New Roman" w:cs="Times New Roman"/>
          <w:sz w:val="28"/>
          <w:szCs w:val="28"/>
          <w:lang w:val="uk-UA"/>
        </w:rPr>
        <w:t>.</w:t>
      </w:r>
    </w:p>
    <w:p w14:paraId="0FFF3588" w14:textId="77777777" w:rsidR="00A41172" w:rsidRPr="00FB322B" w:rsidRDefault="00A41172" w:rsidP="00A41172">
      <w:pPr>
        <w:pStyle w:val="Style26"/>
        <w:widowControl/>
        <w:tabs>
          <w:tab w:val="left" w:pos="725"/>
          <w:tab w:val="left" w:pos="2966"/>
          <w:tab w:val="left" w:pos="5333"/>
        </w:tabs>
        <w:spacing w:line="240" w:lineRule="auto"/>
        <w:ind w:firstLine="0"/>
        <w:rPr>
          <w:rStyle w:val="FontStyle117"/>
          <w:rFonts w:eastAsia="Batang"/>
          <w:sz w:val="28"/>
          <w:szCs w:val="28"/>
        </w:rPr>
      </w:pPr>
      <w:r w:rsidRPr="00FB322B">
        <w:rPr>
          <w:rFonts w:ascii="Times New Roman" w:hAnsi="Times New Roman"/>
          <w:sz w:val="28"/>
          <w:szCs w:val="28"/>
        </w:rPr>
        <w:t xml:space="preserve">За кошти державного, місцевого бюджету, коштів ДФРР : </w:t>
      </w:r>
    </w:p>
    <w:p w14:paraId="65FF9600" w14:textId="29CA84B6" w:rsidR="00A41172" w:rsidRPr="00FB322B" w:rsidRDefault="00A41172" w:rsidP="00A41172">
      <w:pPr>
        <w:pStyle w:val="Style26"/>
        <w:widowControl/>
        <w:tabs>
          <w:tab w:val="left" w:pos="725"/>
          <w:tab w:val="left" w:pos="2966"/>
          <w:tab w:val="left" w:pos="5333"/>
        </w:tabs>
        <w:spacing w:line="240" w:lineRule="auto"/>
        <w:ind w:firstLine="0"/>
        <w:rPr>
          <w:rStyle w:val="FontStyle117"/>
          <w:rFonts w:eastAsia="Batang"/>
          <w:sz w:val="28"/>
          <w:szCs w:val="28"/>
        </w:rPr>
      </w:pPr>
      <w:r w:rsidRPr="00FB322B">
        <w:rPr>
          <w:rStyle w:val="FontStyle117"/>
          <w:rFonts w:eastAsia="Batang"/>
          <w:sz w:val="28"/>
          <w:szCs w:val="28"/>
        </w:rPr>
        <w:t xml:space="preserve">відкрито новий </w:t>
      </w:r>
      <w:r w:rsidRPr="00FB322B">
        <w:rPr>
          <w:rFonts w:ascii="Times New Roman" w:hAnsi="Times New Roman"/>
          <w:sz w:val="28"/>
          <w:szCs w:val="28"/>
        </w:rPr>
        <w:t>спортивно-ігровий</w:t>
      </w:r>
      <w:r w:rsidRPr="00FB322B">
        <w:rPr>
          <w:rStyle w:val="FontStyle117"/>
          <w:rFonts w:eastAsia="Batang"/>
          <w:sz w:val="28"/>
          <w:szCs w:val="28"/>
        </w:rPr>
        <w:t xml:space="preserve"> майданчик із штучн</w:t>
      </w:r>
      <w:r w:rsidR="00D364E3">
        <w:rPr>
          <w:rStyle w:val="FontStyle117"/>
          <w:rFonts w:eastAsia="Batang"/>
          <w:sz w:val="28"/>
          <w:szCs w:val="28"/>
        </w:rPr>
        <w:t xml:space="preserve">им покриттям в смт Голованівськ, </w:t>
      </w:r>
      <w:r w:rsidRPr="00FB322B">
        <w:rPr>
          <w:rStyle w:val="FontStyle117"/>
          <w:rFonts w:eastAsia="Batang"/>
          <w:sz w:val="28"/>
          <w:szCs w:val="28"/>
        </w:rPr>
        <w:t xml:space="preserve">на стадії завершення проект будівництва дитячого садка на 120 місць </w:t>
      </w:r>
      <w:r w:rsidR="00D364E3">
        <w:rPr>
          <w:rStyle w:val="FontStyle117"/>
          <w:rFonts w:eastAsia="Batang"/>
          <w:sz w:val="28"/>
          <w:szCs w:val="28"/>
        </w:rPr>
        <w:t>,</w:t>
      </w:r>
      <w:r w:rsidRPr="00FB322B">
        <w:rPr>
          <w:rStyle w:val="FontStyle117"/>
          <w:rFonts w:eastAsia="Batang"/>
          <w:sz w:val="28"/>
          <w:szCs w:val="28"/>
        </w:rPr>
        <w:t xml:space="preserve"> </w:t>
      </w:r>
    </w:p>
    <w:p w14:paraId="192A74B0" w14:textId="626563BB" w:rsidR="00A41172" w:rsidRPr="00FB322B" w:rsidRDefault="00A41172" w:rsidP="00A41172">
      <w:pPr>
        <w:pStyle w:val="3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FB322B">
        <w:rPr>
          <w:rFonts w:ascii="Times New Roman" w:hAnsi="Times New Roman" w:cs="Times New Roman"/>
          <w:sz w:val="28"/>
          <w:szCs w:val="28"/>
          <w:lang w:val="uk-UA"/>
        </w:rPr>
        <w:t>капітальний ремонт покрівлі головного корпусу КНП «Голованівської ЦРЛ»</w:t>
      </w:r>
      <w:r w:rsidR="00D364E3">
        <w:rPr>
          <w:rFonts w:ascii="Times New Roman" w:hAnsi="Times New Roman" w:cs="Times New Roman"/>
          <w:sz w:val="28"/>
          <w:szCs w:val="28"/>
          <w:lang w:val="uk-UA"/>
        </w:rPr>
        <w:t>,</w:t>
      </w:r>
      <w:r w:rsidRPr="00FB322B">
        <w:rPr>
          <w:rFonts w:ascii="Times New Roman" w:hAnsi="Times New Roman" w:cs="Times New Roman"/>
          <w:sz w:val="28"/>
          <w:szCs w:val="28"/>
          <w:lang w:val="uk-UA"/>
        </w:rPr>
        <w:t xml:space="preserve"> капітальний ремонт фасаду інфекційного корпусу Голованівської ЦРЛ,</w:t>
      </w:r>
    </w:p>
    <w:p w14:paraId="589A88DD" w14:textId="072D694C" w:rsidR="00A41172" w:rsidRPr="00FB322B" w:rsidRDefault="00A41172" w:rsidP="00A41172">
      <w:pPr>
        <w:pStyle w:val="3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lang w:val="uk-UA"/>
        </w:rPr>
      </w:pPr>
      <w:r w:rsidRPr="00FB322B">
        <w:rPr>
          <w:rFonts w:ascii="Times New Roman" w:hAnsi="Times New Roman" w:cs="Times New Roman"/>
          <w:sz w:val="28"/>
          <w:szCs w:val="28"/>
          <w:lang w:val="uk-UA"/>
        </w:rPr>
        <w:t>капітальний ремонт головного входу комунального закладу «Голованівський районний будинок культури», будівництво водопровідної мережі на території населеного пункту селища Ємилівка, капітальні ремонти- обладнання медичного кисню в терапевтичному,  в хірургічному відділеннях  лікарні.</w:t>
      </w:r>
    </w:p>
    <w:p w14:paraId="0782B19A" w14:textId="53D9BCC9" w:rsidR="00A41172" w:rsidRPr="005C0F4D" w:rsidRDefault="00A41172" w:rsidP="00D364E3">
      <w:pPr>
        <w:pStyle w:val="3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FontStyle117"/>
          <w:rFonts w:eastAsia="Batang"/>
          <w:sz w:val="28"/>
          <w:szCs w:val="28"/>
        </w:rPr>
      </w:pPr>
      <w:r>
        <w:rPr>
          <w:rFonts w:ascii="Times New Roman" w:hAnsi="Times New Roman" w:cs="Times New Roman"/>
          <w:sz w:val="28"/>
          <w:szCs w:val="28"/>
          <w:lang w:val="uk-UA"/>
        </w:rPr>
        <w:t xml:space="preserve">       </w:t>
      </w:r>
    </w:p>
    <w:p w14:paraId="3BE41AB7" w14:textId="77777777" w:rsidR="00A41172" w:rsidRPr="005C0F4D" w:rsidRDefault="00A41172" w:rsidP="00A41172">
      <w:pPr>
        <w:spacing w:after="0" w:line="240" w:lineRule="auto"/>
        <w:rPr>
          <w:rFonts w:ascii="Times New Roman" w:hAnsi="Times New Roman" w:cs="Times New Roman"/>
          <w:sz w:val="28"/>
          <w:szCs w:val="28"/>
          <w:lang w:val="uk-UA"/>
        </w:rPr>
      </w:pPr>
      <w:r w:rsidRPr="005C0F4D">
        <w:rPr>
          <w:rFonts w:ascii="Times New Roman" w:hAnsi="Times New Roman" w:cs="Times New Roman"/>
          <w:sz w:val="28"/>
          <w:szCs w:val="28"/>
          <w:lang w:val="uk-UA"/>
        </w:rPr>
        <w:t xml:space="preserve">      Вдалося зробити пам’ятні знаки  захисникам України, а саме відкрито Алею Слави у  селі Ємилівка</w:t>
      </w:r>
      <w:r>
        <w:rPr>
          <w:rFonts w:ascii="Times New Roman" w:hAnsi="Times New Roman" w:cs="Times New Roman"/>
          <w:sz w:val="28"/>
          <w:szCs w:val="28"/>
          <w:lang w:val="uk-UA"/>
        </w:rPr>
        <w:t>.</w:t>
      </w:r>
    </w:p>
    <w:p w14:paraId="38E1BA0B" w14:textId="77777777" w:rsidR="00A41172" w:rsidRPr="005C0F4D" w:rsidRDefault="00A41172" w:rsidP="00A41172">
      <w:pPr>
        <w:spacing w:after="0" w:line="240" w:lineRule="auto"/>
        <w:rPr>
          <w:rFonts w:ascii="Times New Roman" w:hAnsi="Times New Roman" w:cs="Times New Roman"/>
          <w:sz w:val="28"/>
          <w:szCs w:val="28"/>
          <w:lang w:val="uk-UA"/>
        </w:rPr>
      </w:pPr>
      <w:r w:rsidRPr="005C0F4D">
        <w:rPr>
          <w:rFonts w:ascii="Times New Roman" w:hAnsi="Times New Roman" w:cs="Times New Roman"/>
          <w:sz w:val="28"/>
          <w:szCs w:val="28"/>
          <w:lang w:val="uk-UA"/>
        </w:rPr>
        <w:t xml:space="preserve">      У рамках програми президента України  «Зелена країна»  висаджено дерева на території  Голованівського лісництва </w:t>
      </w:r>
    </w:p>
    <w:p w14:paraId="46AB107C" w14:textId="77777777" w:rsidR="00A41172" w:rsidRPr="005C0F4D" w:rsidRDefault="00A41172" w:rsidP="00A41172">
      <w:pPr>
        <w:spacing w:after="0" w:line="240" w:lineRule="auto"/>
        <w:rPr>
          <w:rFonts w:ascii="Times New Roman" w:hAnsi="Times New Roman" w:cs="Times New Roman"/>
          <w:sz w:val="28"/>
          <w:szCs w:val="28"/>
          <w:lang w:val="uk-UA"/>
        </w:rPr>
      </w:pPr>
      <w:r w:rsidRPr="005C0F4D">
        <w:rPr>
          <w:rFonts w:ascii="Times New Roman" w:hAnsi="Times New Roman" w:cs="Times New Roman"/>
          <w:sz w:val="28"/>
          <w:szCs w:val="28"/>
          <w:lang w:val="uk-UA"/>
        </w:rPr>
        <w:t>Придбано і вручено 3,4 комплекти  робочої форми для рятувальників ГРУ ГУ ДСНС України в Кіровоградській області.</w:t>
      </w:r>
    </w:p>
    <w:p w14:paraId="34C1F8F0" w14:textId="77777777" w:rsidR="00D364E3" w:rsidRPr="008416F7" w:rsidRDefault="00A41172" w:rsidP="00D364E3">
      <w:pPr>
        <w:pStyle w:val="3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lang w:val="uk-UA"/>
        </w:rPr>
      </w:pPr>
      <w:r w:rsidRPr="005C0F4D">
        <w:rPr>
          <w:rFonts w:ascii="Times New Roman" w:hAnsi="Times New Roman" w:cs="Times New Roman"/>
          <w:sz w:val="28"/>
          <w:szCs w:val="28"/>
          <w:lang w:val="uk-UA"/>
        </w:rPr>
        <w:t xml:space="preserve">      </w:t>
      </w:r>
      <w:r w:rsidR="00D364E3" w:rsidRPr="008416F7">
        <w:rPr>
          <w:rFonts w:ascii="Times New Roman" w:hAnsi="Times New Roman" w:cs="Times New Roman"/>
          <w:sz w:val="28"/>
          <w:szCs w:val="28"/>
          <w:lang w:val="uk-UA"/>
        </w:rPr>
        <w:t xml:space="preserve">Аграріями </w:t>
      </w:r>
      <w:r w:rsidR="00D364E3">
        <w:rPr>
          <w:rFonts w:ascii="Times New Roman" w:hAnsi="Times New Roman" w:cs="Times New Roman"/>
          <w:sz w:val="28"/>
          <w:szCs w:val="28"/>
          <w:lang w:val="uk-UA"/>
        </w:rPr>
        <w:t xml:space="preserve"> попередньо </w:t>
      </w:r>
      <w:r w:rsidR="00D364E3" w:rsidRPr="008416F7">
        <w:rPr>
          <w:rFonts w:ascii="Times New Roman" w:hAnsi="Times New Roman" w:cs="Times New Roman"/>
          <w:sz w:val="28"/>
          <w:szCs w:val="28"/>
          <w:lang w:val="uk-UA"/>
        </w:rPr>
        <w:t xml:space="preserve"> залуч</w:t>
      </w:r>
      <w:r w:rsidR="00D364E3">
        <w:rPr>
          <w:rFonts w:ascii="Times New Roman" w:hAnsi="Times New Roman" w:cs="Times New Roman"/>
          <w:sz w:val="28"/>
          <w:szCs w:val="28"/>
          <w:lang w:val="uk-UA"/>
        </w:rPr>
        <w:t>ено</w:t>
      </w:r>
      <w:r w:rsidR="00D364E3" w:rsidRPr="008416F7">
        <w:rPr>
          <w:rFonts w:ascii="Times New Roman" w:hAnsi="Times New Roman" w:cs="Times New Roman"/>
          <w:sz w:val="28"/>
          <w:szCs w:val="28"/>
          <w:lang w:val="uk-UA"/>
        </w:rPr>
        <w:t xml:space="preserve"> 21,5 млн.грн.</w:t>
      </w:r>
      <w:r w:rsidR="00D364E3">
        <w:rPr>
          <w:rFonts w:ascii="Times New Roman" w:hAnsi="Times New Roman" w:cs="Times New Roman"/>
          <w:sz w:val="28"/>
          <w:szCs w:val="28"/>
          <w:lang w:val="uk-UA"/>
        </w:rPr>
        <w:t xml:space="preserve">  інвестицій в основний капітал.</w:t>
      </w:r>
    </w:p>
    <w:p w14:paraId="5A0719DD" w14:textId="632C478E" w:rsidR="00A41172" w:rsidRPr="005C0F4D" w:rsidRDefault="00A41172" w:rsidP="00A41172">
      <w:pPr>
        <w:spacing w:after="0" w:line="240" w:lineRule="auto"/>
        <w:jc w:val="both"/>
        <w:rPr>
          <w:rFonts w:ascii="Times New Roman" w:hAnsi="Times New Roman" w:cs="Times New Roman"/>
          <w:sz w:val="28"/>
          <w:szCs w:val="28"/>
          <w:lang w:val="uk-UA"/>
        </w:rPr>
      </w:pPr>
    </w:p>
    <w:p w14:paraId="1D8B63A7" w14:textId="4C4C4248" w:rsidR="00A41172" w:rsidRPr="00476FF1" w:rsidRDefault="00A41172" w:rsidP="00A411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76FF1">
        <w:rPr>
          <w:rFonts w:ascii="Times New Roman" w:hAnsi="Times New Roman" w:cs="Times New Roman"/>
          <w:sz w:val="28"/>
          <w:szCs w:val="28"/>
          <w:lang w:val="uk-UA"/>
        </w:rPr>
        <w:t>У структурі земельного фонду сільськогосподарські угіддя займають 62,8 тис.га або 79%, що свідчить про високий рівень сільськогосподарського освоєння земель. Ліси та лісо-вкр</w:t>
      </w:r>
      <w:r w:rsidR="004F5E0B">
        <w:rPr>
          <w:rFonts w:ascii="Times New Roman" w:hAnsi="Times New Roman" w:cs="Times New Roman"/>
          <w:sz w:val="28"/>
          <w:szCs w:val="28"/>
          <w:lang w:val="uk-UA"/>
        </w:rPr>
        <w:t xml:space="preserve">иті землі займають 11,2 тис.га. </w:t>
      </w:r>
      <w:r w:rsidRPr="00476FF1">
        <w:rPr>
          <w:rFonts w:ascii="Times New Roman" w:hAnsi="Times New Roman" w:cs="Times New Roman"/>
          <w:sz w:val="28"/>
          <w:szCs w:val="28"/>
          <w:lang w:val="uk-UA"/>
        </w:rPr>
        <w:t>Під забудованими землями зайнято 2,8 тис.га., що стано</w:t>
      </w:r>
      <w:r w:rsidR="004F5E0B">
        <w:rPr>
          <w:rFonts w:ascii="Times New Roman" w:hAnsi="Times New Roman" w:cs="Times New Roman"/>
          <w:sz w:val="28"/>
          <w:szCs w:val="28"/>
          <w:lang w:val="uk-UA"/>
        </w:rPr>
        <w:t xml:space="preserve">вить 3,5 % від загальної площі </w:t>
      </w:r>
      <w:r w:rsidRPr="00476FF1">
        <w:rPr>
          <w:rFonts w:ascii="Times New Roman" w:hAnsi="Times New Roman" w:cs="Times New Roman"/>
          <w:sz w:val="28"/>
          <w:szCs w:val="28"/>
          <w:lang w:val="uk-UA"/>
        </w:rPr>
        <w:t>, під водою  - 0,48 тис.га. (0,6%).</w:t>
      </w:r>
    </w:p>
    <w:p w14:paraId="077AB99D" w14:textId="77777777" w:rsidR="00A41172" w:rsidRPr="00476FF1" w:rsidRDefault="00A41172" w:rsidP="00A411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76FF1">
        <w:rPr>
          <w:rFonts w:ascii="Times New Roman" w:hAnsi="Times New Roman" w:cs="Times New Roman"/>
          <w:sz w:val="28"/>
          <w:szCs w:val="28"/>
          <w:lang w:val="uk-UA"/>
        </w:rPr>
        <w:t xml:space="preserve">Основними землекористувачами  в </w:t>
      </w:r>
      <w:r>
        <w:rPr>
          <w:rFonts w:ascii="Times New Roman" w:hAnsi="Times New Roman" w:cs="Times New Roman"/>
          <w:sz w:val="28"/>
          <w:szCs w:val="28"/>
          <w:lang w:val="uk-UA"/>
        </w:rPr>
        <w:t>громаді</w:t>
      </w:r>
      <w:r w:rsidRPr="00476FF1">
        <w:rPr>
          <w:rFonts w:ascii="Times New Roman" w:hAnsi="Times New Roman" w:cs="Times New Roman"/>
          <w:sz w:val="28"/>
          <w:szCs w:val="28"/>
          <w:lang w:val="uk-UA"/>
        </w:rPr>
        <w:t xml:space="preserve"> є сільськогосподарські підприємства у користуванні яких перебуває 19,7  тис.га  земель. Громадянам надані землі у власність та користування на площі  </w:t>
      </w:r>
      <w:r w:rsidRPr="00476FF1">
        <w:rPr>
          <w:rFonts w:ascii="Times New Roman" w:hAnsi="Times New Roman" w:cs="Times New Roman"/>
          <w:color w:val="000000"/>
          <w:sz w:val="28"/>
          <w:szCs w:val="28"/>
          <w:lang w:val="uk-UA"/>
        </w:rPr>
        <w:t>24,8</w:t>
      </w:r>
      <w:r w:rsidRPr="00476FF1">
        <w:rPr>
          <w:rFonts w:ascii="Times New Roman" w:hAnsi="Times New Roman" w:cs="Times New Roman"/>
          <w:sz w:val="28"/>
          <w:szCs w:val="28"/>
          <w:lang w:val="uk-UA"/>
        </w:rPr>
        <w:t xml:space="preserve">  тис.га.</w:t>
      </w:r>
    </w:p>
    <w:p w14:paraId="0A2F7B81" w14:textId="77777777" w:rsidR="00A41172" w:rsidRPr="00476FF1" w:rsidRDefault="00A41172" w:rsidP="00A41172">
      <w:pPr>
        <w:spacing w:after="0" w:line="240" w:lineRule="auto"/>
        <w:jc w:val="both"/>
        <w:rPr>
          <w:rFonts w:ascii="Times New Roman" w:hAnsi="Times New Roman" w:cs="Times New Roman"/>
          <w:sz w:val="28"/>
          <w:szCs w:val="28"/>
          <w:lang w:val="uk-UA"/>
        </w:rPr>
      </w:pPr>
      <w:r w:rsidRPr="00476FF1">
        <w:rPr>
          <w:rFonts w:ascii="Times New Roman" w:hAnsi="Times New Roman" w:cs="Times New Roman"/>
          <w:sz w:val="28"/>
          <w:szCs w:val="28"/>
          <w:lang w:val="uk-UA"/>
        </w:rPr>
        <w:t xml:space="preserve">Правом передати свої земельні частки (паї) та земельні ділянки в оренду вже скористалися </w:t>
      </w:r>
      <w:r w:rsidRPr="00476FF1">
        <w:rPr>
          <w:rFonts w:ascii="Times New Roman" w:hAnsi="Times New Roman" w:cs="Times New Roman"/>
          <w:color w:val="000000"/>
          <w:sz w:val="28"/>
          <w:szCs w:val="28"/>
          <w:lang w:val="uk-UA"/>
        </w:rPr>
        <w:t>6,729 тис. власників, що складає 68% від</w:t>
      </w:r>
      <w:r w:rsidRPr="00476FF1">
        <w:rPr>
          <w:rFonts w:ascii="Times New Roman" w:hAnsi="Times New Roman" w:cs="Times New Roman"/>
          <w:sz w:val="28"/>
          <w:szCs w:val="28"/>
          <w:lang w:val="uk-UA"/>
        </w:rPr>
        <w:t xml:space="preserve"> загальної кількості власників.</w:t>
      </w:r>
    </w:p>
    <w:p w14:paraId="5AA1B191" w14:textId="77777777" w:rsidR="00A41172" w:rsidRPr="00476FF1" w:rsidRDefault="00A41172" w:rsidP="00A41172">
      <w:pPr>
        <w:spacing w:after="0" w:line="240" w:lineRule="auto"/>
        <w:jc w:val="both"/>
        <w:rPr>
          <w:rFonts w:ascii="Times New Roman" w:hAnsi="Times New Roman" w:cs="Times New Roman"/>
          <w:sz w:val="28"/>
          <w:szCs w:val="28"/>
          <w:lang w:val="uk-UA"/>
        </w:rPr>
      </w:pPr>
      <w:r w:rsidRPr="00476FF1">
        <w:rPr>
          <w:rFonts w:ascii="Times New Roman" w:hAnsi="Times New Roman" w:cs="Times New Roman"/>
          <w:sz w:val="28"/>
          <w:szCs w:val="28"/>
          <w:lang w:val="uk-UA"/>
        </w:rPr>
        <w:t xml:space="preserve">За умовами укладених договорів оренди землі орендна плата за користування земельними ділянками (паями) сплачується у розмірі 5-6% від нормативної грошової оцінки, що у грошовому вигляді становить в середньому 2745 грн. за 1 га. Також деякими суб’єктами господарювання сплачується орендна плата в розмірі 10-12%. </w:t>
      </w:r>
    </w:p>
    <w:p w14:paraId="0826003D" w14:textId="77777777" w:rsidR="00A41172" w:rsidRPr="00476FF1" w:rsidRDefault="00A41172" w:rsidP="00A41172">
      <w:pPr>
        <w:spacing w:after="0" w:line="240" w:lineRule="auto"/>
        <w:jc w:val="both"/>
        <w:rPr>
          <w:rFonts w:ascii="Times New Roman" w:hAnsi="Times New Roman" w:cs="Times New Roman"/>
          <w:sz w:val="28"/>
          <w:szCs w:val="28"/>
          <w:lang w:val="uk-UA"/>
        </w:rPr>
      </w:pPr>
      <w:r w:rsidRPr="00476FF1">
        <w:rPr>
          <w:rFonts w:ascii="Times New Roman" w:hAnsi="Times New Roman" w:cs="Times New Roman"/>
          <w:sz w:val="28"/>
          <w:szCs w:val="28"/>
          <w:lang w:val="uk-UA"/>
        </w:rPr>
        <w:lastRenderedPageBreak/>
        <w:t>Орендна плата за земельні ділянки сільськогосподарського призначення земель запасу та резерву сплачується на рівні 4-12% від нормативної грошової оцінки.</w:t>
      </w:r>
    </w:p>
    <w:p w14:paraId="34E3E19A" w14:textId="7EEF6409" w:rsidR="00A41172" w:rsidRPr="00476FF1" w:rsidRDefault="00A41172" w:rsidP="00A411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B2EA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D50F5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476FF1">
        <w:rPr>
          <w:rFonts w:ascii="Times New Roman" w:hAnsi="Times New Roman" w:cs="Times New Roman"/>
          <w:sz w:val="28"/>
          <w:szCs w:val="28"/>
          <w:lang w:val="uk-UA"/>
        </w:rPr>
        <w:t>На території Голованівської селищної ради знаходиться 16 населених пунктів на території</w:t>
      </w:r>
      <w:r w:rsidR="00D50F59">
        <w:rPr>
          <w:rFonts w:ascii="Times New Roman" w:hAnsi="Times New Roman" w:cs="Times New Roman"/>
          <w:sz w:val="28"/>
          <w:szCs w:val="28"/>
          <w:lang w:val="uk-UA"/>
        </w:rPr>
        <w:t>,</w:t>
      </w:r>
      <w:r w:rsidRPr="00476FF1">
        <w:rPr>
          <w:rFonts w:ascii="Times New Roman" w:hAnsi="Times New Roman" w:cs="Times New Roman"/>
          <w:sz w:val="28"/>
          <w:szCs w:val="28"/>
          <w:lang w:val="uk-UA"/>
        </w:rPr>
        <w:t xml:space="preserve"> яких діє актуальна грошова оцінка та поновлюється згідно діючого законодавства з інтервалом через 5-7 років.</w:t>
      </w:r>
    </w:p>
    <w:p w14:paraId="2552A8B0" w14:textId="77777777" w:rsidR="00A41172" w:rsidRPr="00476FF1" w:rsidRDefault="00A41172" w:rsidP="00A41172">
      <w:pPr>
        <w:spacing w:after="0" w:line="240" w:lineRule="auto"/>
        <w:jc w:val="both"/>
        <w:rPr>
          <w:rFonts w:ascii="Times New Roman" w:hAnsi="Times New Roman" w:cs="Times New Roman"/>
          <w:sz w:val="28"/>
          <w:szCs w:val="28"/>
          <w:lang w:val="uk-UA"/>
        </w:rPr>
      </w:pPr>
      <w:r w:rsidRPr="00476FF1">
        <w:rPr>
          <w:rFonts w:ascii="Times New Roman" w:hAnsi="Times New Roman" w:cs="Times New Roman"/>
          <w:sz w:val="28"/>
          <w:szCs w:val="28"/>
          <w:lang w:val="uk-UA"/>
        </w:rPr>
        <w:t>Розроблена  та затверджена програма розвитку земельних відносин  Голованівської селищної ради на 2021-2023 роки.</w:t>
      </w:r>
    </w:p>
    <w:p w14:paraId="6F1E364F" w14:textId="3990B152" w:rsidR="00A41172" w:rsidRPr="00476FF1" w:rsidRDefault="00D50F59" w:rsidP="00A411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B2EA2">
        <w:rPr>
          <w:rFonts w:ascii="Times New Roman" w:hAnsi="Times New Roman" w:cs="Times New Roman"/>
          <w:sz w:val="28"/>
          <w:szCs w:val="28"/>
          <w:lang w:val="uk-UA"/>
        </w:rPr>
        <w:t xml:space="preserve"> </w:t>
      </w:r>
      <w:r w:rsidR="00A41172" w:rsidRPr="00476FF1">
        <w:rPr>
          <w:rFonts w:ascii="Times New Roman" w:hAnsi="Times New Roman" w:cs="Times New Roman"/>
          <w:sz w:val="28"/>
          <w:szCs w:val="28"/>
          <w:lang w:val="uk-UA"/>
        </w:rPr>
        <w:t>На рахунку порядку відшкодування втрат сільськогосподарського та лісогосподарського виробництва місцевого бюджету Голованівської селищної ради становить 11,538 тис.грн</w:t>
      </w:r>
    </w:p>
    <w:p w14:paraId="751674C0" w14:textId="14E45ACE" w:rsidR="00A41172" w:rsidRPr="00476FF1" w:rsidRDefault="00A41172" w:rsidP="00A41172">
      <w:pPr>
        <w:spacing w:after="0" w:line="240" w:lineRule="auto"/>
        <w:jc w:val="both"/>
        <w:rPr>
          <w:rFonts w:ascii="Times New Roman" w:hAnsi="Times New Roman" w:cs="Times New Roman"/>
          <w:sz w:val="28"/>
          <w:szCs w:val="28"/>
          <w:lang w:val="uk-UA"/>
        </w:rPr>
      </w:pPr>
      <w:r w:rsidRPr="00476FF1">
        <w:rPr>
          <w:rFonts w:ascii="Times New Roman" w:hAnsi="Times New Roman" w:cs="Times New Roman"/>
          <w:sz w:val="28"/>
          <w:szCs w:val="28"/>
          <w:lang w:val="uk-UA"/>
        </w:rPr>
        <w:t xml:space="preserve">   </w:t>
      </w:r>
      <w:r w:rsidR="000B2EA2">
        <w:rPr>
          <w:rFonts w:ascii="Times New Roman" w:hAnsi="Times New Roman" w:cs="Times New Roman"/>
          <w:sz w:val="28"/>
          <w:szCs w:val="28"/>
          <w:lang w:val="uk-UA"/>
        </w:rPr>
        <w:t xml:space="preserve">   </w:t>
      </w:r>
      <w:r w:rsidRPr="00476FF1">
        <w:rPr>
          <w:rFonts w:ascii="Times New Roman" w:hAnsi="Times New Roman" w:cs="Times New Roman"/>
          <w:sz w:val="28"/>
          <w:szCs w:val="28"/>
          <w:lang w:val="uk-UA"/>
        </w:rPr>
        <w:t xml:space="preserve"> Відповідно до частини 2 статті 209 Земельного кодексу України, зазначені кошти повинні бути використані на освоєння земель для сільськогосподарських і лісогосподарських потреб, поліпшення відповідних угідь, охорону земель відповідно до розроблених програм та проектів землеустрою, а також на проведення інвентаризації земель, проведення нормативної грошової оцінки.</w:t>
      </w:r>
    </w:p>
    <w:p w14:paraId="7989D3EC" w14:textId="77777777" w:rsidR="00A41172" w:rsidRPr="00476FF1" w:rsidRDefault="00A41172" w:rsidP="00A41172">
      <w:pPr>
        <w:spacing w:after="0" w:line="240" w:lineRule="auto"/>
        <w:jc w:val="both"/>
        <w:rPr>
          <w:rFonts w:ascii="Times New Roman" w:hAnsi="Times New Roman" w:cs="Times New Roman"/>
          <w:sz w:val="28"/>
          <w:szCs w:val="28"/>
          <w:lang w:val="uk-UA"/>
        </w:rPr>
      </w:pPr>
      <w:r w:rsidRPr="00476FF1">
        <w:rPr>
          <w:rFonts w:ascii="Times New Roman" w:hAnsi="Times New Roman" w:cs="Times New Roman"/>
          <w:sz w:val="28"/>
          <w:szCs w:val="28"/>
          <w:lang w:val="uk-UA"/>
        </w:rPr>
        <w:t>Періодично проводиться інвентаризація земельних ділянок спільно з ДП «Голованівське лісове господарство» при виявлені самозаліснених масивів проводиться робота по передачі їх у користування передано до лісових земель та передачі у користування ДП «Голованівське лісове господарство»</w:t>
      </w:r>
    </w:p>
    <w:p w14:paraId="3793ED69" w14:textId="77777777" w:rsidR="00A41172" w:rsidRPr="00476FF1" w:rsidRDefault="00A41172" w:rsidP="00A41172">
      <w:pPr>
        <w:tabs>
          <w:tab w:val="left" w:pos="567"/>
        </w:tabs>
        <w:spacing w:after="0" w:line="240" w:lineRule="auto"/>
        <w:jc w:val="both"/>
        <w:rPr>
          <w:rFonts w:ascii="Times New Roman" w:hAnsi="Times New Roman" w:cs="Times New Roman"/>
          <w:sz w:val="28"/>
          <w:szCs w:val="28"/>
          <w:lang w:val="uk-UA"/>
        </w:rPr>
      </w:pPr>
      <w:r w:rsidRPr="00476FF1">
        <w:rPr>
          <w:rFonts w:ascii="Times New Roman" w:hAnsi="Times New Roman" w:cs="Times New Roman"/>
          <w:sz w:val="28"/>
          <w:szCs w:val="28"/>
          <w:lang w:val="uk-UA"/>
        </w:rPr>
        <w:t xml:space="preserve">          При  моніторингу земель виявлено 6 земельних ділянок водного фонду та на 2 проведені земельні торги  та заключенні договора о</w:t>
      </w:r>
      <w:r>
        <w:rPr>
          <w:rFonts w:ascii="Times New Roman" w:hAnsi="Times New Roman" w:cs="Times New Roman"/>
          <w:sz w:val="28"/>
          <w:szCs w:val="28"/>
          <w:lang w:val="uk-UA"/>
        </w:rPr>
        <w:t>р</w:t>
      </w:r>
      <w:r w:rsidRPr="00476FF1">
        <w:rPr>
          <w:rFonts w:ascii="Times New Roman" w:hAnsi="Times New Roman" w:cs="Times New Roman"/>
          <w:sz w:val="28"/>
          <w:szCs w:val="28"/>
          <w:lang w:val="uk-UA"/>
        </w:rPr>
        <w:t>енди  на земельні ділянки водного фонду для рибогосподарських потреб з них на 4 ділянки документація в стадії розробки. Робота по інвентаризації земель під водними об’єктами та лісовкритими землями проводиться.</w:t>
      </w:r>
    </w:p>
    <w:p w14:paraId="4107A58B" w14:textId="77777777" w:rsidR="00A41172" w:rsidRPr="00AE0DB2" w:rsidRDefault="00A41172" w:rsidP="00A41172">
      <w:pPr>
        <w:spacing w:after="0" w:line="240" w:lineRule="auto"/>
        <w:ind w:firstLine="567"/>
        <w:jc w:val="both"/>
        <w:rPr>
          <w:rFonts w:ascii="Times New Roman" w:hAnsi="Times New Roman" w:cs="Times New Roman"/>
          <w:szCs w:val="28"/>
          <w:lang w:val="uk-UA"/>
        </w:rPr>
      </w:pPr>
      <w:r w:rsidRPr="00476FF1">
        <w:rPr>
          <w:rFonts w:ascii="Times New Roman" w:hAnsi="Times New Roman" w:cs="Times New Roman"/>
          <w:sz w:val="28"/>
          <w:szCs w:val="28"/>
          <w:lang w:val="uk-UA"/>
        </w:rPr>
        <w:t xml:space="preserve">Розглянуто 14 звернень учасників АТО які надійшли на адресу Голованівської селищної ради , з  них надано 12 дозволів на розроблення проєктів землеустрою щодо відведення земельних ділянок для особистого селянського господарства у власність та 2 –ом надано дозвіл на розроблення проєкту землеустрою для будівництва та обслуговування господарських будівель та споруд. Ситуація щодо </w:t>
      </w:r>
      <w:r w:rsidRPr="00AE0DB2">
        <w:rPr>
          <w:rFonts w:ascii="Times New Roman" w:hAnsi="Times New Roman" w:cs="Times New Roman"/>
          <w:sz w:val="28"/>
          <w:szCs w:val="28"/>
          <w:lang w:val="uk-UA"/>
        </w:rPr>
        <w:t>безоплатної передачі земельних ділянок</w:t>
      </w:r>
      <w:r w:rsidRPr="00AE0DB2">
        <w:rPr>
          <w:rFonts w:ascii="Times New Roman" w:hAnsi="Times New Roman" w:cs="Times New Roman"/>
          <w:szCs w:val="28"/>
          <w:lang w:val="uk-UA"/>
        </w:rPr>
        <w:t xml:space="preserve"> громадянам проводиться належним чином.</w:t>
      </w:r>
    </w:p>
    <w:p w14:paraId="5D669B83" w14:textId="77777777" w:rsidR="00A41172" w:rsidRPr="00AC5457" w:rsidRDefault="00A41172" w:rsidP="00A41172">
      <w:pPr>
        <w:widowControl w:val="0"/>
        <w:tabs>
          <w:tab w:val="left" w:pos="993"/>
        </w:tabs>
        <w:spacing w:line="240" w:lineRule="auto"/>
        <w:ind w:firstLine="720"/>
        <w:jc w:val="both"/>
        <w:rPr>
          <w:rFonts w:ascii="Times New Roman" w:hAnsi="Times New Roman" w:cs="Times New Roman"/>
          <w:color w:val="000000"/>
          <w:sz w:val="28"/>
          <w:szCs w:val="28"/>
        </w:rPr>
      </w:pPr>
      <w:r w:rsidRPr="00AC5457">
        <w:rPr>
          <w:rFonts w:ascii="Times New Roman" w:hAnsi="Times New Roman" w:cs="Times New Roman"/>
          <w:color w:val="000000"/>
          <w:sz w:val="28"/>
          <w:szCs w:val="28"/>
        </w:rPr>
        <w:t xml:space="preserve">Робота аграрного сектору спрямована на досягнення продовольчої безпеки району, області, створення умов для розвитку високоефективного виробництва та розв’язання проблем </w:t>
      </w:r>
      <w:proofErr w:type="gramStart"/>
      <w:r w:rsidRPr="00AC5457">
        <w:rPr>
          <w:rFonts w:ascii="Times New Roman" w:hAnsi="Times New Roman" w:cs="Times New Roman"/>
          <w:color w:val="000000"/>
          <w:sz w:val="28"/>
          <w:szCs w:val="28"/>
        </w:rPr>
        <w:t>соц</w:t>
      </w:r>
      <w:proofErr w:type="gramEnd"/>
      <w:r w:rsidRPr="00AC5457">
        <w:rPr>
          <w:rFonts w:ascii="Times New Roman" w:hAnsi="Times New Roman" w:cs="Times New Roman"/>
          <w:color w:val="000000"/>
          <w:sz w:val="28"/>
          <w:szCs w:val="28"/>
        </w:rPr>
        <w:t>іальної інфраструктури.</w:t>
      </w:r>
    </w:p>
    <w:p w14:paraId="4468DE82" w14:textId="77777777" w:rsidR="00A41172" w:rsidRPr="00182BBA" w:rsidRDefault="00A41172" w:rsidP="00A41172">
      <w:pPr>
        <w:pStyle w:val="a3"/>
        <w:tabs>
          <w:tab w:val="left" w:pos="567"/>
        </w:tabs>
        <w:jc w:val="both"/>
        <w:rPr>
          <w:rFonts w:ascii="Times New Roman" w:hAnsi="Times New Roman" w:cs="Times New Roman"/>
          <w:sz w:val="28"/>
          <w:szCs w:val="28"/>
          <w:lang w:val="uk-UA"/>
        </w:rPr>
      </w:pPr>
      <w:r w:rsidRPr="00630F14">
        <w:rPr>
          <w:rFonts w:ascii="Times New Roman" w:hAnsi="Times New Roman" w:cs="Times New Roman"/>
          <w:color w:val="FF0000"/>
          <w:sz w:val="28"/>
          <w:szCs w:val="28"/>
          <w:lang w:val="uk-UA"/>
        </w:rPr>
        <w:t xml:space="preserve">         </w:t>
      </w:r>
      <w:r w:rsidRPr="00182BBA">
        <w:rPr>
          <w:rFonts w:ascii="Times New Roman" w:hAnsi="Times New Roman" w:cs="Times New Roman"/>
          <w:sz w:val="28"/>
          <w:szCs w:val="28"/>
          <w:lang w:val="uk-UA"/>
        </w:rPr>
        <w:t>У галузі сільського господарства  здійснюють діяльність 1768 одноосібників, 6</w:t>
      </w:r>
      <w:r>
        <w:rPr>
          <w:rFonts w:ascii="Times New Roman" w:hAnsi="Times New Roman" w:cs="Times New Roman"/>
          <w:sz w:val="28"/>
          <w:szCs w:val="28"/>
          <w:lang w:val="uk-UA"/>
        </w:rPr>
        <w:t>-</w:t>
      </w:r>
      <w:r w:rsidRPr="00182BBA">
        <w:rPr>
          <w:rFonts w:ascii="Times New Roman" w:hAnsi="Times New Roman" w:cs="Times New Roman"/>
          <w:sz w:val="28"/>
          <w:szCs w:val="28"/>
          <w:lang w:val="uk-UA"/>
        </w:rPr>
        <w:t xml:space="preserve"> ТОВ і АФ, ФГ-78, ПП -1.    </w:t>
      </w:r>
    </w:p>
    <w:p w14:paraId="062D0CFA" w14:textId="77777777" w:rsidR="00A41172" w:rsidRPr="00AA33F8" w:rsidRDefault="00A41172" w:rsidP="00A41172">
      <w:pPr>
        <w:pStyle w:val="26"/>
        <w:tabs>
          <w:tab w:val="left" w:pos="993"/>
        </w:tabs>
        <w:ind w:firstLine="720"/>
        <w:jc w:val="both"/>
        <w:rPr>
          <w:szCs w:val="28"/>
          <w:lang w:val="uk-UA"/>
        </w:rPr>
      </w:pPr>
      <w:r w:rsidRPr="00AA33F8">
        <w:rPr>
          <w:szCs w:val="28"/>
          <w:lang w:val="uk-UA"/>
        </w:rPr>
        <w:t>В 2021 році середня урожайність зернових склала 67,6 ц/га, пшениці 49,3 ц/га, кукурудзи-89,6 ц/га, разом ячменю43,3 ц/га, зернобобових-27 ц/га, ріпаку25,6 ц/га,сої27,3 ц/га, соняшнику  29,3 ц/га</w:t>
      </w:r>
    </w:p>
    <w:p w14:paraId="68754B64" w14:textId="17BF86EF" w:rsidR="00A41172" w:rsidRPr="00AA33F8" w:rsidRDefault="00A41172" w:rsidP="00A41172">
      <w:pPr>
        <w:pStyle w:val="26"/>
        <w:tabs>
          <w:tab w:val="left" w:pos="993"/>
        </w:tabs>
        <w:ind w:firstLine="720"/>
        <w:jc w:val="both"/>
        <w:rPr>
          <w:szCs w:val="28"/>
          <w:lang w:val="uk-UA"/>
        </w:rPr>
      </w:pPr>
      <w:r w:rsidRPr="00AA33F8">
        <w:rPr>
          <w:szCs w:val="28"/>
          <w:lang w:val="uk-UA"/>
        </w:rPr>
        <w:t>В галузі тваринництва у 2021 році в цілому по громаді у с/г виробників  склала:</w:t>
      </w:r>
      <w:r w:rsidR="000B2EA2">
        <w:rPr>
          <w:szCs w:val="28"/>
          <w:lang w:val="uk-UA"/>
        </w:rPr>
        <w:t xml:space="preserve"> </w:t>
      </w:r>
      <w:r w:rsidRPr="00AA33F8">
        <w:rPr>
          <w:szCs w:val="28"/>
          <w:lang w:val="uk-UA"/>
        </w:rPr>
        <w:t>ВРХ-25 голів</w:t>
      </w:r>
      <w:r>
        <w:rPr>
          <w:szCs w:val="28"/>
          <w:lang w:val="uk-UA"/>
        </w:rPr>
        <w:t>,</w:t>
      </w:r>
      <w:r w:rsidRPr="00AA33F8">
        <w:rPr>
          <w:szCs w:val="28"/>
          <w:lang w:val="uk-UA"/>
        </w:rPr>
        <w:t xml:space="preserve"> віці -324 гол</w:t>
      </w:r>
      <w:r>
        <w:rPr>
          <w:szCs w:val="28"/>
          <w:lang w:val="uk-UA"/>
        </w:rPr>
        <w:t>ів</w:t>
      </w:r>
      <w:r w:rsidRPr="00AA33F8">
        <w:rPr>
          <w:szCs w:val="28"/>
          <w:lang w:val="uk-UA"/>
        </w:rPr>
        <w:t xml:space="preserve"> (ТОВ АПК «Розкішна»),  ФГ «Колосок ВТ» кількість свиней </w:t>
      </w:r>
      <w:r>
        <w:rPr>
          <w:szCs w:val="28"/>
          <w:lang w:val="uk-UA"/>
        </w:rPr>
        <w:t>213 гол.</w:t>
      </w:r>
    </w:p>
    <w:p w14:paraId="24B02BDD" w14:textId="77777777" w:rsidR="00A41172" w:rsidRPr="003975CB" w:rsidRDefault="00A41172" w:rsidP="00A41172">
      <w:pPr>
        <w:pStyle w:val="26"/>
        <w:tabs>
          <w:tab w:val="left" w:pos="993"/>
        </w:tabs>
        <w:ind w:firstLine="720"/>
        <w:jc w:val="both"/>
        <w:rPr>
          <w:szCs w:val="28"/>
          <w:lang w:val="uk-UA"/>
        </w:rPr>
      </w:pPr>
      <w:r w:rsidRPr="003975CB">
        <w:rPr>
          <w:szCs w:val="28"/>
          <w:lang w:val="uk-UA"/>
        </w:rPr>
        <w:t xml:space="preserve">Виробництво основної продукції по сільськогосподарським підприємствах: </w:t>
      </w:r>
    </w:p>
    <w:p w14:paraId="158F855E" w14:textId="77777777" w:rsidR="00A41172" w:rsidRPr="003975CB" w:rsidRDefault="00A41172" w:rsidP="00A41172">
      <w:pPr>
        <w:pStyle w:val="26"/>
        <w:numPr>
          <w:ilvl w:val="0"/>
          <w:numId w:val="29"/>
        </w:numPr>
        <w:tabs>
          <w:tab w:val="left" w:pos="993"/>
        </w:tabs>
        <w:ind w:left="0" w:firstLine="720"/>
        <w:jc w:val="both"/>
        <w:rPr>
          <w:szCs w:val="28"/>
          <w:lang w:val="uk-UA"/>
        </w:rPr>
      </w:pPr>
      <w:r w:rsidRPr="003975CB">
        <w:rPr>
          <w:szCs w:val="28"/>
          <w:lang w:val="uk-UA"/>
        </w:rPr>
        <w:t xml:space="preserve">молоко – 0 тонн </w:t>
      </w:r>
    </w:p>
    <w:p w14:paraId="3DFC36F3" w14:textId="77777777" w:rsidR="00A41172" w:rsidRPr="003975CB" w:rsidRDefault="00A41172" w:rsidP="00A41172">
      <w:pPr>
        <w:pStyle w:val="26"/>
        <w:numPr>
          <w:ilvl w:val="0"/>
          <w:numId w:val="29"/>
        </w:numPr>
        <w:tabs>
          <w:tab w:val="left" w:pos="993"/>
        </w:tabs>
        <w:ind w:left="0" w:firstLine="720"/>
        <w:jc w:val="both"/>
        <w:rPr>
          <w:szCs w:val="28"/>
          <w:lang w:val="uk-UA"/>
        </w:rPr>
      </w:pPr>
      <w:r w:rsidRPr="003975CB">
        <w:rPr>
          <w:szCs w:val="28"/>
          <w:lang w:val="uk-UA"/>
        </w:rPr>
        <w:t>м'ясо – 26,4 тонн;</w:t>
      </w:r>
    </w:p>
    <w:p w14:paraId="0FD4CCEA" w14:textId="77777777" w:rsidR="00A41172" w:rsidRPr="003975CB" w:rsidRDefault="00A41172" w:rsidP="00A41172">
      <w:pPr>
        <w:pStyle w:val="26"/>
        <w:numPr>
          <w:ilvl w:val="0"/>
          <w:numId w:val="29"/>
        </w:numPr>
        <w:tabs>
          <w:tab w:val="left" w:pos="993"/>
        </w:tabs>
        <w:ind w:left="0" w:firstLine="720"/>
        <w:jc w:val="both"/>
        <w:rPr>
          <w:szCs w:val="28"/>
          <w:lang w:val="uk-UA"/>
        </w:rPr>
      </w:pPr>
      <w:r w:rsidRPr="003975CB">
        <w:rPr>
          <w:szCs w:val="28"/>
          <w:lang w:val="uk-UA"/>
        </w:rPr>
        <w:t xml:space="preserve">яйця – 0тис. шт. </w:t>
      </w:r>
    </w:p>
    <w:p w14:paraId="71C5EF2B" w14:textId="77777777" w:rsidR="00A41172" w:rsidRPr="00B45D8D" w:rsidRDefault="00A41172" w:rsidP="00A41172">
      <w:pPr>
        <w:spacing w:after="0" w:line="240" w:lineRule="auto"/>
        <w:jc w:val="both"/>
        <w:rPr>
          <w:rFonts w:ascii="Times New Roman" w:hAnsi="Times New Roman" w:cs="Times New Roman"/>
          <w:color w:val="FF0000"/>
          <w:sz w:val="28"/>
          <w:szCs w:val="28"/>
          <w:lang w:val="uk-UA" w:eastAsia="uk-UA" w:bidi="uk-UA"/>
        </w:rPr>
      </w:pPr>
    </w:p>
    <w:p w14:paraId="51752D5F" w14:textId="77777777" w:rsidR="00A41172" w:rsidRPr="00630F14" w:rsidRDefault="00A41172" w:rsidP="00A41172">
      <w:pPr>
        <w:spacing w:after="0" w:line="240" w:lineRule="auto"/>
        <w:ind w:firstLine="567"/>
        <w:jc w:val="both"/>
        <w:rPr>
          <w:rFonts w:ascii="Times New Roman" w:hAnsi="Times New Roman" w:cs="Times New Roman"/>
          <w:sz w:val="28"/>
          <w:szCs w:val="28"/>
          <w:lang w:val="uk-UA"/>
        </w:rPr>
      </w:pPr>
      <w:r w:rsidRPr="00630F14">
        <w:rPr>
          <w:rFonts w:ascii="Times New Roman" w:hAnsi="Times New Roman" w:cs="Times New Roman"/>
          <w:sz w:val="28"/>
          <w:szCs w:val="28"/>
          <w:lang w:val="uk-UA"/>
        </w:rPr>
        <w:t xml:space="preserve">На виконання розпорядження голови обласної державної адміністрації від 05 квітня 2021 року №280-р, та листа міністерства розвитку економіки, торгівлі та </w:t>
      </w:r>
      <w:r w:rsidRPr="00630F14">
        <w:rPr>
          <w:rFonts w:ascii="Times New Roman" w:hAnsi="Times New Roman" w:cs="Times New Roman"/>
          <w:sz w:val="28"/>
          <w:szCs w:val="28"/>
          <w:lang w:val="uk-UA"/>
        </w:rPr>
        <w:lastRenderedPageBreak/>
        <w:t>сільського господарства України від 18 березня 2021 року №568/01-13  затверджено план заходів по проведенню комплексу весняно – польових робіт, та доведено його зміст Голованівському районному відділу поліції і сільськогосподарським товаровиробникам.</w:t>
      </w:r>
    </w:p>
    <w:p w14:paraId="175A6CF5" w14:textId="72AA3944" w:rsidR="00A41172" w:rsidRPr="00630F14" w:rsidRDefault="00A41172" w:rsidP="00A41172">
      <w:pPr>
        <w:spacing w:after="0" w:line="240" w:lineRule="auto"/>
        <w:ind w:firstLine="567"/>
        <w:jc w:val="both"/>
        <w:rPr>
          <w:rFonts w:ascii="Times New Roman" w:hAnsi="Times New Roman" w:cs="Times New Roman"/>
          <w:b/>
          <w:sz w:val="28"/>
          <w:szCs w:val="28"/>
          <w:lang w:val="uk-UA"/>
        </w:rPr>
      </w:pPr>
      <w:r w:rsidRPr="00630F14">
        <w:rPr>
          <w:rFonts w:ascii="Times New Roman" w:hAnsi="Times New Roman" w:cs="Times New Roman"/>
          <w:sz w:val="28"/>
          <w:szCs w:val="28"/>
          <w:lang w:val="uk-UA"/>
        </w:rPr>
        <w:t xml:space="preserve">Виконуючи вищевказане доручення </w:t>
      </w:r>
      <w:r w:rsidR="000B2EA2">
        <w:rPr>
          <w:rFonts w:ascii="Times New Roman" w:hAnsi="Times New Roman" w:cs="Times New Roman"/>
          <w:sz w:val="28"/>
          <w:szCs w:val="28"/>
          <w:lang w:val="uk-UA"/>
        </w:rPr>
        <w:t>М</w:t>
      </w:r>
      <w:r w:rsidRPr="00630F14">
        <w:rPr>
          <w:rFonts w:ascii="Times New Roman" w:hAnsi="Times New Roman" w:cs="Times New Roman"/>
          <w:sz w:val="28"/>
          <w:szCs w:val="28"/>
          <w:lang w:val="uk-UA"/>
        </w:rPr>
        <w:t xml:space="preserve">іністерства розвитку економіки, торгівлі та сільського господарства України </w:t>
      </w:r>
      <w:r w:rsidR="000B2EA2">
        <w:rPr>
          <w:rFonts w:ascii="Times New Roman" w:hAnsi="Times New Roman" w:cs="Times New Roman"/>
          <w:sz w:val="28"/>
          <w:szCs w:val="28"/>
          <w:lang w:val="uk-UA"/>
        </w:rPr>
        <w:t xml:space="preserve"> п</w:t>
      </w:r>
      <w:r w:rsidRPr="00630F14">
        <w:rPr>
          <w:rFonts w:ascii="Times New Roman" w:hAnsi="Times New Roman" w:cs="Times New Roman"/>
          <w:sz w:val="28"/>
          <w:szCs w:val="28"/>
          <w:lang w:val="uk-UA"/>
        </w:rPr>
        <w:t xml:space="preserve">остійно проводиться моніторинг стану посівів озимих культур, та проводиться збір і обробка даних про хід проведення весняних польових робіт. Опрацьована інформація систематично надається до </w:t>
      </w:r>
      <w:r w:rsidR="000B2EA2">
        <w:rPr>
          <w:rFonts w:ascii="Times New Roman" w:hAnsi="Times New Roman" w:cs="Times New Roman"/>
          <w:sz w:val="28"/>
          <w:szCs w:val="28"/>
          <w:lang w:val="uk-UA"/>
        </w:rPr>
        <w:t>Д</w:t>
      </w:r>
      <w:r w:rsidRPr="00630F14">
        <w:rPr>
          <w:rFonts w:ascii="Times New Roman" w:hAnsi="Times New Roman" w:cs="Times New Roman"/>
          <w:sz w:val="28"/>
          <w:szCs w:val="28"/>
          <w:lang w:val="uk-UA"/>
        </w:rPr>
        <w:t>епартаменту агропромислового розвитку обласної державної адміністрації.</w:t>
      </w:r>
    </w:p>
    <w:p w14:paraId="0312A582" w14:textId="77777777" w:rsidR="00A41172" w:rsidRPr="00630F14" w:rsidRDefault="00A41172" w:rsidP="00A41172">
      <w:pPr>
        <w:spacing w:after="0" w:line="240" w:lineRule="auto"/>
        <w:ind w:firstLine="708"/>
        <w:jc w:val="both"/>
        <w:rPr>
          <w:rFonts w:ascii="Times New Roman" w:hAnsi="Times New Roman" w:cs="Times New Roman"/>
          <w:b/>
          <w:sz w:val="28"/>
          <w:szCs w:val="28"/>
          <w:lang w:val="uk-UA"/>
        </w:rPr>
      </w:pPr>
    </w:p>
    <w:p w14:paraId="7D643009" w14:textId="77777777" w:rsidR="00A41172" w:rsidRPr="00630F14" w:rsidRDefault="00A41172" w:rsidP="00A41172">
      <w:pPr>
        <w:pStyle w:val="23"/>
        <w:shd w:val="clear" w:color="auto" w:fill="auto"/>
        <w:spacing w:before="0" w:line="240" w:lineRule="auto"/>
        <w:ind w:firstLine="567"/>
        <w:rPr>
          <w:rFonts w:ascii="Times New Roman" w:hAnsi="Times New Roman" w:cs="Times New Roman"/>
          <w:lang w:val="uk-UA"/>
        </w:rPr>
      </w:pPr>
      <w:r w:rsidRPr="00630F14">
        <w:rPr>
          <w:rFonts w:ascii="Times New Roman" w:hAnsi="Times New Roman" w:cs="Times New Roman"/>
          <w:lang w:val="uk-UA"/>
        </w:rPr>
        <w:t>На виконання листа Міністерства розвитку економіки, торгівлі та сільського господарства України від 05 квітня 2021 року № 2823-07/20657 та з метою ефективного впровадження вимог, передбачених наказом Мінекономіки від 19 лютого 2021 року № 338 "Про деякі питання у сфері бджільництва" проведено роботу спільно з територіальними органами Держпродспоживслужби, а саме здійснено наступні заходи:</w:t>
      </w:r>
    </w:p>
    <w:p w14:paraId="0793B1E0" w14:textId="77777777" w:rsidR="00A41172" w:rsidRPr="00630F14" w:rsidRDefault="00A41172" w:rsidP="00A41172">
      <w:pPr>
        <w:pStyle w:val="23"/>
        <w:shd w:val="clear" w:color="auto" w:fill="auto"/>
        <w:spacing w:before="0" w:line="240" w:lineRule="auto"/>
        <w:rPr>
          <w:rFonts w:ascii="Times New Roman" w:hAnsi="Times New Roman" w:cs="Times New Roman"/>
        </w:rPr>
      </w:pPr>
      <w:r w:rsidRPr="00630F14">
        <w:rPr>
          <w:rFonts w:ascii="Times New Roman" w:hAnsi="Times New Roman" w:cs="Times New Roman"/>
          <w:lang w:val="uk-UA"/>
        </w:rPr>
        <w:t xml:space="preserve">вивчено </w:t>
      </w:r>
      <w:r w:rsidRPr="00630F14">
        <w:rPr>
          <w:rFonts w:ascii="Times New Roman" w:hAnsi="Times New Roman" w:cs="Times New Roman"/>
        </w:rPr>
        <w:t>вимог</w:t>
      </w:r>
      <w:r w:rsidRPr="00630F14">
        <w:rPr>
          <w:rFonts w:ascii="Times New Roman" w:hAnsi="Times New Roman" w:cs="Times New Roman"/>
          <w:lang w:val="uk-UA"/>
        </w:rPr>
        <w:t xml:space="preserve">и  </w:t>
      </w:r>
      <w:r w:rsidRPr="00630F14">
        <w:rPr>
          <w:rFonts w:ascii="Times New Roman" w:hAnsi="Times New Roman" w:cs="Times New Roman"/>
        </w:rPr>
        <w:t>наказу від 19 квітня 2021 року №338 «Про деякі питання у сфері бджільництва»;</w:t>
      </w:r>
    </w:p>
    <w:p w14:paraId="481B9872" w14:textId="77777777" w:rsidR="00A41172" w:rsidRPr="00630F14" w:rsidRDefault="00A41172" w:rsidP="00A41172">
      <w:pPr>
        <w:pStyle w:val="23"/>
        <w:shd w:val="clear" w:color="auto" w:fill="auto"/>
        <w:spacing w:before="0" w:line="240" w:lineRule="auto"/>
        <w:rPr>
          <w:rFonts w:ascii="Times New Roman" w:hAnsi="Times New Roman" w:cs="Times New Roman"/>
        </w:rPr>
      </w:pPr>
      <w:r w:rsidRPr="00630F14">
        <w:rPr>
          <w:rFonts w:ascii="Times New Roman" w:hAnsi="Times New Roman" w:cs="Times New Roman"/>
        </w:rPr>
        <w:t xml:space="preserve">до місцевої газети  подано </w:t>
      </w:r>
      <w:proofErr w:type="gramStart"/>
      <w:r w:rsidRPr="00630F14">
        <w:rPr>
          <w:rFonts w:ascii="Times New Roman" w:hAnsi="Times New Roman" w:cs="Times New Roman"/>
        </w:rPr>
        <w:t>матер</w:t>
      </w:r>
      <w:proofErr w:type="gramEnd"/>
      <w:r w:rsidRPr="00630F14">
        <w:rPr>
          <w:rFonts w:ascii="Times New Roman" w:hAnsi="Times New Roman" w:cs="Times New Roman"/>
        </w:rPr>
        <w:t>іал щодо організації та</w:t>
      </w:r>
      <w:r w:rsidRPr="00630F14">
        <w:rPr>
          <w:rFonts w:ascii="Times New Roman" w:hAnsi="Times New Roman" w:cs="Times New Roman"/>
          <w:lang w:val="uk-UA"/>
        </w:rPr>
        <w:t xml:space="preserve"> </w:t>
      </w:r>
      <w:r w:rsidRPr="00630F14">
        <w:rPr>
          <w:rFonts w:ascii="Times New Roman" w:hAnsi="Times New Roman" w:cs="Times New Roman"/>
        </w:rPr>
        <w:t>проведенню інформаційної кампанії серед фізичних осіб та суб’єктів господарювання, які відносяться до сфери бджільництва відповідно вимог затверджених наказом;</w:t>
      </w:r>
    </w:p>
    <w:p w14:paraId="65B41E7C" w14:textId="77777777" w:rsidR="00A41172" w:rsidRPr="00630F14" w:rsidRDefault="00A41172" w:rsidP="00A41172">
      <w:pPr>
        <w:pStyle w:val="23"/>
        <w:shd w:val="clear" w:color="auto" w:fill="auto"/>
        <w:spacing w:before="0" w:line="240" w:lineRule="auto"/>
        <w:rPr>
          <w:rFonts w:ascii="Times New Roman" w:hAnsi="Times New Roman" w:cs="Times New Roman"/>
        </w:rPr>
      </w:pPr>
      <w:r w:rsidRPr="00630F14">
        <w:rPr>
          <w:rFonts w:ascii="Times New Roman" w:hAnsi="Times New Roman" w:cs="Times New Roman"/>
        </w:rPr>
        <w:t xml:space="preserve">розроблено та впроваджено журнал </w:t>
      </w:r>
      <w:proofErr w:type="gramStart"/>
      <w:r w:rsidRPr="00630F14">
        <w:rPr>
          <w:rFonts w:ascii="Times New Roman" w:hAnsi="Times New Roman" w:cs="Times New Roman"/>
        </w:rPr>
        <w:t>обл</w:t>
      </w:r>
      <w:proofErr w:type="gramEnd"/>
      <w:r w:rsidRPr="00630F14">
        <w:rPr>
          <w:rFonts w:ascii="Times New Roman" w:hAnsi="Times New Roman" w:cs="Times New Roman"/>
        </w:rPr>
        <w:t xml:space="preserve">іку пасік, відповідно до вимог передбачених Порядком реєстрації </w:t>
      </w:r>
      <w:r w:rsidRPr="00630F14">
        <w:rPr>
          <w:rFonts w:ascii="Times New Roman" w:hAnsi="Times New Roman" w:cs="Times New Roman"/>
          <w:lang w:val="uk-UA"/>
        </w:rPr>
        <w:t xml:space="preserve"> </w:t>
      </w:r>
      <w:r w:rsidRPr="00630F14">
        <w:rPr>
          <w:rFonts w:ascii="Times New Roman" w:hAnsi="Times New Roman" w:cs="Times New Roman"/>
        </w:rPr>
        <w:t>пасік згідно рекомендованої форми журналу обліку пасік;</w:t>
      </w:r>
    </w:p>
    <w:p w14:paraId="4A02696A" w14:textId="77777777" w:rsidR="00A41172" w:rsidRPr="00630F14" w:rsidRDefault="00A41172" w:rsidP="00A41172">
      <w:pPr>
        <w:pStyle w:val="23"/>
        <w:shd w:val="clear" w:color="auto" w:fill="auto"/>
        <w:spacing w:before="0" w:line="240" w:lineRule="auto"/>
        <w:rPr>
          <w:rFonts w:ascii="Times New Roman" w:hAnsi="Times New Roman" w:cs="Times New Roman"/>
        </w:rPr>
      </w:pPr>
      <w:r>
        <w:rPr>
          <w:rFonts w:ascii="Times New Roman" w:hAnsi="Times New Roman" w:cs="Times New Roman"/>
          <w:lang w:val="uk-UA"/>
        </w:rPr>
        <w:t xml:space="preserve">проведено </w:t>
      </w:r>
      <w:r w:rsidRPr="00630F14">
        <w:rPr>
          <w:rFonts w:ascii="Times New Roman" w:hAnsi="Times New Roman" w:cs="Times New Roman"/>
        </w:rPr>
        <w:t xml:space="preserve"> облік пасік у </w:t>
      </w:r>
      <w:r>
        <w:rPr>
          <w:rFonts w:ascii="Times New Roman" w:hAnsi="Times New Roman" w:cs="Times New Roman"/>
          <w:lang w:val="uk-UA"/>
        </w:rPr>
        <w:t xml:space="preserve">  звітному  </w:t>
      </w:r>
      <w:r w:rsidRPr="00630F14">
        <w:rPr>
          <w:rFonts w:ascii="Times New Roman" w:hAnsi="Times New Roman" w:cs="Times New Roman"/>
        </w:rPr>
        <w:t xml:space="preserve">2021 році; </w:t>
      </w:r>
    </w:p>
    <w:p w14:paraId="5992F6B3" w14:textId="77777777" w:rsidR="00A41172" w:rsidRPr="00630F14" w:rsidRDefault="00A41172" w:rsidP="00A41172">
      <w:pPr>
        <w:pStyle w:val="23"/>
        <w:shd w:val="clear" w:color="auto" w:fill="auto"/>
        <w:spacing w:before="0" w:line="240" w:lineRule="auto"/>
        <w:rPr>
          <w:rFonts w:ascii="Times New Roman" w:hAnsi="Times New Roman" w:cs="Times New Roman"/>
          <w:lang w:val="uk-UA"/>
        </w:rPr>
      </w:pPr>
      <w:r w:rsidRPr="00630F14">
        <w:rPr>
          <w:rFonts w:ascii="Times New Roman" w:hAnsi="Times New Roman" w:cs="Times New Roman"/>
        </w:rPr>
        <w:t xml:space="preserve">створено та затверджено склад постійно діючої Комісії із встановлення факту отруєння бджіл, відповідно до вимог Інструкції з </w:t>
      </w:r>
      <w:proofErr w:type="gramStart"/>
      <w:r w:rsidRPr="00630F14">
        <w:rPr>
          <w:rFonts w:ascii="Times New Roman" w:hAnsi="Times New Roman" w:cs="Times New Roman"/>
        </w:rPr>
        <w:t>проф</w:t>
      </w:r>
      <w:proofErr w:type="gramEnd"/>
      <w:r w:rsidRPr="00630F14">
        <w:rPr>
          <w:rFonts w:ascii="Times New Roman" w:hAnsi="Times New Roman" w:cs="Times New Roman"/>
        </w:rPr>
        <w:t xml:space="preserve">ілактики та встановлення факту отруєння бджіл засобами захисту рослин, </w:t>
      </w:r>
    </w:p>
    <w:p w14:paraId="760F2025" w14:textId="77777777" w:rsidR="00A41172" w:rsidRPr="00630F14" w:rsidRDefault="00A41172" w:rsidP="00A41172">
      <w:pPr>
        <w:pStyle w:val="23"/>
        <w:shd w:val="clear" w:color="auto" w:fill="auto"/>
        <w:spacing w:before="0" w:line="240" w:lineRule="auto"/>
        <w:rPr>
          <w:rFonts w:ascii="Times New Roman" w:hAnsi="Times New Roman" w:cs="Times New Roman"/>
          <w:lang w:val="uk-UA"/>
        </w:rPr>
      </w:pPr>
    </w:p>
    <w:p w14:paraId="3D511398" w14:textId="77777777" w:rsidR="00A41172" w:rsidRPr="000D28E7" w:rsidRDefault="00A41172" w:rsidP="00A41172">
      <w:pPr>
        <w:pStyle w:val="23"/>
        <w:shd w:val="clear" w:color="auto" w:fill="auto"/>
        <w:spacing w:before="0" w:line="240" w:lineRule="auto"/>
        <w:rPr>
          <w:rFonts w:ascii="Times New Roman" w:hAnsi="Times New Roman" w:cs="Times New Roman"/>
          <w:lang w:val="uk-UA"/>
        </w:rPr>
      </w:pPr>
      <w:r w:rsidRPr="00DE1C4F">
        <w:rPr>
          <w:rFonts w:ascii="Times New Roman" w:hAnsi="Times New Roman" w:cs="Times New Roman"/>
          <w:color w:val="92D050"/>
          <w:lang w:val="uk-UA"/>
        </w:rPr>
        <w:t xml:space="preserve">      </w:t>
      </w:r>
      <w:r w:rsidRPr="000D28E7">
        <w:rPr>
          <w:rFonts w:ascii="Times New Roman" w:hAnsi="Times New Roman" w:cs="Times New Roman"/>
          <w:lang w:val="uk-UA"/>
        </w:rPr>
        <w:t>Відповідно до розпорядження голови районної державної адміністрації від 26.04.2021 року за № 156-р «Про організацію проведення в районі операції Урожай - 2021» утворена робоча група з організації проведення операції Урожай–2021. Затверджено посадовий склад робочої групи та план заходів з проведення відповідних робіт на 2021 рік.</w:t>
      </w:r>
    </w:p>
    <w:p w14:paraId="6A697446" w14:textId="77777777" w:rsidR="00A41172" w:rsidRPr="000D28E7" w:rsidRDefault="00A41172" w:rsidP="00A41172">
      <w:pPr>
        <w:spacing w:after="0" w:line="240" w:lineRule="auto"/>
        <w:ind w:firstLine="567"/>
        <w:jc w:val="both"/>
        <w:rPr>
          <w:rFonts w:ascii="Times New Roman" w:hAnsi="Times New Roman" w:cs="Times New Roman"/>
          <w:sz w:val="28"/>
          <w:szCs w:val="28"/>
          <w:lang w:val="uk-UA"/>
        </w:rPr>
      </w:pPr>
      <w:r w:rsidRPr="000D28E7">
        <w:rPr>
          <w:rFonts w:ascii="Times New Roman" w:hAnsi="Times New Roman" w:cs="Times New Roman"/>
          <w:sz w:val="28"/>
          <w:szCs w:val="28"/>
          <w:lang w:val="uk-UA"/>
        </w:rPr>
        <w:t>В попередніх роках була проведена робота з видалення усіх залишків непридатних або заборонених до використання пестицидів і агрохімікатів з місць їх зберігання. На даний час закуповується стільки пестицидів та отрутохімікатів, які повністю будуть використані на протязі вегетаційного періоду рослин.</w:t>
      </w:r>
    </w:p>
    <w:p w14:paraId="6A9E9B43" w14:textId="77777777" w:rsidR="00A41172" w:rsidRPr="000D28E7" w:rsidRDefault="00A41172" w:rsidP="00A41172">
      <w:pPr>
        <w:spacing w:after="0" w:line="240" w:lineRule="auto"/>
        <w:jc w:val="both"/>
        <w:rPr>
          <w:rFonts w:ascii="Times New Roman" w:hAnsi="Times New Roman"/>
          <w:sz w:val="28"/>
          <w:szCs w:val="28"/>
          <w:lang w:val="uk-UA"/>
        </w:rPr>
      </w:pPr>
      <w:r w:rsidRPr="000D28E7">
        <w:rPr>
          <w:rFonts w:ascii="Times New Roman" w:hAnsi="Times New Roman" w:cs="Times New Roman"/>
          <w:sz w:val="28"/>
          <w:szCs w:val="28"/>
          <w:lang w:val="uk-UA"/>
        </w:rPr>
        <w:t xml:space="preserve">      Затверджено </w:t>
      </w:r>
      <w:r w:rsidRPr="000D28E7">
        <w:rPr>
          <w:rFonts w:ascii="Times New Roman" w:hAnsi="Times New Roman"/>
          <w:sz w:val="28"/>
          <w:szCs w:val="28"/>
          <w:lang w:val="uk-UA"/>
        </w:rPr>
        <w:t>Програму з локалізації та ліквідації карантинних організмів на території Голованівської селищної  ради на 2021- 2023 роки.</w:t>
      </w:r>
    </w:p>
    <w:p w14:paraId="61B74084" w14:textId="77777777" w:rsidR="00A41172" w:rsidRDefault="00A41172" w:rsidP="00A41172">
      <w:pPr>
        <w:spacing w:after="0" w:line="240" w:lineRule="auto"/>
        <w:jc w:val="both"/>
        <w:rPr>
          <w:rFonts w:ascii="Times New Roman" w:hAnsi="Times New Roman"/>
          <w:sz w:val="28"/>
          <w:szCs w:val="28"/>
          <w:lang w:val="uk-UA"/>
        </w:rPr>
      </w:pPr>
    </w:p>
    <w:p w14:paraId="4E32E65D" w14:textId="7A4861CC" w:rsidR="00A41172" w:rsidRDefault="00A41172" w:rsidP="00A4117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Нові робочі  місця створили аграрії на ФГ »Єлєна», ФГ «Нива», ФГ «Спутнік», ТОВ « Студія аграрних систем»</w:t>
      </w:r>
      <w:r w:rsidR="000B2EA2">
        <w:rPr>
          <w:rFonts w:ascii="Times New Roman" w:hAnsi="Times New Roman"/>
          <w:sz w:val="28"/>
          <w:szCs w:val="28"/>
          <w:lang w:val="uk-UA"/>
        </w:rPr>
        <w:t>.</w:t>
      </w:r>
    </w:p>
    <w:p w14:paraId="11BC5288" w14:textId="77777777" w:rsidR="00A41172" w:rsidRDefault="00A41172" w:rsidP="00A41172">
      <w:pPr>
        <w:spacing w:after="0" w:line="240" w:lineRule="auto"/>
        <w:jc w:val="both"/>
        <w:rPr>
          <w:rFonts w:ascii="Times New Roman" w:hAnsi="Times New Roman"/>
          <w:sz w:val="28"/>
          <w:szCs w:val="28"/>
          <w:lang w:val="uk-UA"/>
        </w:rPr>
      </w:pPr>
    </w:p>
    <w:p w14:paraId="00B6EF98" w14:textId="77777777" w:rsidR="00A41172" w:rsidRDefault="00A41172" w:rsidP="00A411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8F08D5">
        <w:rPr>
          <w:rFonts w:ascii="Times New Roman" w:hAnsi="Times New Roman" w:cs="Times New Roman"/>
          <w:sz w:val="28"/>
          <w:szCs w:val="28"/>
          <w:lang w:val="uk-UA"/>
        </w:rPr>
        <w:t>За попер</w:t>
      </w:r>
      <w:r>
        <w:rPr>
          <w:rFonts w:ascii="Times New Roman" w:hAnsi="Times New Roman" w:cs="Times New Roman"/>
          <w:sz w:val="28"/>
          <w:szCs w:val="28"/>
          <w:lang w:val="uk-UA"/>
        </w:rPr>
        <w:t>е</w:t>
      </w:r>
      <w:r w:rsidRPr="008F08D5">
        <w:rPr>
          <w:rFonts w:ascii="Times New Roman" w:hAnsi="Times New Roman" w:cs="Times New Roman"/>
          <w:sz w:val="28"/>
          <w:szCs w:val="28"/>
          <w:lang w:val="uk-UA"/>
        </w:rPr>
        <w:t xml:space="preserve">дніми даними інвестиції в основний капітал та капітальні інвестиції в </w:t>
      </w:r>
      <w:r>
        <w:rPr>
          <w:rFonts w:ascii="Times New Roman" w:hAnsi="Times New Roman" w:cs="Times New Roman"/>
          <w:sz w:val="28"/>
          <w:szCs w:val="28"/>
          <w:lang w:val="uk-UA"/>
        </w:rPr>
        <w:t xml:space="preserve">      </w:t>
      </w:r>
      <w:r w:rsidRPr="008F08D5">
        <w:rPr>
          <w:rFonts w:ascii="Times New Roman" w:hAnsi="Times New Roman" w:cs="Times New Roman"/>
          <w:sz w:val="28"/>
          <w:szCs w:val="28"/>
          <w:lang w:val="uk-UA"/>
        </w:rPr>
        <w:t xml:space="preserve">сільському господарстві за </w:t>
      </w:r>
      <w:r>
        <w:rPr>
          <w:rFonts w:ascii="Times New Roman" w:hAnsi="Times New Roman" w:cs="Times New Roman"/>
          <w:sz w:val="28"/>
          <w:szCs w:val="28"/>
          <w:lang w:val="uk-UA"/>
        </w:rPr>
        <w:t xml:space="preserve">4 </w:t>
      </w:r>
      <w:r w:rsidRPr="008F08D5">
        <w:rPr>
          <w:rFonts w:ascii="Times New Roman" w:hAnsi="Times New Roman" w:cs="Times New Roman"/>
          <w:sz w:val="28"/>
          <w:szCs w:val="28"/>
          <w:lang w:val="uk-UA"/>
        </w:rPr>
        <w:t>квартали скла</w:t>
      </w:r>
      <w:r>
        <w:rPr>
          <w:rFonts w:ascii="Times New Roman" w:hAnsi="Times New Roman" w:cs="Times New Roman"/>
          <w:sz w:val="28"/>
          <w:szCs w:val="28"/>
          <w:lang w:val="uk-UA"/>
        </w:rPr>
        <w:t>ли</w:t>
      </w:r>
      <w:r w:rsidRPr="008F08D5">
        <w:rPr>
          <w:rFonts w:ascii="Times New Roman" w:hAnsi="Times New Roman" w:cs="Times New Roman"/>
          <w:sz w:val="28"/>
          <w:szCs w:val="28"/>
          <w:lang w:val="uk-UA"/>
        </w:rPr>
        <w:t xml:space="preserve"> 21,5 млн.грн.</w:t>
      </w:r>
      <w:r>
        <w:rPr>
          <w:rFonts w:ascii="Times New Roman" w:hAnsi="Times New Roman" w:cs="Times New Roman"/>
          <w:sz w:val="28"/>
          <w:szCs w:val="28"/>
          <w:lang w:val="uk-UA"/>
        </w:rPr>
        <w:t xml:space="preserve"> (придбання сільськогосподарської техніки та обладнання).</w:t>
      </w:r>
    </w:p>
    <w:p w14:paraId="051258F0" w14:textId="77777777" w:rsidR="00A41172" w:rsidRDefault="00A41172" w:rsidP="00A41172">
      <w:pPr>
        <w:spacing w:after="0" w:line="240" w:lineRule="auto"/>
        <w:jc w:val="both"/>
        <w:rPr>
          <w:rFonts w:ascii="Times New Roman" w:hAnsi="Times New Roman" w:cs="Times New Roman"/>
          <w:sz w:val="28"/>
          <w:szCs w:val="28"/>
          <w:lang w:val="uk-UA"/>
        </w:rPr>
      </w:pPr>
      <w:r w:rsidRPr="00242093">
        <w:rPr>
          <w:rFonts w:ascii="Times New Roman" w:hAnsi="Times New Roman" w:cs="Times New Roman"/>
          <w:color w:val="FF0000"/>
          <w:sz w:val="28"/>
          <w:szCs w:val="28"/>
          <w:lang w:val="uk-UA"/>
        </w:rPr>
        <w:lastRenderedPageBreak/>
        <w:t xml:space="preserve">        </w:t>
      </w:r>
      <w:r w:rsidRPr="00F9392C">
        <w:rPr>
          <w:rFonts w:ascii="Times New Roman" w:hAnsi="Times New Roman" w:cs="Times New Roman"/>
          <w:sz w:val="28"/>
          <w:szCs w:val="28"/>
          <w:lang w:val="uk-UA"/>
        </w:rPr>
        <w:t>Оновлено  техніку (інвестиції в основний капітал) ФГ «Нива», ТОВ АПК «Розкішна», ФГ «Єлена», ФГ «Спутнік» - придбано  комбайн, оприскувачі, трактори.</w:t>
      </w:r>
    </w:p>
    <w:p w14:paraId="2BEAA3F1" w14:textId="77777777" w:rsidR="00A41172" w:rsidRDefault="00A41172" w:rsidP="00A41172">
      <w:pPr>
        <w:spacing w:after="0" w:line="240" w:lineRule="auto"/>
        <w:jc w:val="both"/>
        <w:rPr>
          <w:rFonts w:ascii="Times New Roman" w:hAnsi="Times New Roman" w:cs="Times New Roman"/>
          <w:sz w:val="28"/>
          <w:szCs w:val="28"/>
          <w:lang w:val="uk-UA"/>
        </w:rPr>
      </w:pPr>
    </w:p>
    <w:p w14:paraId="45DCC605" w14:textId="77777777" w:rsidR="000B2EA2" w:rsidRDefault="00A41172" w:rsidP="00A411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Дотації з державного бюджету не отримано юридичними особами. </w:t>
      </w:r>
    </w:p>
    <w:p w14:paraId="63A00EBA" w14:textId="41A591D9" w:rsidR="00A41172" w:rsidRPr="00B83EF0" w:rsidRDefault="00A41172" w:rsidP="000B2EA2">
      <w:pPr>
        <w:tabs>
          <w:tab w:val="left" w:pos="567"/>
        </w:tabs>
        <w:spacing w:after="0" w:line="240" w:lineRule="auto"/>
        <w:jc w:val="both"/>
        <w:rPr>
          <w:rFonts w:ascii="Times New Roman" w:hAnsi="Times New Roman" w:cs="Times New Roman"/>
          <w:sz w:val="28"/>
          <w:szCs w:val="28"/>
        </w:rPr>
      </w:pPr>
      <w:r w:rsidRPr="00C207E2">
        <w:rPr>
          <w:color w:val="FF0000"/>
          <w:szCs w:val="28"/>
          <w:lang w:val="uk-UA"/>
        </w:rPr>
        <w:tab/>
      </w:r>
      <w:r w:rsidRPr="00B83EF0">
        <w:rPr>
          <w:rFonts w:ascii="Times New Roman" w:hAnsi="Times New Roman" w:cs="Times New Roman"/>
          <w:sz w:val="28"/>
          <w:szCs w:val="28"/>
          <w:lang w:val="uk-UA"/>
        </w:rPr>
        <w:t>Фізичні особи (населення)у минулому році отримали з бюджету дотацію за утримання бджолосімей.</w:t>
      </w:r>
    </w:p>
    <w:p w14:paraId="0E61DCA3" w14:textId="77777777" w:rsidR="00A41172" w:rsidRDefault="00A41172" w:rsidP="00A41172">
      <w:pPr>
        <w:spacing w:after="0" w:line="240" w:lineRule="auto"/>
        <w:jc w:val="both"/>
        <w:rPr>
          <w:rFonts w:ascii="Times New Roman" w:hAnsi="Times New Roman" w:cs="Times New Roman"/>
          <w:sz w:val="28"/>
          <w:szCs w:val="28"/>
          <w:lang w:val="uk-UA"/>
        </w:rPr>
      </w:pPr>
    </w:p>
    <w:p w14:paraId="2AA27D15" w14:textId="77777777" w:rsidR="00A41172" w:rsidRPr="00574CAE" w:rsidRDefault="00A41172" w:rsidP="00A41172">
      <w:pPr>
        <w:spacing w:after="0" w:line="240" w:lineRule="auto"/>
        <w:ind w:firstLine="567"/>
        <w:jc w:val="both"/>
        <w:rPr>
          <w:rFonts w:ascii="Times New Roman" w:hAnsi="Times New Roman" w:cs="Times New Roman"/>
          <w:sz w:val="28"/>
          <w:szCs w:val="28"/>
          <w:lang w:val="uk-UA"/>
        </w:rPr>
      </w:pPr>
      <w:r w:rsidRPr="00574CAE">
        <w:rPr>
          <w:rFonts w:ascii="Times New Roman" w:hAnsi="Times New Roman" w:cs="Times New Roman"/>
          <w:sz w:val="28"/>
          <w:szCs w:val="28"/>
          <w:lang w:val="uk-UA"/>
        </w:rPr>
        <w:t>На постійному контролі знаходиться питання про виконання балансоутримувачами захисних споруд, комунальними службами, робіт з  приведення найпростіших укриттів в належний стан для можливого розміщення та тривалого перебування в них людей. Проведено розміщення біля входів у ЗСЦЗ та найпростіші укриття населення покажчиків. Спільно з представниками РВ УДСНС України області проводяться перевірки цокольних та підвальних приміщень, які плануються для укриття населення та протирадіаційних укриттів цивільного захисту.</w:t>
      </w:r>
    </w:p>
    <w:p w14:paraId="36A5677F" w14:textId="07D8F81E" w:rsidR="00A41172" w:rsidRPr="00574CAE" w:rsidRDefault="000B2EA2" w:rsidP="00A41172">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41172" w:rsidRPr="00574CAE">
        <w:rPr>
          <w:rFonts w:ascii="Times New Roman" w:hAnsi="Times New Roman" w:cs="Times New Roman"/>
          <w:sz w:val="28"/>
          <w:szCs w:val="28"/>
          <w:lang w:val="uk-UA"/>
        </w:rPr>
        <w:t>На обліку знаходиться 20 захисних споруд цивільного захисту, з яких всі проінвентарізовано.</w:t>
      </w:r>
      <w:r w:rsidR="00A41172" w:rsidRPr="00574CAE">
        <w:rPr>
          <w:rFonts w:ascii="Times New Roman" w:hAnsi="Times New Roman" w:cs="Times New Roman"/>
          <w:sz w:val="28"/>
          <w:szCs w:val="28"/>
          <w:lang w:val="uk-UA"/>
        </w:rPr>
        <w:tab/>
        <w:t>Встановлено контроль за якістю проведення навчань  з питань цивільного захисту керівниками спеціальних об’єктів.</w:t>
      </w:r>
    </w:p>
    <w:p w14:paraId="028036F3" w14:textId="77777777" w:rsidR="00A41172" w:rsidRPr="00E66DBF" w:rsidRDefault="00A41172" w:rsidP="00A41172">
      <w:pPr>
        <w:spacing w:after="0" w:line="240" w:lineRule="auto"/>
        <w:jc w:val="both"/>
        <w:rPr>
          <w:rFonts w:ascii="Times New Roman" w:hAnsi="Times New Roman" w:cs="Times New Roman"/>
          <w:sz w:val="28"/>
          <w:szCs w:val="28"/>
          <w:lang w:val="uk-UA"/>
        </w:rPr>
      </w:pPr>
      <w:r w:rsidRPr="000D58EC">
        <w:rPr>
          <w:rFonts w:ascii="Times New Roman" w:hAnsi="Times New Roman" w:cs="Times New Roman"/>
          <w:color w:val="FF0000"/>
          <w:sz w:val="28"/>
          <w:szCs w:val="28"/>
          <w:lang w:val="uk-UA"/>
        </w:rPr>
        <w:t xml:space="preserve">       </w:t>
      </w:r>
      <w:r w:rsidRPr="00E66DBF">
        <w:rPr>
          <w:rFonts w:ascii="Times New Roman" w:hAnsi="Times New Roman" w:cs="Times New Roman"/>
          <w:sz w:val="28"/>
          <w:szCs w:val="28"/>
          <w:lang w:val="uk-UA"/>
        </w:rPr>
        <w:t>За 12 місяців минулого року згідно графіка пройшли навчання в навчально - методичному центрі цивільного захисту та безпеки життєдіяльності Кіровоградської  області з цивільної оборони 5 осіб. Проведено 24 комісій з питань техногенно-екологічної  безпеки та  надзвичайних ситуацій.</w:t>
      </w:r>
    </w:p>
    <w:p w14:paraId="0BC8CA84" w14:textId="77777777" w:rsidR="00A41172" w:rsidRPr="00E66DBF" w:rsidRDefault="00A41172" w:rsidP="00A41172">
      <w:pPr>
        <w:spacing w:after="0" w:line="240" w:lineRule="auto"/>
        <w:jc w:val="center"/>
        <w:rPr>
          <w:rFonts w:ascii="Times New Roman" w:hAnsi="Times New Roman" w:cs="Times New Roman"/>
          <w:b/>
          <w:sz w:val="28"/>
          <w:szCs w:val="28"/>
          <w:u w:val="single"/>
          <w:lang w:val="uk-UA"/>
        </w:rPr>
      </w:pPr>
    </w:p>
    <w:p w14:paraId="29B358E9" w14:textId="77777777" w:rsidR="000B2EA2" w:rsidRDefault="000B2EA2" w:rsidP="00A41172">
      <w:pPr>
        <w:widowControl w:val="0"/>
        <w:spacing w:after="0" w:line="240" w:lineRule="auto"/>
        <w:ind w:firstLine="567"/>
        <w:jc w:val="both"/>
        <w:rPr>
          <w:rFonts w:ascii="Times New Roman" w:eastAsia="Times New Roman" w:hAnsi="Times New Roman" w:cs="Times New Roman"/>
          <w:sz w:val="28"/>
          <w:szCs w:val="28"/>
          <w:lang w:val="uk-UA"/>
        </w:rPr>
      </w:pPr>
    </w:p>
    <w:p w14:paraId="3D0682A3" w14:textId="6066BD75" w:rsidR="00A41172" w:rsidRDefault="00A41172" w:rsidP="00A41172">
      <w:pPr>
        <w:widowControl w:val="0"/>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Систему загальної середньої освіти Голованівської селищної ради становить 1 опорний заклад, у складі якого перебувають 14 філій, з них 1 філія тимчасово припинила діяльність у зв’язку з відсутністю дітей (Вербівська філія Голованівського ліцею ім.Т.Г.Шевченка) та 1 філія у зв’язку з аварійним станом будівлі (Ємилівська філія №1 Голованівського ліцею ім.Т.Г.Шевченка). </w:t>
      </w:r>
    </w:p>
    <w:p w14:paraId="4C2753FF" w14:textId="77777777" w:rsidR="00A41172" w:rsidRDefault="00A41172" w:rsidP="00A41172">
      <w:pPr>
        <w:spacing w:after="0" w:line="240" w:lineRule="auto"/>
        <w:ind w:firstLine="567"/>
        <w:jc w:val="both"/>
        <w:rPr>
          <w:rFonts w:ascii="Times New Roman" w:hAnsi="Times New Roman" w:cs="Times New Roman"/>
          <w:bCs/>
          <w:sz w:val="28"/>
          <w:szCs w:val="20"/>
          <w:lang w:eastAsia="uk-UA"/>
        </w:rPr>
      </w:pPr>
      <w:r>
        <w:rPr>
          <w:rFonts w:ascii="Times New Roman" w:hAnsi="Times New Roman" w:cs="Times New Roman"/>
          <w:bCs/>
          <w:sz w:val="28"/>
          <w:szCs w:val="20"/>
          <w:lang w:eastAsia="uk-UA"/>
        </w:rPr>
        <w:t>Всього класів і класів-комплектів – 95.</w:t>
      </w:r>
    </w:p>
    <w:p w14:paraId="1BCE3887" w14:textId="77777777" w:rsidR="00A41172" w:rsidRDefault="00A41172" w:rsidP="00A41172">
      <w:pPr>
        <w:spacing w:after="0" w:line="240" w:lineRule="auto"/>
        <w:ind w:firstLine="567"/>
        <w:jc w:val="both"/>
        <w:rPr>
          <w:rFonts w:ascii="Times New Roman" w:hAnsi="Times New Roman" w:cs="Times New Roman"/>
          <w:sz w:val="28"/>
          <w:szCs w:val="28"/>
          <w:lang w:eastAsia="uk-UA"/>
        </w:rPr>
      </w:pPr>
      <w:r>
        <w:rPr>
          <w:rFonts w:ascii="Times New Roman" w:hAnsi="Times New Roman" w:cs="Times New Roman"/>
          <w:sz w:val="28"/>
          <w:szCs w:val="28"/>
          <w:lang w:eastAsia="uk-UA"/>
        </w:rPr>
        <w:t>Середня наповнюваність класів – 15 учнів.</w:t>
      </w:r>
    </w:p>
    <w:p w14:paraId="515B532E" w14:textId="77777777" w:rsidR="00A41172" w:rsidRDefault="00A41172" w:rsidP="00A41172">
      <w:pPr>
        <w:spacing w:after="0" w:line="240" w:lineRule="auto"/>
        <w:ind w:firstLine="567"/>
        <w:jc w:val="both"/>
        <w:rPr>
          <w:rFonts w:ascii="Times New Roman" w:hAnsi="Times New Roman" w:cs="Times New Roman"/>
          <w:sz w:val="28"/>
          <w:szCs w:val="28"/>
          <w:lang w:eastAsia="uk-UA"/>
        </w:rPr>
      </w:pPr>
      <w:r>
        <w:rPr>
          <w:rFonts w:ascii="Times New Roman" w:hAnsi="Times New Roman" w:cs="Times New Roman"/>
          <w:sz w:val="28"/>
          <w:szCs w:val="28"/>
          <w:lang w:eastAsia="uk-UA"/>
        </w:rPr>
        <w:t>Найбільша наповнюваність класів у 3-А, 3-В, 11-Б Голованівського ліцею ім. Т.Г.Шевченка (по 34 учні); найменша наповнюваність класів – 5 учні</w:t>
      </w:r>
      <w:proofErr w:type="gramStart"/>
      <w:r>
        <w:rPr>
          <w:rFonts w:ascii="Times New Roman" w:hAnsi="Times New Roman" w:cs="Times New Roman"/>
          <w:sz w:val="28"/>
          <w:szCs w:val="28"/>
          <w:lang w:eastAsia="uk-UA"/>
        </w:rPr>
        <w:t>в</w:t>
      </w:r>
      <w:proofErr w:type="gramEnd"/>
      <w:r>
        <w:rPr>
          <w:rFonts w:ascii="Times New Roman" w:hAnsi="Times New Roman" w:cs="Times New Roman"/>
          <w:sz w:val="28"/>
          <w:szCs w:val="28"/>
          <w:lang w:eastAsia="uk-UA"/>
        </w:rPr>
        <w:t>.</w:t>
      </w:r>
    </w:p>
    <w:p w14:paraId="3792F822" w14:textId="77777777" w:rsidR="00A41172" w:rsidRDefault="00A41172" w:rsidP="00A41172">
      <w:pPr>
        <w:spacing w:after="0" w:line="240" w:lineRule="auto"/>
        <w:ind w:firstLine="567"/>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Індивідуальна форма навчання з наповнюваністю класів менше 5 учнів у  закладах освіти Голованівської селищної </w:t>
      </w:r>
      <w:proofErr w:type="gramStart"/>
      <w:r>
        <w:rPr>
          <w:rFonts w:ascii="Times New Roman" w:hAnsi="Times New Roman" w:cs="Times New Roman"/>
          <w:sz w:val="28"/>
          <w:szCs w:val="28"/>
          <w:lang w:eastAsia="uk-UA"/>
        </w:rPr>
        <w:t>ради</w:t>
      </w:r>
      <w:proofErr w:type="gramEnd"/>
      <w:r>
        <w:rPr>
          <w:rFonts w:ascii="Times New Roman" w:hAnsi="Times New Roman" w:cs="Times New Roman"/>
          <w:sz w:val="28"/>
          <w:szCs w:val="28"/>
          <w:lang w:eastAsia="uk-UA"/>
        </w:rPr>
        <w:t xml:space="preserve"> відсутня.</w:t>
      </w:r>
    </w:p>
    <w:p w14:paraId="1C4603D3" w14:textId="77777777" w:rsidR="00A41172" w:rsidRDefault="00A41172" w:rsidP="00A41172">
      <w:pPr>
        <w:spacing w:after="0" w:line="240" w:lineRule="auto"/>
        <w:ind w:firstLine="540"/>
        <w:jc w:val="both"/>
        <w:rPr>
          <w:rFonts w:ascii="Times New Roman" w:hAnsi="Times New Roman" w:cs="Times New Roman"/>
          <w:sz w:val="28"/>
          <w:szCs w:val="28"/>
          <w:lang w:eastAsia="uk-UA"/>
        </w:rPr>
      </w:pPr>
      <w:r>
        <w:rPr>
          <w:rFonts w:ascii="Times New Roman" w:hAnsi="Times New Roman" w:cs="Times New Roman"/>
          <w:sz w:val="28"/>
          <w:szCs w:val="28"/>
          <w:lang w:val="uk-UA" w:eastAsia="uk-UA"/>
        </w:rPr>
        <w:t>У</w:t>
      </w:r>
      <w:r>
        <w:rPr>
          <w:rFonts w:ascii="Times New Roman" w:hAnsi="Times New Roman" w:cs="Times New Roman"/>
          <w:sz w:val="28"/>
          <w:szCs w:val="28"/>
          <w:lang w:eastAsia="uk-UA"/>
        </w:rPr>
        <w:t xml:space="preserve"> 2018 ро</w:t>
      </w:r>
      <w:r>
        <w:rPr>
          <w:rFonts w:ascii="Times New Roman" w:hAnsi="Times New Roman" w:cs="Times New Roman"/>
          <w:sz w:val="28"/>
          <w:szCs w:val="28"/>
          <w:lang w:val="uk-UA" w:eastAsia="uk-UA"/>
        </w:rPr>
        <w:t>ці</w:t>
      </w:r>
      <w:r>
        <w:rPr>
          <w:rFonts w:ascii="Times New Roman" w:hAnsi="Times New Roman" w:cs="Times New Roman"/>
          <w:sz w:val="28"/>
          <w:szCs w:val="28"/>
          <w:lang w:eastAsia="uk-UA"/>
        </w:rPr>
        <w:t xml:space="preserve">  створено комунальну установу «Інклюзивно-ресурсний центр» Голованівської селищної ради, до штатного розпису якого входять директор, психологи, дефектолог, логопед. Щороку фахівцямиі інклюзивно-ресурсного центру  проводяться комплексні оцінки дітей з особливими освітніми потребами. </w:t>
      </w:r>
    </w:p>
    <w:p w14:paraId="450D7677" w14:textId="77777777" w:rsidR="00A41172" w:rsidRDefault="00A41172" w:rsidP="00A41172">
      <w:pPr>
        <w:spacing w:after="0" w:line="240" w:lineRule="auto"/>
        <w:ind w:firstLine="540"/>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 У закладах   навчається 26 дітей з особливими освітніми потребами, з них індивідуальною формою навчання охоплено 10 учнів, інклюзивною формою – 16 учнів. Всього 16 інклюзивних класів, у яких працює 16 асистентів учителя.</w:t>
      </w:r>
    </w:p>
    <w:p w14:paraId="308691A4" w14:textId="77777777" w:rsidR="00A41172" w:rsidRDefault="00A41172" w:rsidP="00A41172">
      <w:pPr>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        У 2021/2022 навчальному році освітній процес у закладах загальної середньої освіти забезпечують 226 педагогічних працівників.</w:t>
      </w:r>
    </w:p>
    <w:p w14:paraId="358E1553" w14:textId="77777777" w:rsidR="00A41172" w:rsidRDefault="00A41172" w:rsidP="00A41172">
      <w:pPr>
        <w:spacing w:after="0" w:line="240" w:lineRule="auto"/>
        <w:ind w:firstLine="540"/>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Систему дошкільної освіти Голованівської селищної ради складають 3 заклади, які мають статус юридичної особи: заклад дошкільної освіти «Малятко», заклад дошкільної освіти «Дзвіночок», заклад дошкільної освіти «Сонечко», у яких </w:t>
      </w:r>
      <w:r>
        <w:rPr>
          <w:rFonts w:ascii="Times New Roman" w:hAnsi="Times New Roman" w:cs="Times New Roman"/>
          <w:sz w:val="28"/>
          <w:szCs w:val="28"/>
          <w:lang w:val="uk-UA" w:eastAsia="uk-UA"/>
        </w:rPr>
        <w:lastRenderedPageBreak/>
        <w:t xml:space="preserve">виховується 244 дитини; 14 закладів дошкільної освіти у складі філій Голованівського ліцею ім. Т.Г.Шевченка, у яких виховується 163 дитини. Освітній процес дошкільної освіти здійснюють 40 педагогічних працівників. </w:t>
      </w:r>
    </w:p>
    <w:p w14:paraId="26D4D557" w14:textId="77777777" w:rsidR="00A41172" w:rsidRDefault="00A41172" w:rsidP="00A41172">
      <w:pPr>
        <w:spacing w:after="0" w:line="240" w:lineRule="auto"/>
        <w:ind w:firstLine="540"/>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Позашкільну освіту забезпечує Голованівський будинок дитячої та юнацької творчості Голованівської селищної ради, який охоплює навчанням     600 дітей. Працює у закладі 11 педагогів.</w:t>
      </w:r>
    </w:p>
    <w:p w14:paraId="4E092952" w14:textId="77777777" w:rsidR="00A41172" w:rsidRDefault="00A41172" w:rsidP="00A41172">
      <w:pPr>
        <w:spacing w:after="0" w:line="240" w:lineRule="auto"/>
        <w:ind w:firstLine="540"/>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З грудня 2021 року для консультативної підтримки  освітян громади функціонує комунальна установа «Голованівський центр професійного розвитку педагогічних працівників» Голованівської селищної ради, у складі якого 2 консультанти і 1 психолог.</w:t>
      </w:r>
    </w:p>
    <w:p w14:paraId="508309E7" w14:textId="77777777" w:rsidR="00A41172" w:rsidRDefault="00A41172" w:rsidP="00A41172">
      <w:pPr>
        <w:spacing w:after="0" w:line="240" w:lineRule="auto"/>
        <w:ind w:firstLine="567"/>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З метою виявлення й підтримки інтелектуально й творчо обдарованої молоді, залучення її до науково-дослідницької та експериментальної роботи учні закладів освіти  навчаються в обласному відділенні Малої академії наук.</w:t>
      </w:r>
    </w:p>
    <w:p w14:paraId="4E1FB7F6" w14:textId="77777777" w:rsidR="00A41172" w:rsidRDefault="00A41172" w:rsidP="00A41172">
      <w:pPr>
        <w:spacing w:after="0" w:line="240" w:lineRule="auto"/>
        <w:ind w:firstLine="567"/>
        <w:jc w:val="both"/>
        <w:rPr>
          <w:rFonts w:ascii="Times New Roman" w:eastAsia="Calibri" w:hAnsi="Times New Roman" w:cs="Times New Roman"/>
          <w:sz w:val="28"/>
          <w:szCs w:val="28"/>
          <w:lang w:eastAsia="uk-UA"/>
        </w:rPr>
      </w:pPr>
      <w:proofErr w:type="gramStart"/>
      <w:r>
        <w:rPr>
          <w:rFonts w:ascii="Times New Roman" w:eastAsia="Calibri" w:hAnsi="Times New Roman" w:cs="Times New Roman"/>
          <w:sz w:val="28"/>
          <w:szCs w:val="28"/>
          <w:lang w:eastAsia="uk-UA"/>
        </w:rPr>
        <w:t>У 2021 році для захисту на районному етапі було представлено роботи учнів Голованівського ліцею ім.Т.Г.Шевченка, які навчалися в секціях «Біологія людини», «Хімія», «Народознавство», «Українська мова».</w:t>
      </w:r>
      <w:proofErr w:type="gramEnd"/>
      <w:r>
        <w:rPr>
          <w:rFonts w:ascii="Times New Roman" w:eastAsia="Calibri" w:hAnsi="Times New Roman" w:cs="Times New Roman"/>
          <w:sz w:val="28"/>
          <w:szCs w:val="28"/>
          <w:lang w:eastAsia="uk-UA"/>
        </w:rPr>
        <w:t xml:space="preserve"> Диплом І ступеня в ІІ етапі конкурсу-захисту </w:t>
      </w:r>
      <w:proofErr w:type="gramStart"/>
      <w:r>
        <w:rPr>
          <w:rFonts w:ascii="Times New Roman" w:eastAsia="Calibri" w:hAnsi="Times New Roman" w:cs="Times New Roman"/>
          <w:sz w:val="28"/>
          <w:szCs w:val="28"/>
          <w:lang w:eastAsia="uk-UA"/>
        </w:rPr>
        <w:t>досл</w:t>
      </w:r>
      <w:proofErr w:type="gramEnd"/>
      <w:r>
        <w:rPr>
          <w:rFonts w:ascii="Times New Roman" w:eastAsia="Calibri" w:hAnsi="Times New Roman" w:cs="Times New Roman"/>
          <w:sz w:val="28"/>
          <w:szCs w:val="28"/>
          <w:lang w:eastAsia="uk-UA"/>
        </w:rPr>
        <w:t>ідницьких робіт отримала учениця 11 класу Коломійчук Софія, диплом ІІ ступеня – дев’ятикласник Григораш Дмитро.</w:t>
      </w:r>
    </w:p>
    <w:p w14:paraId="31E1386D" w14:textId="77777777" w:rsidR="00A41172" w:rsidRDefault="00A41172" w:rsidP="00A41172">
      <w:pPr>
        <w:spacing w:after="0" w:line="240" w:lineRule="auto"/>
        <w:ind w:firstLine="567"/>
        <w:jc w:val="both"/>
        <w:rPr>
          <w:rFonts w:ascii="Times New Roman" w:eastAsia="Calibri" w:hAnsi="Times New Roman" w:cs="Times New Roman"/>
          <w:sz w:val="28"/>
          <w:szCs w:val="28"/>
          <w:lang w:eastAsia="uk-UA"/>
        </w:rPr>
      </w:pPr>
      <w:r>
        <w:rPr>
          <w:rFonts w:ascii="Times New Roman" w:eastAsia="Calibri" w:hAnsi="Times New Roman" w:cs="Times New Roman"/>
          <w:sz w:val="28"/>
          <w:szCs w:val="28"/>
          <w:lang w:eastAsia="uk-UA"/>
        </w:rPr>
        <w:t>Школярі закладів загальної середньої освіти брали участь в інтерактивних конкурсах з навчальних предметів: «Кенгуру» (математика), «Левеня» (фізика), «Бобер» (інформатика), в українознавчій грі «Соняшник», «Патріот», «Геліантус» (географія), «Колосок», «Санфлауер» (зарубіжна література), «Лелека» (історія).</w:t>
      </w:r>
    </w:p>
    <w:p w14:paraId="283E8232" w14:textId="77777777" w:rsidR="00A41172" w:rsidRDefault="00A41172" w:rsidP="00A41172">
      <w:pPr>
        <w:spacing w:after="0" w:line="240" w:lineRule="auto"/>
        <w:ind w:firstLine="567"/>
        <w:jc w:val="both"/>
        <w:rPr>
          <w:rFonts w:ascii="Times New Roman" w:eastAsia="Calibri" w:hAnsi="Times New Roman" w:cs="Times New Roman"/>
          <w:sz w:val="28"/>
          <w:szCs w:val="28"/>
          <w:lang w:eastAsia="uk-UA"/>
        </w:rPr>
      </w:pPr>
      <w:r>
        <w:rPr>
          <w:rFonts w:ascii="Times New Roman" w:eastAsia="Calibri" w:hAnsi="Times New Roman" w:cs="Times New Roman"/>
          <w:sz w:val="28"/>
          <w:szCs w:val="28"/>
          <w:lang w:eastAsia="uk-UA"/>
        </w:rPr>
        <w:t xml:space="preserve">Традиційно учні </w:t>
      </w:r>
      <w:proofErr w:type="gramStart"/>
      <w:r>
        <w:rPr>
          <w:rFonts w:ascii="Times New Roman" w:eastAsia="Calibri" w:hAnsi="Times New Roman" w:cs="Times New Roman"/>
          <w:sz w:val="28"/>
          <w:szCs w:val="28"/>
          <w:lang w:eastAsia="uk-UA"/>
        </w:rPr>
        <w:t>брали участь в Міжнародному мовно-літературному конкурсі учнівської та студентської молод</w:t>
      </w:r>
      <w:proofErr w:type="gramEnd"/>
      <w:r>
        <w:rPr>
          <w:rFonts w:ascii="Times New Roman" w:eastAsia="Calibri" w:hAnsi="Times New Roman" w:cs="Times New Roman"/>
          <w:sz w:val="28"/>
          <w:szCs w:val="28"/>
          <w:lang w:eastAsia="uk-UA"/>
        </w:rPr>
        <w:t xml:space="preserve">і імені Т.Г.Шевченка, Активними учасниками були школярі Голованівського ліцею ім. Т.Г.Шевченка. У ІІ етапі конкурсу  взяли участь 17 учнів. Одинадцятикласниця вищеназваного закладу здобула </w:t>
      </w:r>
      <w:proofErr w:type="gramStart"/>
      <w:r>
        <w:rPr>
          <w:rFonts w:ascii="Times New Roman" w:eastAsia="Calibri" w:hAnsi="Times New Roman" w:cs="Times New Roman"/>
          <w:sz w:val="28"/>
          <w:szCs w:val="28"/>
          <w:lang w:eastAsia="uk-UA"/>
        </w:rPr>
        <w:t>призове м</w:t>
      </w:r>
      <w:proofErr w:type="gramEnd"/>
      <w:r>
        <w:rPr>
          <w:rFonts w:ascii="Times New Roman" w:eastAsia="Calibri" w:hAnsi="Times New Roman" w:cs="Times New Roman"/>
          <w:sz w:val="28"/>
          <w:szCs w:val="28"/>
          <w:lang w:eastAsia="uk-UA"/>
        </w:rPr>
        <w:t>ісце в обласному етапі і брала участь у фіналі конкурсу.</w:t>
      </w:r>
    </w:p>
    <w:p w14:paraId="01156E6B" w14:textId="77777777" w:rsidR="00A41172" w:rsidRDefault="00A41172" w:rsidP="00A41172">
      <w:pPr>
        <w:spacing w:after="0" w:line="240" w:lineRule="auto"/>
        <w:jc w:val="both"/>
        <w:rPr>
          <w:rFonts w:ascii="Times New Roman" w:hAnsi="Times New Roman" w:cs="Times New Roman"/>
          <w:sz w:val="28"/>
          <w:szCs w:val="28"/>
          <w:lang w:eastAsia="uk-UA"/>
        </w:rPr>
      </w:pPr>
      <w:r>
        <w:rPr>
          <w:rFonts w:ascii="Times New Roman" w:hAnsi="Times New Roman" w:cs="Times New Roman"/>
          <w:b/>
          <w:sz w:val="28"/>
          <w:szCs w:val="28"/>
          <w:lang w:eastAsia="uk-UA"/>
        </w:rPr>
        <w:t xml:space="preserve">        </w:t>
      </w:r>
      <w:r>
        <w:rPr>
          <w:rFonts w:ascii="Times New Roman" w:hAnsi="Times New Roman" w:cs="Times New Roman"/>
          <w:sz w:val="28"/>
          <w:szCs w:val="28"/>
          <w:lang w:eastAsia="uk-UA"/>
        </w:rPr>
        <w:t xml:space="preserve">У 2021/2022 році базову середню освіту отримали  123  учні  9-х класів (дівчат - 64, хлопців – 59) , </w:t>
      </w:r>
      <w:proofErr w:type="gramStart"/>
      <w:r>
        <w:rPr>
          <w:rFonts w:ascii="Times New Roman" w:hAnsi="Times New Roman" w:cs="Times New Roman"/>
          <w:sz w:val="28"/>
          <w:szCs w:val="28"/>
          <w:lang w:eastAsia="uk-UA"/>
        </w:rPr>
        <w:t>св</w:t>
      </w:r>
      <w:proofErr w:type="gramEnd"/>
      <w:r>
        <w:rPr>
          <w:rFonts w:ascii="Times New Roman" w:hAnsi="Times New Roman" w:cs="Times New Roman"/>
          <w:sz w:val="28"/>
          <w:szCs w:val="28"/>
          <w:lang w:eastAsia="uk-UA"/>
        </w:rPr>
        <w:t>ідоцтво з відзнакою отримали  4 учні; повну  загальну середню освіту отримали  63 учні 11-х класів ( дівчат -3 , хлопців -  26), Золотою медаллю нагороджено 4 учні; Срібною медаллю  нагороджено 1 ученицю</w:t>
      </w:r>
      <w:proofErr w:type="gramStart"/>
      <w:r>
        <w:rPr>
          <w:rFonts w:ascii="Times New Roman" w:hAnsi="Times New Roman" w:cs="Times New Roman"/>
          <w:sz w:val="28"/>
          <w:szCs w:val="28"/>
          <w:lang w:eastAsia="uk-UA"/>
        </w:rPr>
        <w:t xml:space="preserve"> .</w:t>
      </w:r>
      <w:proofErr w:type="gramEnd"/>
    </w:p>
    <w:p w14:paraId="2E399F77" w14:textId="77777777" w:rsidR="00A41172" w:rsidRDefault="00A41172" w:rsidP="00A41172">
      <w:pPr>
        <w:spacing w:after="0" w:line="240" w:lineRule="auto"/>
        <w:ind w:firstLine="567"/>
        <w:jc w:val="both"/>
        <w:rPr>
          <w:rFonts w:ascii="Times New Roman" w:hAnsi="Times New Roman" w:cs="Times New Roman"/>
          <w:sz w:val="28"/>
          <w:szCs w:val="28"/>
          <w:lang w:eastAsia="uk-UA"/>
        </w:rPr>
      </w:pPr>
      <w:r>
        <w:rPr>
          <w:rFonts w:ascii="Times New Roman" w:hAnsi="Times New Roman" w:cs="Times New Roman"/>
          <w:sz w:val="28"/>
          <w:szCs w:val="28"/>
          <w:lang w:eastAsia="uk-UA"/>
        </w:rPr>
        <w:t>Станом на 01 серпня 2021 року в усіх закладах освіти проведено поточні ремонти, а саме: побілка та фарбування класних кімнат, коридорів, службових приміщень. Здійснено ряд капітальних та поточних ремонтів у дошкільних навчальних закладах.</w:t>
      </w:r>
    </w:p>
    <w:p w14:paraId="73A77298" w14:textId="77777777" w:rsidR="00A41172" w:rsidRDefault="00A41172" w:rsidP="00A41172">
      <w:pPr>
        <w:spacing w:after="0" w:line="240" w:lineRule="auto"/>
        <w:ind w:firstLine="567"/>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Завершено </w:t>
      </w:r>
      <w:proofErr w:type="gramStart"/>
      <w:r>
        <w:rPr>
          <w:rFonts w:ascii="Times New Roman" w:hAnsi="Times New Roman" w:cs="Times New Roman"/>
          <w:sz w:val="28"/>
          <w:szCs w:val="28"/>
          <w:lang w:eastAsia="uk-UA"/>
        </w:rPr>
        <w:t>п</w:t>
      </w:r>
      <w:proofErr w:type="gramEnd"/>
      <w:r>
        <w:rPr>
          <w:rFonts w:ascii="Times New Roman" w:hAnsi="Times New Roman" w:cs="Times New Roman"/>
          <w:sz w:val="28"/>
          <w:szCs w:val="28"/>
          <w:lang w:eastAsia="uk-UA"/>
        </w:rPr>
        <w:t xml:space="preserve">ідготовку закладів освіти до нового навчального року та до роботи в осінньо-зимовий період. 11 серпня 2021 року проведено навчання відповідальних за  безпечну експлуатацію теплових установок та мереж.  22 вересня 2021 року проведено навчання кочегарів.  Здійснено заходи по перевірці стану готовності: промивка-продувка, гідравлічне випробовування системи теплопостачання та котлів, обстеження димових труб, </w:t>
      </w:r>
      <w:proofErr w:type="gramStart"/>
      <w:r>
        <w:rPr>
          <w:rFonts w:ascii="Times New Roman" w:hAnsi="Times New Roman" w:cs="Times New Roman"/>
          <w:sz w:val="28"/>
          <w:szCs w:val="28"/>
          <w:lang w:eastAsia="uk-UA"/>
        </w:rPr>
        <w:t>складен</w:t>
      </w:r>
      <w:proofErr w:type="gramEnd"/>
      <w:r>
        <w:rPr>
          <w:rFonts w:ascii="Times New Roman" w:hAnsi="Times New Roman" w:cs="Times New Roman"/>
          <w:sz w:val="28"/>
          <w:szCs w:val="28"/>
          <w:lang w:eastAsia="uk-UA"/>
        </w:rPr>
        <w:t xml:space="preserve">і відповідні акти. </w:t>
      </w:r>
      <w:proofErr w:type="gramStart"/>
      <w:r>
        <w:rPr>
          <w:rFonts w:ascii="Times New Roman" w:hAnsi="Times New Roman" w:cs="Times New Roman"/>
          <w:sz w:val="28"/>
          <w:szCs w:val="28"/>
          <w:lang w:eastAsia="uk-UA"/>
        </w:rPr>
        <w:t>П</w:t>
      </w:r>
      <w:proofErr w:type="gramEnd"/>
      <w:r>
        <w:rPr>
          <w:rFonts w:ascii="Times New Roman" w:hAnsi="Times New Roman" w:cs="Times New Roman"/>
          <w:sz w:val="28"/>
          <w:szCs w:val="28"/>
          <w:lang w:eastAsia="uk-UA"/>
        </w:rPr>
        <w:t>ідписані акти готовності теплового господарства до роботи в зимовий період в управлінні Державного енергетичного нагляду.</w:t>
      </w:r>
    </w:p>
    <w:p w14:paraId="79E418CE" w14:textId="77777777" w:rsidR="00A41172" w:rsidRDefault="00A41172" w:rsidP="00A41172">
      <w:pPr>
        <w:spacing w:after="0" w:line="240" w:lineRule="auto"/>
        <w:ind w:firstLine="567"/>
        <w:jc w:val="both"/>
        <w:rPr>
          <w:rFonts w:ascii="Times New Roman" w:hAnsi="Times New Roman" w:cs="Times New Roman"/>
          <w:sz w:val="28"/>
          <w:szCs w:val="28"/>
          <w:lang w:eastAsia="uk-UA"/>
        </w:rPr>
      </w:pPr>
      <w:r>
        <w:rPr>
          <w:rFonts w:ascii="Times New Roman" w:hAnsi="Times New Roman" w:cs="Times New Roman"/>
          <w:sz w:val="28"/>
          <w:szCs w:val="28"/>
          <w:lang w:val="uk-UA" w:eastAsia="uk-UA"/>
        </w:rPr>
        <w:t>У 2021 році</w:t>
      </w:r>
      <w:r>
        <w:rPr>
          <w:rFonts w:ascii="Times New Roman" w:hAnsi="Times New Roman" w:cs="Times New Roman"/>
          <w:sz w:val="28"/>
          <w:szCs w:val="28"/>
          <w:lang w:eastAsia="uk-UA"/>
        </w:rPr>
        <w:t xml:space="preserve"> проведені  протипожежні заходи у Голованівському ліцею ім. Т.Г.Шевченка та фі</w:t>
      </w:r>
      <w:proofErr w:type="gramStart"/>
      <w:r>
        <w:rPr>
          <w:rFonts w:ascii="Times New Roman" w:hAnsi="Times New Roman" w:cs="Times New Roman"/>
          <w:sz w:val="28"/>
          <w:szCs w:val="28"/>
          <w:lang w:eastAsia="uk-UA"/>
        </w:rPr>
        <w:t>ліях</w:t>
      </w:r>
      <w:proofErr w:type="gramEnd"/>
      <w:r>
        <w:rPr>
          <w:rFonts w:ascii="Times New Roman" w:hAnsi="Times New Roman" w:cs="Times New Roman"/>
          <w:sz w:val="28"/>
          <w:szCs w:val="28"/>
          <w:lang w:eastAsia="uk-UA"/>
        </w:rPr>
        <w:t xml:space="preserve">  на суму 2</w:t>
      </w:r>
      <w:r>
        <w:rPr>
          <w:rFonts w:ascii="Times New Roman" w:hAnsi="Times New Roman" w:cs="Times New Roman"/>
          <w:sz w:val="28"/>
          <w:szCs w:val="28"/>
          <w:lang w:val="uk-UA" w:eastAsia="uk-UA"/>
        </w:rPr>
        <w:t>96,</w:t>
      </w:r>
      <w:r>
        <w:rPr>
          <w:rFonts w:ascii="Times New Roman" w:hAnsi="Times New Roman" w:cs="Times New Roman"/>
          <w:sz w:val="28"/>
          <w:szCs w:val="28"/>
          <w:lang w:eastAsia="uk-UA"/>
        </w:rPr>
        <w:t>3 ти</w:t>
      </w:r>
      <w:r>
        <w:rPr>
          <w:rFonts w:ascii="Times New Roman" w:hAnsi="Times New Roman" w:cs="Times New Roman"/>
          <w:sz w:val="28"/>
          <w:szCs w:val="28"/>
          <w:lang w:val="uk-UA" w:eastAsia="uk-UA"/>
        </w:rPr>
        <w:t>с</w:t>
      </w:r>
      <w:r>
        <w:rPr>
          <w:rFonts w:ascii="Times New Roman" w:hAnsi="Times New Roman" w:cs="Times New Roman"/>
          <w:sz w:val="28"/>
          <w:szCs w:val="28"/>
          <w:lang w:eastAsia="uk-UA"/>
        </w:rPr>
        <w:t>.грн. :</w:t>
      </w:r>
    </w:p>
    <w:p w14:paraId="3B7C24A7" w14:textId="7722E5D9" w:rsidR="00A41172" w:rsidRDefault="000B2EA2" w:rsidP="00A41172">
      <w:pPr>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eastAsia="uk-UA"/>
        </w:rPr>
        <w:t xml:space="preserve"> </w:t>
      </w:r>
      <w:r>
        <w:rPr>
          <w:rFonts w:ascii="Times New Roman" w:hAnsi="Times New Roman" w:cs="Times New Roman"/>
          <w:sz w:val="28"/>
          <w:szCs w:val="28"/>
          <w:lang w:val="uk-UA" w:eastAsia="uk-UA"/>
        </w:rPr>
        <w:t>в</w:t>
      </w:r>
      <w:r w:rsidR="00A41172">
        <w:rPr>
          <w:rFonts w:ascii="Times New Roman" w:hAnsi="Times New Roman" w:cs="Times New Roman"/>
          <w:sz w:val="28"/>
          <w:szCs w:val="28"/>
          <w:lang w:eastAsia="uk-UA"/>
        </w:rPr>
        <w:t>становлення блискавкозахисту</w:t>
      </w:r>
      <w:r>
        <w:rPr>
          <w:rFonts w:ascii="Times New Roman" w:hAnsi="Times New Roman" w:cs="Times New Roman"/>
          <w:sz w:val="28"/>
          <w:szCs w:val="28"/>
          <w:lang w:val="uk-UA" w:eastAsia="uk-UA"/>
        </w:rPr>
        <w:t>, о</w:t>
      </w:r>
      <w:r w:rsidR="00A41172">
        <w:rPr>
          <w:rFonts w:ascii="Times New Roman" w:hAnsi="Times New Roman" w:cs="Times New Roman"/>
          <w:sz w:val="28"/>
          <w:szCs w:val="28"/>
          <w:lang w:eastAsia="uk-UA"/>
        </w:rPr>
        <w:t>бробка дерев’яних конструкцій</w:t>
      </w:r>
      <w:r>
        <w:rPr>
          <w:rFonts w:ascii="Times New Roman" w:hAnsi="Times New Roman" w:cs="Times New Roman"/>
          <w:sz w:val="28"/>
          <w:szCs w:val="28"/>
          <w:lang w:val="uk-UA" w:eastAsia="uk-UA"/>
        </w:rPr>
        <w:t>, в</w:t>
      </w:r>
      <w:r w:rsidR="00A41172">
        <w:rPr>
          <w:rFonts w:ascii="Times New Roman" w:hAnsi="Times New Roman" w:cs="Times New Roman"/>
          <w:sz w:val="28"/>
          <w:szCs w:val="28"/>
          <w:lang w:val="uk-UA" w:eastAsia="uk-UA"/>
        </w:rPr>
        <w:t xml:space="preserve">иготовлення проєктно-кошторисної документації на обробку дерев’яних конструкцій для 4-х </w:t>
      </w:r>
      <w:r w:rsidR="00A41172">
        <w:rPr>
          <w:rFonts w:ascii="Times New Roman" w:hAnsi="Times New Roman" w:cs="Times New Roman"/>
          <w:sz w:val="28"/>
          <w:szCs w:val="28"/>
          <w:lang w:val="uk-UA" w:eastAsia="uk-UA"/>
        </w:rPr>
        <w:lastRenderedPageBreak/>
        <w:t xml:space="preserve">об’єктів </w:t>
      </w:r>
      <w:r>
        <w:rPr>
          <w:rFonts w:ascii="Times New Roman" w:hAnsi="Times New Roman" w:cs="Times New Roman"/>
          <w:sz w:val="28"/>
          <w:szCs w:val="28"/>
          <w:lang w:val="uk-UA" w:eastAsia="uk-UA"/>
        </w:rPr>
        <w:t>, о</w:t>
      </w:r>
      <w:r w:rsidR="00A41172">
        <w:rPr>
          <w:rFonts w:ascii="Times New Roman" w:hAnsi="Times New Roman" w:cs="Times New Roman"/>
          <w:sz w:val="28"/>
          <w:szCs w:val="28"/>
          <w:lang w:val="uk-UA" w:eastAsia="uk-UA"/>
        </w:rPr>
        <w:t>бслуговування та ремонт  вогнегасників</w:t>
      </w:r>
      <w:r>
        <w:rPr>
          <w:rFonts w:ascii="Times New Roman" w:hAnsi="Times New Roman" w:cs="Times New Roman"/>
          <w:sz w:val="28"/>
          <w:szCs w:val="28"/>
          <w:lang w:val="uk-UA" w:eastAsia="uk-UA"/>
        </w:rPr>
        <w:t>, т</w:t>
      </w:r>
      <w:r w:rsidR="00A41172">
        <w:rPr>
          <w:rFonts w:ascii="Times New Roman" w:hAnsi="Times New Roman" w:cs="Times New Roman"/>
          <w:sz w:val="28"/>
          <w:szCs w:val="28"/>
          <w:lang w:val="uk-UA" w:eastAsia="uk-UA"/>
        </w:rPr>
        <w:t>ехнічне обслуговування електрообладнання</w:t>
      </w:r>
      <w:r>
        <w:rPr>
          <w:rFonts w:ascii="Times New Roman" w:hAnsi="Times New Roman" w:cs="Times New Roman"/>
          <w:sz w:val="28"/>
          <w:szCs w:val="28"/>
          <w:lang w:val="uk-UA" w:eastAsia="uk-UA"/>
        </w:rPr>
        <w:t>, о</w:t>
      </w:r>
      <w:r w:rsidR="00A41172">
        <w:rPr>
          <w:rFonts w:ascii="Times New Roman" w:hAnsi="Times New Roman" w:cs="Times New Roman"/>
          <w:sz w:val="28"/>
          <w:szCs w:val="28"/>
          <w:lang w:val="uk-UA" w:eastAsia="uk-UA"/>
        </w:rPr>
        <w:t>бслуговування пожежної автоматики</w:t>
      </w:r>
      <w:r>
        <w:rPr>
          <w:rFonts w:ascii="Times New Roman" w:hAnsi="Times New Roman" w:cs="Times New Roman"/>
          <w:sz w:val="28"/>
          <w:szCs w:val="28"/>
          <w:lang w:val="uk-UA" w:eastAsia="uk-UA"/>
        </w:rPr>
        <w:t>.</w:t>
      </w:r>
      <w:r w:rsidR="00A41172">
        <w:rPr>
          <w:rFonts w:ascii="Times New Roman" w:hAnsi="Times New Roman" w:cs="Times New Roman"/>
          <w:sz w:val="28"/>
          <w:szCs w:val="28"/>
          <w:lang w:val="uk-UA" w:eastAsia="uk-UA"/>
        </w:rPr>
        <w:t xml:space="preserve"> </w:t>
      </w:r>
    </w:p>
    <w:p w14:paraId="7B461328" w14:textId="4F1B9022" w:rsidR="00A41172" w:rsidRDefault="00A41172" w:rsidP="000B2EA2">
      <w:pPr>
        <w:tabs>
          <w:tab w:val="left" w:pos="2116"/>
        </w:tabs>
        <w:spacing w:after="0" w:line="240" w:lineRule="auto"/>
        <w:jc w:val="both"/>
        <w:rPr>
          <w:rFonts w:ascii="Times New Roman" w:hAnsi="Times New Roman" w:cs="Times New Roman"/>
          <w:sz w:val="28"/>
          <w:szCs w:val="28"/>
          <w:lang w:eastAsia="uk-UA"/>
        </w:rPr>
      </w:pPr>
      <w:r>
        <w:rPr>
          <w:rFonts w:ascii="Times New Roman" w:hAnsi="Times New Roman" w:cs="Times New Roman"/>
          <w:sz w:val="28"/>
          <w:szCs w:val="28"/>
          <w:lang w:val="uk-UA" w:eastAsia="uk-UA"/>
        </w:rPr>
        <w:t xml:space="preserve">      Згідно розпорядження голови Кіровоградської обласної державної адміністрації  від 24 червня 2021 року № 478-р відділу  освіти, молоді та спорту Голованівської райдержадміністрації виділено субвенцію  </w:t>
      </w:r>
      <w:r>
        <w:rPr>
          <w:rFonts w:ascii="Times New Roman" w:hAnsi="Times New Roman" w:cs="Times New Roman"/>
          <w:sz w:val="28"/>
          <w:szCs w:val="28"/>
          <w:lang w:eastAsia="uk-UA"/>
        </w:rPr>
        <w:t xml:space="preserve">на </w:t>
      </w:r>
      <w:r>
        <w:rPr>
          <w:rFonts w:ascii="Times New Roman" w:hAnsi="Times New Roman" w:cs="Times New Roman"/>
          <w:sz w:val="28"/>
          <w:szCs w:val="28"/>
          <w:lang w:val="uk-UA" w:eastAsia="uk-UA"/>
        </w:rPr>
        <w:t>Н</w:t>
      </w:r>
      <w:r>
        <w:rPr>
          <w:rFonts w:ascii="Times New Roman" w:hAnsi="Times New Roman" w:cs="Times New Roman"/>
          <w:sz w:val="28"/>
          <w:szCs w:val="28"/>
          <w:lang w:eastAsia="uk-UA"/>
        </w:rPr>
        <w:t xml:space="preserve">ову українську школу в сумі </w:t>
      </w:r>
      <w:r>
        <w:rPr>
          <w:rFonts w:ascii="Times New Roman" w:hAnsi="Times New Roman" w:cs="Times New Roman"/>
          <w:sz w:val="28"/>
          <w:szCs w:val="28"/>
          <w:lang w:val="uk-UA" w:eastAsia="uk-UA"/>
        </w:rPr>
        <w:t>770088</w:t>
      </w:r>
      <w:r>
        <w:rPr>
          <w:rFonts w:ascii="Times New Roman" w:hAnsi="Times New Roman" w:cs="Times New Roman"/>
          <w:sz w:val="28"/>
          <w:szCs w:val="28"/>
          <w:lang w:eastAsia="uk-UA"/>
        </w:rPr>
        <w:t xml:space="preserve">,00  грн. </w:t>
      </w:r>
    </w:p>
    <w:p w14:paraId="4A59CEA8" w14:textId="77777777" w:rsidR="00A41172" w:rsidRDefault="00A41172" w:rsidP="00A41172">
      <w:pPr>
        <w:pStyle w:val="a6"/>
        <w:spacing w:after="0" w:line="240" w:lineRule="auto"/>
        <w:ind w:left="0"/>
        <w:jc w:val="both"/>
        <w:rPr>
          <w:rFonts w:ascii="Times New Roman" w:eastAsiaTheme="minorEastAsia" w:hAnsi="Times New Roman" w:cs="Times New Roman"/>
          <w:sz w:val="28"/>
          <w:szCs w:val="28"/>
          <w:lang w:eastAsia="uk-UA"/>
        </w:rPr>
      </w:pPr>
      <w:r>
        <w:rPr>
          <w:rFonts w:ascii="Times New Roman" w:eastAsiaTheme="minorEastAsia" w:hAnsi="Times New Roman" w:cs="Times New Roman"/>
          <w:sz w:val="28"/>
          <w:szCs w:val="28"/>
          <w:lang w:eastAsia="uk-UA"/>
        </w:rPr>
        <w:t>Кількість комп’ютеризованих шкіл – 14.</w:t>
      </w:r>
    </w:p>
    <w:p w14:paraId="7259D6E0" w14:textId="77777777" w:rsidR="00A41172" w:rsidRDefault="00A41172" w:rsidP="00A41172">
      <w:pPr>
        <w:pStyle w:val="a6"/>
        <w:spacing w:after="0" w:line="240" w:lineRule="auto"/>
        <w:ind w:left="0"/>
        <w:jc w:val="both"/>
        <w:rPr>
          <w:rFonts w:ascii="Times New Roman" w:eastAsiaTheme="minorEastAsia" w:hAnsi="Times New Roman" w:cs="Times New Roman"/>
          <w:sz w:val="28"/>
          <w:szCs w:val="28"/>
          <w:lang w:eastAsia="uk-UA"/>
        </w:rPr>
      </w:pPr>
      <w:r>
        <w:rPr>
          <w:rFonts w:ascii="Times New Roman" w:eastAsiaTheme="minorEastAsia" w:hAnsi="Times New Roman" w:cs="Times New Roman"/>
          <w:sz w:val="28"/>
          <w:szCs w:val="28"/>
          <w:lang w:eastAsia="uk-UA"/>
        </w:rPr>
        <w:t xml:space="preserve">Кількість шкіл, </w:t>
      </w:r>
      <w:proofErr w:type="gramStart"/>
      <w:r>
        <w:rPr>
          <w:rFonts w:ascii="Times New Roman" w:eastAsiaTheme="minorEastAsia" w:hAnsi="Times New Roman" w:cs="Times New Roman"/>
          <w:sz w:val="28"/>
          <w:szCs w:val="28"/>
          <w:lang w:eastAsia="uk-UA"/>
        </w:rPr>
        <w:t>п</w:t>
      </w:r>
      <w:proofErr w:type="gramEnd"/>
      <w:r>
        <w:rPr>
          <w:rFonts w:ascii="Times New Roman" w:eastAsiaTheme="minorEastAsia" w:hAnsi="Times New Roman" w:cs="Times New Roman"/>
          <w:sz w:val="28"/>
          <w:szCs w:val="28"/>
          <w:lang w:eastAsia="uk-UA"/>
        </w:rPr>
        <w:t>ідключених до Інтернет-мережі – 14.</w:t>
      </w:r>
    </w:p>
    <w:p w14:paraId="7B953307" w14:textId="77777777" w:rsidR="00A41172" w:rsidRDefault="00A41172" w:rsidP="00A41172">
      <w:pPr>
        <w:pStyle w:val="a6"/>
        <w:spacing w:after="0" w:line="240" w:lineRule="auto"/>
        <w:ind w:left="0"/>
        <w:jc w:val="both"/>
        <w:rPr>
          <w:rFonts w:ascii="Times New Roman" w:eastAsiaTheme="minorEastAsia" w:hAnsi="Times New Roman" w:cs="Times New Roman"/>
          <w:sz w:val="28"/>
          <w:szCs w:val="28"/>
          <w:lang w:eastAsia="uk-UA"/>
        </w:rPr>
      </w:pPr>
      <w:r>
        <w:rPr>
          <w:rFonts w:ascii="Times New Roman" w:eastAsiaTheme="minorEastAsia" w:hAnsi="Times New Roman" w:cs="Times New Roman"/>
          <w:sz w:val="28"/>
          <w:szCs w:val="28"/>
          <w:lang w:eastAsia="uk-UA"/>
        </w:rPr>
        <w:t>Кількість комп’ютерних класів – 12.</w:t>
      </w:r>
    </w:p>
    <w:p w14:paraId="25D383DD" w14:textId="77777777" w:rsidR="00A41172" w:rsidRDefault="00A41172" w:rsidP="00A41172">
      <w:pPr>
        <w:pStyle w:val="a6"/>
        <w:spacing w:after="0" w:line="240" w:lineRule="auto"/>
        <w:ind w:left="405"/>
        <w:jc w:val="both"/>
        <w:rPr>
          <w:rFonts w:ascii="Times New Roman" w:eastAsiaTheme="minorEastAsia" w:hAnsi="Times New Roman" w:cs="Times New Roman"/>
          <w:sz w:val="28"/>
          <w:szCs w:val="28"/>
          <w:lang w:eastAsia="uk-UA"/>
        </w:rPr>
      </w:pPr>
      <w:r>
        <w:rPr>
          <w:rFonts w:ascii="Times New Roman" w:eastAsiaTheme="minorEastAsia" w:hAnsi="Times New Roman" w:cs="Times New Roman"/>
          <w:sz w:val="28"/>
          <w:szCs w:val="28"/>
          <w:lang w:eastAsia="uk-UA"/>
        </w:rPr>
        <w:t>Комп’ютерів – 146 .</w:t>
      </w:r>
    </w:p>
    <w:p w14:paraId="3E76738D" w14:textId="77777777" w:rsidR="00A41172" w:rsidRDefault="00A41172" w:rsidP="00A41172">
      <w:pPr>
        <w:jc w:val="both"/>
        <w:rPr>
          <w:color w:val="FF0000"/>
        </w:rPr>
      </w:pPr>
      <w:r>
        <w:rPr>
          <w:rFonts w:ascii="Times New Roman" w:hAnsi="Times New Roman"/>
          <w:sz w:val="28"/>
          <w:szCs w:val="28"/>
          <w:lang w:val="uk-UA"/>
        </w:rPr>
        <w:t xml:space="preserve">     </w:t>
      </w:r>
    </w:p>
    <w:p w14:paraId="4C3D553C" w14:textId="77777777" w:rsidR="00A41172" w:rsidRPr="008D4AB1" w:rsidRDefault="00A41172" w:rsidP="00A41172">
      <w:pPr>
        <w:pStyle w:val="Style6"/>
        <w:widowControl/>
        <w:spacing w:line="240" w:lineRule="auto"/>
        <w:ind w:firstLine="567"/>
        <w:rPr>
          <w:rStyle w:val="FontStyle117"/>
          <w:sz w:val="28"/>
          <w:szCs w:val="28"/>
        </w:rPr>
      </w:pPr>
      <w:r w:rsidRPr="008D4AB1">
        <w:rPr>
          <w:rStyle w:val="FontStyle117"/>
          <w:sz w:val="28"/>
          <w:szCs w:val="28"/>
        </w:rPr>
        <w:t>Важливими складовими соціально-економічного зростання є розвиток фізичної культури і спорту, поліпшення стану здоров'я мешканців і виховання здорового підростаючого покоління.</w:t>
      </w:r>
    </w:p>
    <w:p w14:paraId="67FBBC9B" w14:textId="77777777" w:rsidR="00A41172" w:rsidRPr="008D4AB1" w:rsidRDefault="00A41172" w:rsidP="000B2EA2">
      <w:pPr>
        <w:pStyle w:val="ad"/>
        <w:spacing w:after="0" w:line="240" w:lineRule="auto"/>
        <w:ind w:left="0" w:firstLine="567"/>
        <w:jc w:val="both"/>
        <w:rPr>
          <w:rFonts w:ascii="Times New Roman" w:hAnsi="Times New Roman" w:cs="Times New Roman"/>
          <w:sz w:val="28"/>
          <w:szCs w:val="28"/>
        </w:rPr>
      </w:pPr>
      <w:r w:rsidRPr="008D4AB1">
        <w:rPr>
          <w:rFonts w:ascii="Times New Roman" w:hAnsi="Times New Roman" w:cs="Times New Roman"/>
          <w:sz w:val="28"/>
          <w:szCs w:val="28"/>
        </w:rPr>
        <w:t xml:space="preserve">Вдалося в основному зберегти фізкультуро – спортивну структуру і </w:t>
      </w:r>
      <w:proofErr w:type="gramStart"/>
      <w:r w:rsidRPr="008D4AB1">
        <w:rPr>
          <w:rFonts w:ascii="Times New Roman" w:hAnsi="Times New Roman" w:cs="Times New Roman"/>
          <w:sz w:val="28"/>
          <w:szCs w:val="28"/>
        </w:rPr>
        <w:t>в</w:t>
      </w:r>
      <w:proofErr w:type="gramEnd"/>
      <w:r w:rsidRPr="008D4AB1">
        <w:rPr>
          <w:rFonts w:ascii="Times New Roman" w:hAnsi="Times New Roman" w:cs="Times New Roman"/>
          <w:sz w:val="28"/>
          <w:szCs w:val="28"/>
        </w:rPr>
        <w:t xml:space="preserve"> першу чергу, фізкультурні кадри. Одним з напрямків роботи являвся стан фізкультурно-оздоровчої роботи в навчальних закладах. В абсолютній більшості дошкільних закладів, загальноосвітніх школах, професійно – </w:t>
      </w:r>
      <w:proofErr w:type="gramStart"/>
      <w:r w:rsidRPr="008D4AB1">
        <w:rPr>
          <w:rFonts w:ascii="Times New Roman" w:hAnsi="Times New Roman" w:cs="Times New Roman"/>
          <w:sz w:val="28"/>
          <w:szCs w:val="28"/>
        </w:rPr>
        <w:t>техн</w:t>
      </w:r>
      <w:proofErr w:type="gramEnd"/>
      <w:r w:rsidRPr="008D4AB1">
        <w:rPr>
          <w:rFonts w:ascii="Times New Roman" w:hAnsi="Times New Roman" w:cs="Times New Roman"/>
          <w:sz w:val="28"/>
          <w:szCs w:val="28"/>
        </w:rPr>
        <w:t>ічному училищі фізичне виховання проводиться згідно вимог. Навчальні групи наповнюються з урахуванням санітарно – гі</w:t>
      </w:r>
      <w:proofErr w:type="gramStart"/>
      <w:r w:rsidRPr="008D4AB1">
        <w:rPr>
          <w:rFonts w:ascii="Times New Roman" w:hAnsi="Times New Roman" w:cs="Times New Roman"/>
          <w:sz w:val="28"/>
          <w:szCs w:val="28"/>
        </w:rPr>
        <w:t>г</w:t>
      </w:r>
      <w:proofErr w:type="gramEnd"/>
      <w:r w:rsidRPr="008D4AB1">
        <w:rPr>
          <w:rFonts w:ascii="Times New Roman" w:hAnsi="Times New Roman" w:cs="Times New Roman"/>
          <w:sz w:val="28"/>
          <w:szCs w:val="28"/>
        </w:rPr>
        <w:t xml:space="preserve">ієнічних норм і вимог техніки безпеки. Всі заклади практично повністю забезпечені </w:t>
      </w:r>
      <w:proofErr w:type="gramStart"/>
      <w:r w:rsidRPr="008D4AB1">
        <w:rPr>
          <w:rFonts w:ascii="Times New Roman" w:hAnsi="Times New Roman" w:cs="Times New Roman"/>
          <w:sz w:val="28"/>
          <w:szCs w:val="28"/>
        </w:rPr>
        <w:t>п</w:t>
      </w:r>
      <w:proofErr w:type="gramEnd"/>
      <w:r w:rsidRPr="008D4AB1">
        <w:rPr>
          <w:rFonts w:ascii="Times New Roman" w:hAnsi="Times New Roman" w:cs="Times New Roman"/>
          <w:sz w:val="28"/>
          <w:szCs w:val="28"/>
        </w:rPr>
        <w:t xml:space="preserve">ідготовленими кадрами. В загальноосвітніх навчальних закладах працюють гуртки </w:t>
      </w:r>
      <w:proofErr w:type="gramStart"/>
      <w:r w:rsidRPr="008D4AB1">
        <w:rPr>
          <w:rFonts w:ascii="Times New Roman" w:hAnsi="Times New Roman" w:cs="Times New Roman"/>
          <w:sz w:val="28"/>
          <w:szCs w:val="28"/>
        </w:rPr>
        <w:t>спортивного</w:t>
      </w:r>
      <w:proofErr w:type="gramEnd"/>
      <w:r w:rsidRPr="008D4AB1">
        <w:rPr>
          <w:rFonts w:ascii="Times New Roman" w:hAnsi="Times New Roman" w:cs="Times New Roman"/>
          <w:sz w:val="28"/>
          <w:szCs w:val="28"/>
        </w:rPr>
        <w:t xml:space="preserve"> напрямку працюють групи баскетболу, волейболу, групи футболу та  група легкої атлетики.</w:t>
      </w:r>
    </w:p>
    <w:p w14:paraId="3F7F7008" w14:textId="77777777" w:rsidR="00A41172" w:rsidRPr="008D4AB1" w:rsidRDefault="00A41172" w:rsidP="000B2EA2">
      <w:pPr>
        <w:spacing w:after="0" w:line="240" w:lineRule="auto"/>
        <w:ind w:firstLine="567"/>
        <w:rPr>
          <w:rFonts w:ascii="Times New Roman" w:hAnsi="Times New Roman" w:cs="Times New Roman"/>
          <w:sz w:val="28"/>
          <w:szCs w:val="28"/>
        </w:rPr>
      </w:pPr>
      <w:r w:rsidRPr="008D4AB1">
        <w:rPr>
          <w:rFonts w:ascii="Times New Roman" w:hAnsi="Times New Roman" w:cs="Times New Roman"/>
          <w:sz w:val="28"/>
          <w:szCs w:val="28"/>
        </w:rPr>
        <w:t xml:space="preserve">Функціонує дитячо-юнацька спортивна школа. </w:t>
      </w:r>
      <w:proofErr w:type="gramStart"/>
      <w:r w:rsidRPr="008D4AB1">
        <w:rPr>
          <w:rFonts w:ascii="Times New Roman" w:hAnsi="Times New Roman" w:cs="Times New Roman"/>
          <w:sz w:val="28"/>
          <w:szCs w:val="28"/>
        </w:rPr>
        <w:t>В</w:t>
      </w:r>
      <w:proofErr w:type="gramEnd"/>
      <w:r w:rsidRPr="008D4AB1">
        <w:rPr>
          <w:rFonts w:ascii="Times New Roman" w:hAnsi="Times New Roman" w:cs="Times New Roman"/>
          <w:sz w:val="28"/>
          <w:szCs w:val="28"/>
        </w:rPr>
        <w:t xml:space="preserve"> </w:t>
      </w:r>
      <w:proofErr w:type="gramStart"/>
      <w:r w:rsidRPr="008D4AB1">
        <w:rPr>
          <w:rFonts w:ascii="Times New Roman" w:hAnsi="Times New Roman" w:cs="Times New Roman"/>
          <w:sz w:val="28"/>
          <w:szCs w:val="28"/>
        </w:rPr>
        <w:t>школ</w:t>
      </w:r>
      <w:proofErr w:type="gramEnd"/>
      <w:r w:rsidRPr="008D4AB1">
        <w:rPr>
          <w:rFonts w:ascii="Times New Roman" w:hAnsi="Times New Roman" w:cs="Times New Roman"/>
          <w:sz w:val="28"/>
          <w:szCs w:val="28"/>
        </w:rPr>
        <w:t xml:space="preserve">і навчається 266, дітей з якими працюють 10 тренерів-викладачів з дзюдо, футболу, важкої атлетики, волейболу та гирьового спорту.  </w:t>
      </w:r>
    </w:p>
    <w:p w14:paraId="16F9C810" w14:textId="77777777" w:rsidR="00A41172" w:rsidRPr="00070ACB" w:rsidRDefault="00A41172" w:rsidP="000B2EA2">
      <w:pPr>
        <w:spacing w:line="240" w:lineRule="auto"/>
        <w:jc w:val="both"/>
        <w:rPr>
          <w:rFonts w:ascii="Times New Roman" w:hAnsi="Times New Roman"/>
          <w:bCs/>
          <w:sz w:val="28"/>
          <w:szCs w:val="28"/>
        </w:rPr>
      </w:pPr>
      <w:bookmarkStart w:id="0" w:name="_Hlk59648928"/>
      <w:r w:rsidRPr="00070ACB">
        <w:rPr>
          <w:rStyle w:val="FontStyle117"/>
          <w:sz w:val="28"/>
          <w:szCs w:val="28"/>
        </w:rPr>
        <w:t xml:space="preserve">Зміцнення здоров'я населення, організація і забезпечення якісного і </w:t>
      </w:r>
      <w:proofErr w:type="gramStart"/>
      <w:r w:rsidRPr="00070ACB">
        <w:rPr>
          <w:rStyle w:val="FontStyle117"/>
          <w:sz w:val="28"/>
          <w:szCs w:val="28"/>
        </w:rPr>
        <w:t>доступного</w:t>
      </w:r>
      <w:proofErr w:type="gramEnd"/>
      <w:r w:rsidRPr="00070ACB">
        <w:rPr>
          <w:rStyle w:val="FontStyle117"/>
          <w:sz w:val="28"/>
          <w:szCs w:val="28"/>
        </w:rPr>
        <w:t xml:space="preserve"> медичного обслуговування  залишається одним зі стратегічних питань розвитку громади.</w:t>
      </w:r>
      <w:r w:rsidRPr="00070ACB">
        <w:rPr>
          <w:rFonts w:ascii="Times New Roman" w:hAnsi="Times New Roman"/>
          <w:bCs/>
          <w:sz w:val="28"/>
          <w:szCs w:val="28"/>
        </w:rPr>
        <w:t xml:space="preserve"> </w:t>
      </w:r>
    </w:p>
    <w:p w14:paraId="5BF371F2" w14:textId="77777777" w:rsidR="00A41172" w:rsidRPr="00070ACB" w:rsidRDefault="00A41172" w:rsidP="00A41172">
      <w:pPr>
        <w:spacing w:after="0" w:line="240" w:lineRule="auto"/>
        <w:jc w:val="both"/>
        <w:rPr>
          <w:rFonts w:ascii="Times New Roman" w:hAnsi="Times New Roman"/>
          <w:bCs/>
          <w:sz w:val="28"/>
          <w:szCs w:val="28"/>
        </w:rPr>
      </w:pPr>
      <w:r>
        <w:rPr>
          <w:rFonts w:ascii="Times New Roman" w:hAnsi="Times New Roman"/>
          <w:bCs/>
          <w:sz w:val="28"/>
          <w:szCs w:val="28"/>
          <w:lang w:val="uk-UA"/>
        </w:rPr>
        <w:t xml:space="preserve">        </w:t>
      </w:r>
      <w:r w:rsidRPr="00070ACB">
        <w:rPr>
          <w:rFonts w:ascii="Times New Roman" w:hAnsi="Times New Roman"/>
          <w:bCs/>
          <w:sz w:val="28"/>
          <w:szCs w:val="28"/>
        </w:rPr>
        <w:t>На даний час структура медичних закладі</w:t>
      </w:r>
      <w:proofErr w:type="gramStart"/>
      <w:r w:rsidRPr="00070ACB">
        <w:rPr>
          <w:rFonts w:ascii="Times New Roman" w:hAnsi="Times New Roman"/>
          <w:bCs/>
          <w:sz w:val="28"/>
          <w:szCs w:val="28"/>
        </w:rPr>
        <w:t>в</w:t>
      </w:r>
      <w:proofErr w:type="gramEnd"/>
      <w:r w:rsidRPr="00070ACB">
        <w:rPr>
          <w:rFonts w:ascii="Times New Roman" w:hAnsi="Times New Roman"/>
          <w:bCs/>
          <w:sz w:val="28"/>
          <w:szCs w:val="28"/>
        </w:rPr>
        <w:t xml:space="preserve">: </w:t>
      </w:r>
    </w:p>
    <w:p w14:paraId="2567485A" w14:textId="77777777" w:rsidR="00A41172" w:rsidRPr="00070ACB" w:rsidRDefault="00A41172" w:rsidP="00A41172">
      <w:pPr>
        <w:spacing w:after="0" w:line="240" w:lineRule="auto"/>
        <w:ind w:firstLine="567"/>
        <w:jc w:val="both"/>
        <w:rPr>
          <w:rFonts w:ascii="Times New Roman" w:hAnsi="Times New Roman"/>
          <w:sz w:val="28"/>
          <w:szCs w:val="28"/>
        </w:rPr>
      </w:pPr>
      <w:r w:rsidRPr="00070ACB">
        <w:rPr>
          <w:rFonts w:ascii="Times New Roman" w:hAnsi="Times New Roman"/>
          <w:sz w:val="28"/>
          <w:szCs w:val="28"/>
        </w:rPr>
        <w:t xml:space="preserve">Голованівська лікарня, Голованівський центр первинної медико-санітарної допомоги, в </w:t>
      </w:r>
      <w:r>
        <w:rPr>
          <w:rFonts w:ascii="Times New Roman" w:hAnsi="Times New Roman"/>
          <w:sz w:val="28"/>
          <w:szCs w:val="28"/>
        </w:rPr>
        <w:t>його складі: 7  амбулаторій,  16</w:t>
      </w:r>
      <w:r w:rsidRPr="00070ACB">
        <w:rPr>
          <w:rFonts w:ascii="Times New Roman" w:hAnsi="Times New Roman"/>
          <w:sz w:val="28"/>
          <w:szCs w:val="28"/>
        </w:rPr>
        <w:t xml:space="preserve"> фельдшерських пунктів,</w:t>
      </w:r>
      <w:r>
        <w:rPr>
          <w:rFonts w:ascii="Times New Roman" w:hAnsi="Times New Roman"/>
          <w:sz w:val="28"/>
          <w:szCs w:val="28"/>
        </w:rPr>
        <w:t>2 пункти здоров’я</w:t>
      </w:r>
      <w:r w:rsidRPr="00070ACB">
        <w:rPr>
          <w:rFonts w:ascii="Times New Roman" w:hAnsi="Times New Roman"/>
          <w:sz w:val="28"/>
          <w:szCs w:val="28"/>
        </w:rPr>
        <w:t xml:space="preserve"> </w:t>
      </w:r>
      <w:proofErr w:type="gramStart"/>
      <w:r w:rsidRPr="00070ACB">
        <w:rPr>
          <w:rFonts w:ascii="Times New Roman" w:hAnsi="Times New Roman"/>
          <w:sz w:val="28"/>
          <w:szCs w:val="28"/>
        </w:rPr>
        <w:t>в</w:t>
      </w:r>
      <w:proofErr w:type="gramEnd"/>
      <w:r w:rsidRPr="00070ACB">
        <w:rPr>
          <w:rFonts w:ascii="Times New Roman" w:hAnsi="Times New Roman"/>
          <w:sz w:val="28"/>
          <w:szCs w:val="28"/>
        </w:rPr>
        <w:t xml:space="preserve"> </w:t>
      </w:r>
      <w:proofErr w:type="gramStart"/>
      <w:r w:rsidRPr="00070ACB">
        <w:rPr>
          <w:rFonts w:ascii="Times New Roman" w:hAnsi="Times New Roman"/>
          <w:sz w:val="28"/>
          <w:szCs w:val="28"/>
        </w:rPr>
        <w:t>тому</w:t>
      </w:r>
      <w:proofErr w:type="gramEnd"/>
      <w:r w:rsidRPr="00070ACB">
        <w:rPr>
          <w:rFonts w:ascii="Times New Roman" w:hAnsi="Times New Roman"/>
          <w:sz w:val="28"/>
          <w:szCs w:val="28"/>
        </w:rPr>
        <w:t xml:space="preserve"> чис</w:t>
      </w:r>
      <w:r>
        <w:rPr>
          <w:rFonts w:ascii="Times New Roman" w:hAnsi="Times New Roman"/>
          <w:sz w:val="28"/>
          <w:szCs w:val="28"/>
        </w:rPr>
        <w:t>лі по Голованівській громаді -9 фельдшерських пунктів, 1 пункт здоров’я</w:t>
      </w:r>
      <w:r w:rsidRPr="00070ACB">
        <w:rPr>
          <w:rFonts w:ascii="Times New Roman" w:hAnsi="Times New Roman"/>
          <w:sz w:val="28"/>
          <w:szCs w:val="28"/>
        </w:rPr>
        <w:t>.</w:t>
      </w:r>
    </w:p>
    <w:p w14:paraId="064F6CB5" w14:textId="77777777" w:rsidR="00A41172" w:rsidRPr="00070ACB" w:rsidRDefault="00A41172" w:rsidP="00A41172">
      <w:pPr>
        <w:tabs>
          <w:tab w:val="left" w:pos="426"/>
        </w:tabs>
        <w:spacing w:after="0" w:line="240" w:lineRule="auto"/>
        <w:ind w:firstLine="567"/>
        <w:jc w:val="both"/>
        <w:rPr>
          <w:rFonts w:ascii="Times New Roman" w:hAnsi="Times New Roman"/>
          <w:sz w:val="28"/>
          <w:szCs w:val="28"/>
        </w:rPr>
      </w:pPr>
      <w:r w:rsidRPr="00070ACB">
        <w:rPr>
          <w:rFonts w:ascii="Times New Roman" w:hAnsi="Times New Roman"/>
          <w:sz w:val="28"/>
          <w:szCs w:val="28"/>
        </w:rPr>
        <w:t xml:space="preserve">Діяльність галузі охорони </w:t>
      </w:r>
      <w:proofErr w:type="gramStart"/>
      <w:r w:rsidRPr="00070ACB">
        <w:rPr>
          <w:rFonts w:ascii="Times New Roman" w:hAnsi="Times New Roman"/>
          <w:sz w:val="28"/>
          <w:szCs w:val="28"/>
        </w:rPr>
        <w:t>здоров’я була</w:t>
      </w:r>
      <w:proofErr w:type="gramEnd"/>
      <w:r w:rsidRPr="00070ACB">
        <w:rPr>
          <w:rFonts w:ascii="Times New Roman" w:hAnsi="Times New Roman"/>
          <w:sz w:val="28"/>
          <w:szCs w:val="28"/>
        </w:rPr>
        <w:t xml:space="preserve"> направлена на покращення матеріально-технічної бази, а також покращення якості та доступності медичної допомоги. </w:t>
      </w:r>
    </w:p>
    <w:p w14:paraId="3009FE39" w14:textId="77777777" w:rsidR="00A41172" w:rsidRPr="00070ACB" w:rsidRDefault="00A41172" w:rsidP="00A41172">
      <w:pPr>
        <w:pStyle w:val="15"/>
        <w:ind w:firstLine="567"/>
        <w:jc w:val="both"/>
        <w:rPr>
          <w:rFonts w:ascii="Times New Roman" w:hAnsi="Times New Roman"/>
          <w:sz w:val="28"/>
          <w:szCs w:val="28"/>
          <w:lang w:val="uk-UA"/>
        </w:rPr>
      </w:pPr>
      <w:r w:rsidRPr="00070ACB">
        <w:rPr>
          <w:rFonts w:ascii="Times New Roman" w:hAnsi="Times New Roman"/>
          <w:sz w:val="28"/>
          <w:szCs w:val="28"/>
          <w:lang w:val="uk-UA"/>
        </w:rPr>
        <w:t xml:space="preserve">Основними завданнями є забезпечення належного функціонування медичних закладів. </w:t>
      </w:r>
    </w:p>
    <w:p w14:paraId="0A6A9977" w14:textId="77777777" w:rsidR="00A41172" w:rsidRPr="00DB7BEA" w:rsidRDefault="00A41172" w:rsidP="00A41172">
      <w:pPr>
        <w:shd w:val="clear" w:color="auto" w:fill="FFFFFF"/>
        <w:spacing w:after="0" w:line="240" w:lineRule="auto"/>
        <w:ind w:firstLine="567"/>
        <w:contextualSpacing/>
        <w:jc w:val="both"/>
        <w:rPr>
          <w:rFonts w:ascii="Times New Roman" w:hAnsi="Times New Roman"/>
          <w:sz w:val="28"/>
          <w:szCs w:val="28"/>
          <w:lang w:val="uk-UA"/>
        </w:rPr>
      </w:pPr>
      <w:r w:rsidRPr="00DB7BEA">
        <w:rPr>
          <w:rFonts w:ascii="Times New Roman" w:hAnsi="Times New Roman"/>
          <w:sz w:val="28"/>
          <w:szCs w:val="28"/>
          <w:lang w:val="uk-UA"/>
        </w:rPr>
        <w:t xml:space="preserve">Проводиться обстеження, амбулаторне та стаціонарне лікування учасників АТО, членів  їх  сімей загиблих учасників АТО, та забезпечуються стовідсоткове охоплення диспансерним наглядом даної категорії громадян. </w:t>
      </w:r>
    </w:p>
    <w:p w14:paraId="368E2C05" w14:textId="77777777" w:rsidR="00A41172" w:rsidRPr="00DB7BEA" w:rsidRDefault="00A41172" w:rsidP="00A411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lang w:val="uk-UA"/>
        </w:rPr>
      </w:pPr>
    </w:p>
    <w:p w14:paraId="073B81BA" w14:textId="77777777" w:rsidR="00A41172" w:rsidRPr="00070ACB" w:rsidRDefault="00A41172" w:rsidP="00A411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rPr>
      </w:pPr>
      <w:proofErr w:type="gramStart"/>
      <w:r>
        <w:rPr>
          <w:rFonts w:ascii="Times New Roman" w:hAnsi="Times New Roman"/>
          <w:sz w:val="28"/>
          <w:szCs w:val="28"/>
        </w:rPr>
        <w:t>Проф</w:t>
      </w:r>
      <w:proofErr w:type="gramEnd"/>
      <w:r>
        <w:rPr>
          <w:rFonts w:ascii="Times New Roman" w:hAnsi="Times New Roman"/>
          <w:sz w:val="28"/>
          <w:szCs w:val="28"/>
        </w:rPr>
        <w:t>інансовано галуз</w:t>
      </w:r>
      <w:r>
        <w:rPr>
          <w:rFonts w:ascii="Times New Roman" w:hAnsi="Times New Roman"/>
          <w:sz w:val="28"/>
          <w:szCs w:val="28"/>
          <w:lang w:val="uk-UA"/>
        </w:rPr>
        <w:t>ь</w:t>
      </w:r>
      <w:r w:rsidRPr="00070ACB">
        <w:rPr>
          <w:rFonts w:ascii="Times New Roman" w:hAnsi="Times New Roman"/>
          <w:sz w:val="28"/>
          <w:szCs w:val="28"/>
        </w:rPr>
        <w:t xml:space="preserve"> (включаючи заробітну плату, енергоносії, видатки на утримання та капітальні видатки):</w:t>
      </w:r>
    </w:p>
    <w:p w14:paraId="10EC821B" w14:textId="77777777" w:rsidR="00A41172" w:rsidRPr="00AD657D" w:rsidRDefault="00A41172" w:rsidP="00A41172">
      <w:pPr>
        <w:tabs>
          <w:tab w:val="left" w:pos="567"/>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rPr>
      </w:pPr>
      <w:r w:rsidRPr="00E01DCB">
        <w:rPr>
          <w:rFonts w:ascii="Times New Roman" w:hAnsi="Times New Roman"/>
          <w:sz w:val="28"/>
          <w:szCs w:val="28"/>
          <w:lang w:val="uk-UA"/>
        </w:rPr>
        <w:t>при</w:t>
      </w:r>
      <w:r w:rsidRPr="00E01DCB">
        <w:rPr>
          <w:rFonts w:ascii="Times New Roman" w:hAnsi="Times New Roman"/>
          <w:sz w:val="28"/>
          <w:szCs w:val="28"/>
        </w:rPr>
        <w:t xml:space="preserve">  бюджет</w:t>
      </w:r>
      <w:r w:rsidRPr="00E01DCB">
        <w:rPr>
          <w:rFonts w:ascii="Times New Roman" w:hAnsi="Times New Roman"/>
          <w:sz w:val="28"/>
          <w:szCs w:val="28"/>
          <w:lang w:val="uk-UA"/>
        </w:rPr>
        <w:t>і</w:t>
      </w:r>
      <w:r w:rsidRPr="00AD657D">
        <w:rPr>
          <w:rFonts w:ascii="Times New Roman" w:hAnsi="Times New Roman"/>
          <w:sz w:val="28"/>
          <w:szCs w:val="28"/>
        </w:rPr>
        <w:t>-  7,846 млн.</w:t>
      </w:r>
      <w:r>
        <w:rPr>
          <w:rFonts w:ascii="Times New Roman" w:hAnsi="Times New Roman"/>
          <w:sz w:val="28"/>
          <w:szCs w:val="28"/>
        </w:rPr>
        <w:t xml:space="preserve"> </w:t>
      </w:r>
      <w:r w:rsidRPr="00AD657D">
        <w:rPr>
          <w:rFonts w:ascii="Times New Roman" w:hAnsi="Times New Roman"/>
          <w:sz w:val="28"/>
          <w:szCs w:val="28"/>
        </w:rPr>
        <w:t xml:space="preserve">грн.  </w:t>
      </w:r>
      <w:proofErr w:type="gramStart"/>
      <w:r w:rsidRPr="00AD657D">
        <w:rPr>
          <w:rFonts w:ascii="Times New Roman" w:hAnsi="Times New Roman"/>
          <w:sz w:val="28"/>
          <w:szCs w:val="28"/>
        </w:rPr>
        <w:t>Проф</w:t>
      </w:r>
      <w:proofErr w:type="gramEnd"/>
      <w:r w:rsidRPr="00AD657D">
        <w:rPr>
          <w:rFonts w:ascii="Times New Roman" w:hAnsi="Times New Roman"/>
          <w:sz w:val="28"/>
          <w:szCs w:val="28"/>
        </w:rPr>
        <w:t>інансовано 7,87 млн.грн. (в тому числі зарплата – 1,9 млн.грн, енергоносії – 2,2 млн.грн.).</w:t>
      </w:r>
    </w:p>
    <w:p w14:paraId="5C480EDD" w14:textId="77777777" w:rsidR="00A41172" w:rsidRDefault="00A41172" w:rsidP="00A41172">
      <w:pPr>
        <w:tabs>
          <w:tab w:val="left" w:pos="426"/>
        </w:tabs>
        <w:spacing w:after="0" w:line="240" w:lineRule="auto"/>
        <w:ind w:firstLine="567"/>
        <w:jc w:val="both"/>
        <w:rPr>
          <w:rFonts w:ascii="Times New Roman" w:hAnsi="Times New Roman"/>
          <w:sz w:val="28"/>
          <w:szCs w:val="28"/>
        </w:rPr>
      </w:pPr>
    </w:p>
    <w:p w14:paraId="536F11F2" w14:textId="77777777" w:rsidR="00A41172" w:rsidRDefault="00A41172" w:rsidP="00A41172">
      <w:pPr>
        <w:tabs>
          <w:tab w:val="left" w:pos="426"/>
        </w:tabs>
        <w:spacing w:after="0" w:line="240" w:lineRule="auto"/>
        <w:ind w:firstLine="567"/>
        <w:jc w:val="both"/>
        <w:rPr>
          <w:rFonts w:ascii="Times New Roman" w:hAnsi="Times New Roman"/>
          <w:sz w:val="28"/>
          <w:szCs w:val="28"/>
        </w:rPr>
      </w:pPr>
      <w:proofErr w:type="gramStart"/>
      <w:r>
        <w:rPr>
          <w:rFonts w:ascii="Times New Roman" w:hAnsi="Times New Roman"/>
          <w:sz w:val="28"/>
          <w:szCs w:val="28"/>
        </w:rPr>
        <w:t>В</w:t>
      </w:r>
      <w:proofErr w:type="gramEnd"/>
      <w:r>
        <w:rPr>
          <w:rFonts w:ascii="Times New Roman" w:hAnsi="Times New Roman"/>
          <w:sz w:val="28"/>
          <w:szCs w:val="28"/>
        </w:rPr>
        <w:t xml:space="preserve"> тому числі:</w:t>
      </w:r>
    </w:p>
    <w:p w14:paraId="67104CB3" w14:textId="77777777" w:rsidR="00A41172" w:rsidRDefault="00A41172" w:rsidP="00A41172">
      <w:pPr>
        <w:tabs>
          <w:tab w:val="left" w:pos="426"/>
        </w:tabs>
        <w:spacing w:after="0" w:line="240" w:lineRule="auto"/>
        <w:ind w:firstLine="567"/>
        <w:jc w:val="both"/>
        <w:rPr>
          <w:rFonts w:ascii="Times New Roman" w:hAnsi="Times New Roman"/>
          <w:sz w:val="28"/>
          <w:szCs w:val="28"/>
        </w:rPr>
      </w:pPr>
      <w:r>
        <w:rPr>
          <w:rFonts w:ascii="Times New Roman" w:hAnsi="Times New Roman"/>
          <w:sz w:val="28"/>
          <w:szCs w:val="28"/>
        </w:rPr>
        <w:t>Придбано обладнання 11 од</w:t>
      </w:r>
      <w:proofErr w:type="gramStart"/>
      <w:r>
        <w:rPr>
          <w:rFonts w:ascii="Times New Roman" w:hAnsi="Times New Roman"/>
          <w:sz w:val="28"/>
          <w:szCs w:val="28"/>
        </w:rPr>
        <w:t xml:space="preserve">., </w:t>
      </w:r>
      <w:proofErr w:type="gramEnd"/>
      <w:r>
        <w:rPr>
          <w:rFonts w:ascii="Times New Roman" w:hAnsi="Times New Roman"/>
          <w:sz w:val="28"/>
          <w:szCs w:val="28"/>
        </w:rPr>
        <w:t>на суму 10 188 670,34 грн.</w:t>
      </w:r>
    </w:p>
    <w:p w14:paraId="775B5C6B" w14:textId="77777777" w:rsidR="00A41172" w:rsidRDefault="00A41172" w:rsidP="00A41172">
      <w:pPr>
        <w:tabs>
          <w:tab w:val="left" w:pos="426"/>
        </w:tabs>
        <w:spacing w:after="0" w:line="240" w:lineRule="auto"/>
        <w:ind w:firstLine="567"/>
        <w:jc w:val="both"/>
        <w:rPr>
          <w:rFonts w:ascii="Times New Roman" w:hAnsi="Times New Roman"/>
          <w:sz w:val="28"/>
          <w:szCs w:val="28"/>
        </w:rPr>
      </w:pPr>
    </w:p>
    <w:bookmarkEnd w:id="0"/>
    <w:p w14:paraId="75CB14F0" w14:textId="77777777" w:rsidR="00A41172" w:rsidRPr="00070ACB" w:rsidRDefault="00A41172" w:rsidP="00A41172">
      <w:pPr>
        <w:spacing w:after="0" w:line="240" w:lineRule="auto"/>
        <w:rPr>
          <w:rFonts w:ascii="Times New Roman" w:hAnsi="Times New Roman"/>
          <w:sz w:val="28"/>
          <w:szCs w:val="28"/>
        </w:rPr>
      </w:pPr>
      <w:r w:rsidRPr="00070ACB">
        <w:rPr>
          <w:rFonts w:ascii="Times New Roman" w:hAnsi="Times New Roman"/>
          <w:sz w:val="28"/>
          <w:szCs w:val="28"/>
        </w:rPr>
        <w:t>Залуче</w:t>
      </w:r>
      <w:r>
        <w:rPr>
          <w:rFonts w:ascii="Times New Roman" w:hAnsi="Times New Roman"/>
          <w:sz w:val="28"/>
          <w:szCs w:val="28"/>
        </w:rPr>
        <w:t>но молодих спеціалі</w:t>
      </w:r>
      <w:proofErr w:type="gramStart"/>
      <w:r>
        <w:rPr>
          <w:rFonts w:ascii="Times New Roman" w:hAnsi="Times New Roman"/>
          <w:sz w:val="28"/>
          <w:szCs w:val="28"/>
        </w:rPr>
        <w:t>ст</w:t>
      </w:r>
      <w:proofErr w:type="gramEnd"/>
      <w:r>
        <w:rPr>
          <w:rFonts w:ascii="Times New Roman" w:hAnsi="Times New Roman"/>
          <w:sz w:val="28"/>
          <w:szCs w:val="28"/>
        </w:rPr>
        <w:t>ів 8 лікарів, 7 середнього медичного персоналу, придбано житла 6 житлових приміщень.</w:t>
      </w:r>
    </w:p>
    <w:p w14:paraId="0AEF2BCF" w14:textId="77777777" w:rsidR="00A41172" w:rsidRPr="00070ACB" w:rsidRDefault="00A41172" w:rsidP="00A41172">
      <w:pPr>
        <w:spacing w:after="0" w:line="240" w:lineRule="auto"/>
        <w:rPr>
          <w:rFonts w:ascii="Times New Roman" w:hAnsi="Times New Roman"/>
          <w:sz w:val="28"/>
          <w:szCs w:val="28"/>
        </w:rPr>
      </w:pPr>
    </w:p>
    <w:p w14:paraId="34EBD901" w14:textId="77777777" w:rsidR="00A41172" w:rsidRDefault="00A41172" w:rsidP="00A41172">
      <w:pPr>
        <w:spacing w:after="0" w:line="240" w:lineRule="auto"/>
        <w:rPr>
          <w:rFonts w:ascii="Times New Roman" w:hAnsi="Times New Roman"/>
          <w:sz w:val="28"/>
          <w:szCs w:val="28"/>
        </w:rPr>
      </w:pPr>
      <w:r>
        <w:rPr>
          <w:rFonts w:ascii="Times New Roman" w:hAnsi="Times New Roman"/>
          <w:sz w:val="28"/>
          <w:szCs w:val="28"/>
        </w:rPr>
        <w:t xml:space="preserve">Законтрактовано послуг 5 </w:t>
      </w:r>
      <w:r w:rsidRPr="00070ACB">
        <w:rPr>
          <w:rFonts w:ascii="Times New Roman" w:hAnsi="Times New Roman"/>
          <w:sz w:val="28"/>
          <w:szCs w:val="28"/>
        </w:rPr>
        <w:t>.</w:t>
      </w:r>
    </w:p>
    <w:p w14:paraId="56F0C444" w14:textId="77777777" w:rsidR="00A41172" w:rsidRDefault="00A41172" w:rsidP="00A41172">
      <w:pPr>
        <w:pStyle w:val="a6"/>
        <w:widowControl w:val="0"/>
        <w:numPr>
          <w:ilvl w:val="0"/>
          <w:numId w:val="32"/>
        </w:numPr>
        <w:suppressAutoHyphens w:val="0"/>
        <w:autoSpaceDE w:val="0"/>
        <w:autoSpaceDN w:val="0"/>
        <w:adjustRightInd w:val="0"/>
        <w:spacing w:after="0" w:line="240" w:lineRule="auto"/>
        <w:ind w:left="0"/>
        <w:rPr>
          <w:rFonts w:ascii="Times New Roman" w:hAnsi="Times New Roman"/>
          <w:sz w:val="28"/>
          <w:szCs w:val="28"/>
        </w:rPr>
      </w:pPr>
      <w:r>
        <w:rPr>
          <w:rFonts w:ascii="Times New Roman" w:hAnsi="Times New Roman"/>
          <w:sz w:val="28"/>
          <w:szCs w:val="28"/>
        </w:rPr>
        <w:t xml:space="preserve">Амбулаторно </w:t>
      </w:r>
      <w:proofErr w:type="gramStart"/>
      <w:r>
        <w:rPr>
          <w:rFonts w:ascii="Times New Roman" w:hAnsi="Times New Roman"/>
          <w:sz w:val="28"/>
          <w:szCs w:val="28"/>
        </w:rPr>
        <w:t>–п</w:t>
      </w:r>
      <w:proofErr w:type="gramEnd"/>
      <w:r>
        <w:rPr>
          <w:rFonts w:ascii="Times New Roman" w:hAnsi="Times New Roman"/>
          <w:sz w:val="28"/>
          <w:szCs w:val="28"/>
        </w:rPr>
        <w:t xml:space="preserve">оліклінічна </w:t>
      </w:r>
      <w:r>
        <w:rPr>
          <w:rFonts w:ascii="Times New Roman" w:hAnsi="Times New Roman"/>
          <w:sz w:val="28"/>
          <w:szCs w:val="28"/>
          <w:lang w:val="uk-UA"/>
        </w:rPr>
        <w:t xml:space="preserve"> </w:t>
      </w:r>
      <w:r>
        <w:rPr>
          <w:rFonts w:ascii="Times New Roman" w:hAnsi="Times New Roman"/>
          <w:sz w:val="28"/>
          <w:szCs w:val="28"/>
        </w:rPr>
        <w:t xml:space="preserve">допомога </w:t>
      </w:r>
    </w:p>
    <w:p w14:paraId="6DA65ACA" w14:textId="77777777" w:rsidR="00A41172" w:rsidRDefault="00A41172" w:rsidP="00A41172">
      <w:pPr>
        <w:pStyle w:val="a6"/>
        <w:widowControl w:val="0"/>
        <w:numPr>
          <w:ilvl w:val="0"/>
          <w:numId w:val="32"/>
        </w:numPr>
        <w:suppressAutoHyphens w:val="0"/>
        <w:autoSpaceDE w:val="0"/>
        <w:autoSpaceDN w:val="0"/>
        <w:adjustRightInd w:val="0"/>
        <w:spacing w:after="0" w:line="240" w:lineRule="auto"/>
        <w:ind w:left="0"/>
        <w:jc w:val="both"/>
        <w:rPr>
          <w:rFonts w:ascii="Times New Roman" w:hAnsi="Times New Roman"/>
          <w:sz w:val="28"/>
          <w:szCs w:val="28"/>
        </w:rPr>
      </w:pPr>
      <w:r>
        <w:rPr>
          <w:rFonts w:ascii="Times New Roman" w:hAnsi="Times New Roman"/>
          <w:sz w:val="28"/>
          <w:szCs w:val="28"/>
        </w:rPr>
        <w:t>Введення вагітних в амбулаторних умовах.</w:t>
      </w:r>
    </w:p>
    <w:p w14:paraId="21F5DB6A" w14:textId="77777777" w:rsidR="00A41172" w:rsidRDefault="00A41172" w:rsidP="00A41172">
      <w:pPr>
        <w:pStyle w:val="a6"/>
        <w:widowControl w:val="0"/>
        <w:numPr>
          <w:ilvl w:val="0"/>
          <w:numId w:val="32"/>
        </w:numPr>
        <w:suppressAutoHyphens w:val="0"/>
        <w:autoSpaceDE w:val="0"/>
        <w:autoSpaceDN w:val="0"/>
        <w:adjustRightInd w:val="0"/>
        <w:spacing w:after="0" w:line="240" w:lineRule="auto"/>
        <w:ind w:left="0"/>
        <w:jc w:val="both"/>
        <w:rPr>
          <w:rFonts w:ascii="Times New Roman" w:hAnsi="Times New Roman"/>
          <w:sz w:val="28"/>
          <w:szCs w:val="28"/>
        </w:rPr>
      </w:pPr>
      <w:r>
        <w:rPr>
          <w:rFonts w:ascii="Times New Roman" w:hAnsi="Times New Roman"/>
          <w:sz w:val="28"/>
          <w:szCs w:val="28"/>
        </w:rPr>
        <w:t xml:space="preserve">Замісна </w:t>
      </w:r>
      <w:proofErr w:type="gramStart"/>
      <w:r>
        <w:rPr>
          <w:rFonts w:ascii="Times New Roman" w:hAnsi="Times New Roman"/>
          <w:sz w:val="28"/>
          <w:szCs w:val="28"/>
        </w:rPr>
        <w:t>п</w:t>
      </w:r>
      <w:proofErr w:type="gramEnd"/>
      <w:r>
        <w:rPr>
          <w:rFonts w:ascii="Times New Roman" w:hAnsi="Times New Roman"/>
          <w:sz w:val="28"/>
          <w:szCs w:val="28"/>
        </w:rPr>
        <w:t>ідтримуюча терапія для лікування хворих з психічно поведінковими розладами та наркозалежних внаслідок вживання опіоїдів.</w:t>
      </w:r>
    </w:p>
    <w:p w14:paraId="6FEF37DD" w14:textId="77777777" w:rsidR="00A41172" w:rsidRDefault="00A41172" w:rsidP="00A41172">
      <w:pPr>
        <w:pStyle w:val="a6"/>
        <w:widowControl w:val="0"/>
        <w:numPr>
          <w:ilvl w:val="0"/>
          <w:numId w:val="32"/>
        </w:numPr>
        <w:suppressAutoHyphens w:val="0"/>
        <w:autoSpaceDE w:val="0"/>
        <w:autoSpaceDN w:val="0"/>
        <w:adjustRightInd w:val="0"/>
        <w:spacing w:after="0" w:line="240" w:lineRule="auto"/>
        <w:ind w:left="0"/>
        <w:jc w:val="both"/>
        <w:rPr>
          <w:rFonts w:ascii="Times New Roman" w:hAnsi="Times New Roman"/>
          <w:sz w:val="28"/>
          <w:szCs w:val="28"/>
        </w:rPr>
      </w:pPr>
      <w:r>
        <w:rPr>
          <w:rFonts w:ascii="Times New Roman" w:hAnsi="Times New Roman"/>
          <w:sz w:val="28"/>
          <w:szCs w:val="28"/>
        </w:rPr>
        <w:t xml:space="preserve">Супровід дорослих та дітей хворих на туберкульоз на первинному </w:t>
      </w:r>
      <w:proofErr w:type="gramStart"/>
      <w:r>
        <w:rPr>
          <w:rFonts w:ascii="Times New Roman" w:hAnsi="Times New Roman"/>
          <w:sz w:val="28"/>
          <w:szCs w:val="28"/>
        </w:rPr>
        <w:t>р</w:t>
      </w:r>
      <w:proofErr w:type="gramEnd"/>
      <w:r>
        <w:rPr>
          <w:rFonts w:ascii="Times New Roman" w:hAnsi="Times New Roman"/>
          <w:sz w:val="28"/>
          <w:szCs w:val="28"/>
        </w:rPr>
        <w:t>івні.</w:t>
      </w:r>
    </w:p>
    <w:p w14:paraId="473F08A1" w14:textId="77777777" w:rsidR="00A41172" w:rsidRDefault="00A41172" w:rsidP="00A41172">
      <w:pPr>
        <w:pStyle w:val="a6"/>
        <w:widowControl w:val="0"/>
        <w:numPr>
          <w:ilvl w:val="0"/>
          <w:numId w:val="32"/>
        </w:numPr>
        <w:suppressAutoHyphens w:val="0"/>
        <w:autoSpaceDE w:val="0"/>
        <w:autoSpaceDN w:val="0"/>
        <w:adjustRightInd w:val="0"/>
        <w:spacing w:after="0" w:line="240" w:lineRule="auto"/>
        <w:ind w:left="0"/>
        <w:jc w:val="both"/>
        <w:rPr>
          <w:rFonts w:ascii="Times New Roman" w:hAnsi="Times New Roman"/>
          <w:sz w:val="28"/>
          <w:szCs w:val="28"/>
        </w:rPr>
      </w:pPr>
      <w:r>
        <w:rPr>
          <w:rFonts w:ascii="Times New Roman" w:hAnsi="Times New Roman"/>
          <w:sz w:val="28"/>
          <w:szCs w:val="28"/>
        </w:rPr>
        <w:t xml:space="preserve">Мобільна паліативна допомога. </w:t>
      </w:r>
    </w:p>
    <w:p w14:paraId="583ADF54" w14:textId="77777777" w:rsidR="00A41172" w:rsidRDefault="00A41172" w:rsidP="00A41172">
      <w:pPr>
        <w:pStyle w:val="a6"/>
        <w:spacing w:after="0" w:line="240" w:lineRule="auto"/>
        <w:ind w:left="0" w:firstLine="567"/>
        <w:jc w:val="both"/>
        <w:rPr>
          <w:rFonts w:ascii="Times New Roman" w:hAnsi="Times New Roman"/>
          <w:sz w:val="28"/>
          <w:szCs w:val="28"/>
        </w:rPr>
      </w:pPr>
      <w:r>
        <w:rPr>
          <w:rFonts w:ascii="Times New Roman" w:hAnsi="Times New Roman"/>
          <w:sz w:val="28"/>
          <w:szCs w:val="28"/>
        </w:rPr>
        <w:t xml:space="preserve">5 пакетів послуг на стадії завершення </w:t>
      </w:r>
      <w:proofErr w:type="gramStart"/>
      <w:r>
        <w:rPr>
          <w:rFonts w:ascii="Times New Roman" w:hAnsi="Times New Roman"/>
          <w:sz w:val="28"/>
          <w:szCs w:val="28"/>
        </w:rPr>
        <w:t>п</w:t>
      </w:r>
      <w:proofErr w:type="gramEnd"/>
      <w:r>
        <w:rPr>
          <w:rFonts w:ascii="Times New Roman" w:hAnsi="Times New Roman"/>
          <w:sz w:val="28"/>
          <w:szCs w:val="28"/>
        </w:rPr>
        <w:t xml:space="preserve">ідписання договору. Основною причиною затримки є відсутність ліцензії </w:t>
      </w:r>
      <w:proofErr w:type="gramStart"/>
      <w:r>
        <w:rPr>
          <w:rFonts w:ascii="Times New Roman" w:hAnsi="Times New Roman"/>
          <w:sz w:val="28"/>
          <w:szCs w:val="28"/>
        </w:rPr>
        <w:t>на право використання</w:t>
      </w:r>
      <w:proofErr w:type="gramEnd"/>
      <w:r>
        <w:rPr>
          <w:rFonts w:ascii="Times New Roman" w:hAnsi="Times New Roman"/>
          <w:sz w:val="28"/>
          <w:szCs w:val="28"/>
        </w:rPr>
        <w:t xml:space="preserve"> джерел іонізуючого випромінювання. </w:t>
      </w:r>
      <w:proofErr w:type="gramStart"/>
      <w:r>
        <w:rPr>
          <w:rFonts w:ascii="Times New Roman" w:hAnsi="Times New Roman"/>
          <w:sz w:val="28"/>
          <w:szCs w:val="28"/>
        </w:rPr>
        <w:t>П</w:t>
      </w:r>
      <w:proofErr w:type="gramEnd"/>
      <w:r>
        <w:rPr>
          <w:rFonts w:ascii="Times New Roman" w:hAnsi="Times New Roman"/>
          <w:sz w:val="28"/>
          <w:szCs w:val="28"/>
        </w:rPr>
        <w:t xml:space="preserve">ісля 11.01.20212 року довідка про ліцензування джерел іонізуючого випромінювання, буде в наявності в закладі, а отже буде повторно відправлено в НСЗУ на контрактування 5 пакетів незаконтрактованих. </w:t>
      </w:r>
    </w:p>
    <w:p w14:paraId="6596875C" w14:textId="77777777" w:rsidR="00A41172" w:rsidRDefault="00A41172" w:rsidP="00A41172">
      <w:pPr>
        <w:pStyle w:val="a6"/>
        <w:spacing w:after="0" w:line="240" w:lineRule="auto"/>
        <w:ind w:left="0" w:firstLine="567"/>
        <w:jc w:val="both"/>
        <w:rPr>
          <w:rFonts w:ascii="Times New Roman" w:hAnsi="Times New Roman"/>
          <w:sz w:val="28"/>
          <w:szCs w:val="28"/>
        </w:rPr>
      </w:pPr>
      <w:r>
        <w:rPr>
          <w:rFonts w:ascii="Times New Roman" w:hAnsi="Times New Roman"/>
          <w:sz w:val="28"/>
          <w:szCs w:val="28"/>
        </w:rPr>
        <w:t xml:space="preserve">ЦПМСД законтрактовано послуг 2. </w:t>
      </w:r>
    </w:p>
    <w:p w14:paraId="5AD3B933" w14:textId="77777777" w:rsidR="00A41172" w:rsidRDefault="00A41172" w:rsidP="00A41172">
      <w:pPr>
        <w:pStyle w:val="a6"/>
        <w:widowControl w:val="0"/>
        <w:numPr>
          <w:ilvl w:val="0"/>
          <w:numId w:val="33"/>
        </w:numPr>
        <w:suppressAutoHyphens w:val="0"/>
        <w:autoSpaceDE w:val="0"/>
        <w:autoSpaceDN w:val="0"/>
        <w:adjustRightInd w:val="0"/>
        <w:spacing w:after="0" w:line="240" w:lineRule="auto"/>
        <w:ind w:left="0"/>
        <w:jc w:val="both"/>
        <w:rPr>
          <w:rFonts w:ascii="Times New Roman" w:hAnsi="Times New Roman"/>
          <w:sz w:val="28"/>
          <w:szCs w:val="28"/>
        </w:rPr>
      </w:pPr>
      <w:r>
        <w:rPr>
          <w:rFonts w:ascii="Times New Roman" w:hAnsi="Times New Roman"/>
          <w:sz w:val="28"/>
          <w:szCs w:val="28"/>
        </w:rPr>
        <w:t>Надання первинної медик</w:t>
      </w:r>
      <w:proofErr w:type="gramStart"/>
      <w:r>
        <w:rPr>
          <w:rFonts w:ascii="Times New Roman" w:hAnsi="Times New Roman"/>
          <w:sz w:val="28"/>
          <w:szCs w:val="28"/>
        </w:rPr>
        <w:t>о-</w:t>
      </w:r>
      <w:proofErr w:type="gramEnd"/>
      <w:r>
        <w:rPr>
          <w:rFonts w:ascii="Times New Roman" w:hAnsi="Times New Roman"/>
          <w:sz w:val="28"/>
          <w:szCs w:val="28"/>
        </w:rPr>
        <w:t xml:space="preserve">  соціальної допомоги населенню </w:t>
      </w:r>
    </w:p>
    <w:p w14:paraId="0774BF22" w14:textId="77777777" w:rsidR="00A41172" w:rsidRPr="00385664" w:rsidRDefault="00A41172" w:rsidP="00A41172">
      <w:pPr>
        <w:pStyle w:val="a6"/>
        <w:widowControl w:val="0"/>
        <w:numPr>
          <w:ilvl w:val="0"/>
          <w:numId w:val="33"/>
        </w:numPr>
        <w:suppressAutoHyphens w:val="0"/>
        <w:autoSpaceDE w:val="0"/>
        <w:autoSpaceDN w:val="0"/>
        <w:adjustRightInd w:val="0"/>
        <w:spacing w:after="0" w:line="240" w:lineRule="auto"/>
        <w:ind w:left="0"/>
        <w:jc w:val="both"/>
        <w:rPr>
          <w:rFonts w:ascii="Times New Roman" w:hAnsi="Times New Roman"/>
          <w:sz w:val="28"/>
          <w:szCs w:val="28"/>
        </w:rPr>
      </w:pPr>
      <w:r>
        <w:rPr>
          <w:rFonts w:ascii="Times New Roman" w:hAnsi="Times New Roman"/>
          <w:sz w:val="28"/>
          <w:szCs w:val="28"/>
        </w:rPr>
        <w:t xml:space="preserve">Вакцинація населення проти коронавірусної хвороби </w:t>
      </w:r>
      <w:r>
        <w:rPr>
          <w:rFonts w:ascii="Times New Roman" w:hAnsi="Times New Roman"/>
          <w:sz w:val="28"/>
          <w:szCs w:val="28"/>
          <w:lang w:val="en-US"/>
        </w:rPr>
        <w:t>COVID</w:t>
      </w:r>
      <w:r w:rsidRPr="007E1A10">
        <w:rPr>
          <w:rFonts w:ascii="Times New Roman" w:hAnsi="Times New Roman"/>
          <w:sz w:val="28"/>
          <w:szCs w:val="28"/>
        </w:rPr>
        <w:t>-19</w:t>
      </w:r>
      <w:r>
        <w:rPr>
          <w:rFonts w:ascii="Times New Roman" w:hAnsi="Times New Roman"/>
          <w:sz w:val="28"/>
          <w:szCs w:val="28"/>
        </w:rPr>
        <w:t>.</w:t>
      </w:r>
    </w:p>
    <w:p w14:paraId="24D53A85" w14:textId="77777777" w:rsidR="00A41172" w:rsidRPr="00070ACB" w:rsidRDefault="00A41172" w:rsidP="00A41172">
      <w:pPr>
        <w:spacing w:after="0" w:line="240" w:lineRule="auto"/>
        <w:rPr>
          <w:rFonts w:ascii="Times New Roman" w:hAnsi="Times New Roman"/>
          <w:sz w:val="28"/>
          <w:szCs w:val="28"/>
        </w:rPr>
      </w:pPr>
    </w:p>
    <w:p w14:paraId="2332B884" w14:textId="77777777" w:rsidR="00A41172" w:rsidRPr="00070ACB" w:rsidRDefault="00A41172" w:rsidP="00A41172">
      <w:pPr>
        <w:spacing w:after="0" w:line="240" w:lineRule="auto"/>
        <w:rPr>
          <w:rFonts w:ascii="Times New Roman" w:hAnsi="Times New Roman"/>
          <w:sz w:val="28"/>
          <w:szCs w:val="28"/>
        </w:rPr>
      </w:pPr>
    </w:p>
    <w:p w14:paraId="6BDD5C45" w14:textId="77777777" w:rsidR="00A41172" w:rsidRPr="00DE5427" w:rsidRDefault="00A41172" w:rsidP="00A41172">
      <w:pPr>
        <w:spacing w:after="0" w:line="240" w:lineRule="auto"/>
        <w:rPr>
          <w:rFonts w:ascii="Times New Roman" w:hAnsi="Times New Roman"/>
          <w:sz w:val="28"/>
          <w:szCs w:val="28"/>
          <w:lang w:val="uk-UA"/>
        </w:rPr>
      </w:pPr>
      <w:r>
        <w:rPr>
          <w:rFonts w:ascii="Times New Roman" w:hAnsi="Times New Roman"/>
          <w:sz w:val="28"/>
          <w:szCs w:val="28"/>
          <w:lang w:val="uk-UA"/>
        </w:rPr>
        <w:t>За  рік   пров</w:t>
      </w:r>
      <w:r>
        <w:rPr>
          <w:rFonts w:ascii="Times New Roman" w:hAnsi="Times New Roman"/>
          <w:sz w:val="28"/>
          <w:szCs w:val="28"/>
        </w:rPr>
        <w:t>акцинован</w:t>
      </w:r>
      <w:r>
        <w:rPr>
          <w:rFonts w:ascii="Times New Roman" w:hAnsi="Times New Roman"/>
          <w:sz w:val="28"/>
          <w:szCs w:val="28"/>
          <w:lang w:val="uk-UA"/>
        </w:rPr>
        <w:t xml:space="preserve">о  населення     - </w:t>
      </w:r>
      <w:r w:rsidRPr="00124394">
        <w:rPr>
          <w:rFonts w:ascii="Times New Roman" w:hAnsi="Times New Roman"/>
          <w:sz w:val="28"/>
          <w:szCs w:val="28"/>
          <w:lang w:val="uk-UA"/>
        </w:rPr>
        <w:t>7</w:t>
      </w:r>
      <w:r>
        <w:rPr>
          <w:rFonts w:ascii="Times New Roman" w:hAnsi="Times New Roman"/>
          <w:sz w:val="28"/>
          <w:szCs w:val="28"/>
          <w:lang w:val="uk-UA"/>
        </w:rPr>
        <w:t>210</w:t>
      </w:r>
      <w:r w:rsidRPr="00124394">
        <w:rPr>
          <w:rFonts w:ascii="Times New Roman" w:hAnsi="Times New Roman"/>
          <w:sz w:val="28"/>
          <w:szCs w:val="28"/>
        </w:rPr>
        <w:t xml:space="preserve"> чол. </w:t>
      </w:r>
      <w:r>
        <w:rPr>
          <w:rFonts w:ascii="Times New Roman" w:hAnsi="Times New Roman"/>
          <w:sz w:val="28"/>
          <w:szCs w:val="28"/>
        </w:rPr>
        <w:t xml:space="preserve">  </w:t>
      </w:r>
      <w:r>
        <w:rPr>
          <w:rFonts w:ascii="Times New Roman" w:hAnsi="Times New Roman"/>
          <w:sz w:val="28"/>
          <w:szCs w:val="28"/>
          <w:lang w:val="uk-UA"/>
        </w:rPr>
        <w:t xml:space="preserve">або </w:t>
      </w:r>
      <w:r>
        <w:rPr>
          <w:rFonts w:ascii="Times New Roman" w:hAnsi="Times New Roman"/>
          <w:sz w:val="28"/>
          <w:szCs w:val="28"/>
        </w:rPr>
        <w:t xml:space="preserve"> -</w:t>
      </w:r>
      <w:r>
        <w:rPr>
          <w:rFonts w:ascii="Times New Roman" w:hAnsi="Times New Roman"/>
          <w:sz w:val="28"/>
          <w:szCs w:val="28"/>
          <w:lang w:val="uk-UA"/>
        </w:rPr>
        <w:t xml:space="preserve"> 59 %  дорослого  населення.</w:t>
      </w:r>
    </w:p>
    <w:p w14:paraId="2629A560" w14:textId="77777777" w:rsidR="00A41172" w:rsidRPr="00124394" w:rsidRDefault="00A41172" w:rsidP="00A41172">
      <w:pPr>
        <w:spacing w:after="0" w:line="240" w:lineRule="auto"/>
        <w:rPr>
          <w:rFonts w:ascii="Times New Roman" w:hAnsi="Times New Roman" w:cs="Times New Roman"/>
          <w:sz w:val="28"/>
          <w:szCs w:val="28"/>
          <w:lang w:val="uk-UA"/>
        </w:rPr>
      </w:pPr>
      <w:r w:rsidRPr="00124394">
        <w:rPr>
          <w:rFonts w:ascii="Times New Roman" w:hAnsi="Times New Roman"/>
          <w:sz w:val="28"/>
          <w:szCs w:val="28"/>
          <w:lang w:val="uk-UA"/>
        </w:rPr>
        <w:t>За 2021 рік зареєстровано  х</w:t>
      </w:r>
      <w:r w:rsidRPr="00124394">
        <w:rPr>
          <w:rFonts w:ascii="Times New Roman" w:hAnsi="Times New Roman"/>
          <w:sz w:val="28"/>
          <w:szCs w:val="28"/>
        </w:rPr>
        <w:t>вор</w:t>
      </w:r>
      <w:r w:rsidRPr="00124394">
        <w:rPr>
          <w:rFonts w:ascii="Times New Roman" w:hAnsi="Times New Roman"/>
          <w:sz w:val="28"/>
          <w:szCs w:val="28"/>
          <w:lang w:val="uk-UA"/>
        </w:rPr>
        <w:t>их</w:t>
      </w:r>
      <w:r w:rsidRPr="00124394">
        <w:rPr>
          <w:rFonts w:ascii="Times New Roman" w:hAnsi="Times New Roman"/>
          <w:sz w:val="28"/>
          <w:szCs w:val="28"/>
        </w:rPr>
        <w:t xml:space="preserve"> на ковід – </w:t>
      </w:r>
      <w:r w:rsidRPr="00124394">
        <w:rPr>
          <w:rFonts w:ascii="Times New Roman" w:hAnsi="Times New Roman"/>
          <w:sz w:val="28"/>
          <w:szCs w:val="28"/>
          <w:lang w:val="uk-UA"/>
        </w:rPr>
        <w:t>167</w:t>
      </w:r>
      <w:r w:rsidRPr="00124394">
        <w:rPr>
          <w:rFonts w:ascii="Times New Roman" w:hAnsi="Times New Roman"/>
          <w:sz w:val="28"/>
          <w:szCs w:val="28"/>
        </w:rPr>
        <w:t xml:space="preserve"> чоловік</w:t>
      </w:r>
      <w:r w:rsidRPr="00124394">
        <w:rPr>
          <w:rFonts w:ascii="Times New Roman" w:hAnsi="Times New Roman"/>
          <w:sz w:val="28"/>
          <w:szCs w:val="28"/>
          <w:lang w:val="uk-UA"/>
        </w:rPr>
        <w:t>.</w:t>
      </w:r>
    </w:p>
    <w:p w14:paraId="26BA1357" w14:textId="77777777" w:rsidR="00A41172" w:rsidRDefault="00A41172" w:rsidP="00A41172">
      <w:pPr>
        <w:spacing w:after="0"/>
        <w:ind w:firstLine="567"/>
        <w:rPr>
          <w:rFonts w:ascii="Times New Roman" w:hAnsi="Times New Roman" w:cs="Times New Roman"/>
          <w:color w:val="FF0000"/>
          <w:sz w:val="28"/>
          <w:szCs w:val="28"/>
          <w:lang w:val="uk-UA"/>
        </w:rPr>
      </w:pPr>
    </w:p>
    <w:p w14:paraId="446DD0CD" w14:textId="66C22990" w:rsidR="00A41172" w:rsidRDefault="00A41172" w:rsidP="000B2EA2">
      <w:pPr>
        <w:spacing w:after="0"/>
        <w:rPr>
          <w:rFonts w:ascii="Times New Roman" w:hAnsi="Times New Roman" w:cs="Times New Roman"/>
          <w:sz w:val="28"/>
          <w:szCs w:val="28"/>
          <w:lang w:val="uk-UA"/>
        </w:rPr>
      </w:pPr>
      <w:r>
        <w:rPr>
          <w:rFonts w:ascii="Times New Roman" w:hAnsi="Times New Roman" w:cs="Times New Roman"/>
          <w:sz w:val="28"/>
          <w:szCs w:val="28"/>
          <w:lang w:val="uk-UA"/>
        </w:rPr>
        <w:t>Придбане обл</w:t>
      </w:r>
      <w:r w:rsidRPr="009E66B1">
        <w:rPr>
          <w:rFonts w:ascii="Times New Roman" w:hAnsi="Times New Roman" w:cs="Times New Roman"/>
          <w:sz w:val="28"/>
          <w:szCs w:val="28"/>
          <w:lang w:val="uk-UA"/>
        </w:rPr>
        <w:t>а</w:t>
      </w:r>
      <w:r>
        <w:rPr>
          <w:rFonts w:ascii="Times New Roman" w:hAnsi="Times New Roman" w:cs="Times New Roman"/>
          <w:sz w:val="28"/>
          <w:szCs w:val="28"/>
          <w:lang w:val="uk-UA"/>
        </w:rPr>
        <w:t>д</w:t>
      </w:r>
      <w:r w:rsidRPr="009E66B1">
        <w:rPr>
          <w:rFonts w:ascii="Times New Roman" w:hAnsi="Times New Roman" w:cs="Times New Roman"/>
          <w:sz w:val="28"/>
          <w:szCs w:val="28"/>
          <w:lang w:val="uk-UA"/>
        </w:rPr>
        <w:t xml:space="preserve">нання </w:t>
      </w:r>
      <w:r>
        <w:rPr>
          <w:rFonts w:ascii="Times New Roman" w:hAnsi="Times New Roman" w:cs="Times New Roman"/>
          <w:sz w:val="28"/>
          <w:szCs w:val="28"/>
          <w:lang w:val="uk-UA"/>
        </w:rPr>
        <w:t xml:space="preserve">по КПКВК </w:t>
      </w:r>
      <w:r w:rsidRPr="009E66B1">
        <w:rPr>
          <w:rFonts w:ascii="Times New Roman" w:hAnsi="Times New Roman" w:cs="Times New Roman"/>
          <w:sz w:val="28"/>
          <w:szCs w:val="28"/>
          <w:u w:val="single"/>
          <w:lang w:val="uk-UA"/>
        </w:rPr>
        <w:t>0112010</w:t>
      </w:r>
      <w:r>
        <w:rPr>
          <w:rFonts w:ascii="Times New Roman" w:hAnsi="Times New Roman" w:cs="Times New Roman"/>
          <w:sz w:val="28"/>
          <w:szCs w:val="28"/>
          <w:lang w:val="uk-UA"/>
        </w:rPr>
        <w:t xml:space="preserve">: </w:t>
      </w:r>
      <w:r w:rsidR="000B2EA2">
        <w:rPr>
          <w:rFonts w:ascii="Times New Roman" w:hAnsi="Times New Roman" w:cs="Times New Roman"/>
          <w:sz w:val="28"/>
          <w:szCs w:val="28"/>
          <w:lang w:val="uk-UA"/>
        </w:rPr>
        <w:t xml:space="preserve"> </w:t>
      </w:r>
    </w:p>
    <w:p w14:paraId="6E10AC5A" w14:textId="4EB8AAC0" w:rsidR="00A41172" w:rsidRDefault="00A41172" w:rsidP="000B2EA2">
      <w:pPr>
        <w:spacing w:after="0" w:line="259" w:lineRule="auto"/>
        <w:rPr>
          <w:rFonts w:ascii="Times New Roman" w:hAnsi="Times New Roman" w:cs="Times New Roman"/>
          <w:sz w:val="28"/>
          <w:szCs w:val="28"/>
          <w:lang w:val="uk-UA"/>
        </w:rPr>
      </w:pPr>
      <w:r w:rsidRPr="000B2EA2">
        <w:rPr>
          <w:rFonts w:ascii="Times New Roman" w:hAnsi="Times New Roman" w:cs="Times New Roman"/>
          <w:sz w:val="28"/>
          <w:szCs w:val="28"/>
          <w:lang w:val="uk-UA"/>
        </w:rPr>
        <w:t>Центрифуга підлогова рефрижераторна лабораторна медична РС-6МЦ з ротором РК4×750К</w:t>
      </w:r>
      <w:r w:rsidR="000B2EA2">
        <w:rPr>
          <w:rFonts w:ascii="Times New Roman" w:hAnsi="Times New Roman" w:cs="Times New Roman"/>
          <w:sz w:val="28"/>
          <w:szCs w:val="28"/>
          <w:lang w:val="uk-UA"/>
        </w:rPr>
        <w:t>, п</w:t>
      </w:r>
      <w:r>
        <w:rPr>
          <w:rFonts w:ascii="Times New Roman" w:hAnsi="Times New Roman" w:cs="Times New Roman"/>
          <w:sz w:val="28"/>
          <w:szCs w:val="28"/>
          <w:lang w:val="uk-UA"/>
        </w:rPr>
        <w:t xml:space="preserve">ристрій (міксер-ваги)  для контрольованого забору крові </w:t>
      </w:r>
      <w:r w:rsidR="000B2EA2">
        <w:rPr>
          <w:rFonts w:ascii="Times New Roman" w:hAnsi="Times New Roman" w:cs="Times New Roman"/>
          <w:sz w:val="28"/>
          <w:szCs w:val="28"/>
          <w:lang w:val="uk-UA"/>
        </w:rPr>
        <w:t xml:space="preserve">, </w:t>
      </w:r>
    </w:p>
    <w:p w14:paraId="10B0F8C0" w14:textId="4167317A" w:rsidR="00A41172" w:rsidRDefault="000B2EA2" w:rsidP="000B2EA2">
      <w:pPr>
        <w:pStyle w:val="a6"/>
        <w:suppressAutoHyphens w:val="0"/>
        <w:spacing w:after="160" w:line="259" w:lineRule="auto"/>
        <w:ind w:left="0"/>
        <w:rPr>
          <w:rFonts w:ascii="Times New Roman" w:hAnsi="Times New Roman" w:cs="Times New Roman"/>
          <w:sz w:val="28"/>
          <w:szCs w:val="28"/>
          <w:lang w:val="uk-UA"/>
        </w:rPr>
      </w:pPr>
      <w:r>
        <w:rPr>
          <w:rFonts w:ascii="Times New Roman" w:hAnsi="Times New Roman" w:cs="Times New Roman"/>
          <w:sz w:val="28"/>
          <w:szCs w:val="28"/>
          <w:lang w:val="uk-UA"/>
        </w:rPr>
        <w:t>м</w:t>
      </w:r>
      <w:r w:rsidR="00A41172">
        <w:rPr>
          <w:rFonts w:ascii="Times New Roman" w:hAnsi="Times New Roman" w:cs="Times New Roman"/>
          <w:sz w:val="28"/>
          <w:szCs w:val="28"/>
          <w:lang w:val="uk-UA"/>
        </w:rPr>
        <w:t xml:space="preserve">орозильник </w:t>
      </w:r>
      <w:r w:rsidR="00A41172">
        <w:rPr>
          <w:rFonts w:ascii="Times New Roman" w:hAnsi="Times New Roman" w:cs="Times New Roman"/>
          <w:sz w:val="28"/>
          <w:szCs w:val="28"/>
          <w:lang w:val="en-US"/>
        </w:rPr>
        <w:t>DW</w:t>
      </w:r>
      <w:r w:rsidR="00A41172" w:rsidRPr="009E66B1">
        <w:rPr>
          <w:rFonts w:ascii="Times New Roman" w:hAnsi="Times New Roman" w:cs="Times New Roman"/>
          <w:sz w:val="28"/>
          <w:szCs w:val="28"/>
        </w:rPr>
        <w:t>-40</w:t>
      </w:r>
      <w:r w:rsidR="00A41172">
        <w:rPr>
          <w:rFonts w:ascii="Times New Roman" w:hAnsi="Times New Roman" w:cs="Times New Roman"/>
          <w:sz w:val="28"/>
          <w:szCs w:val="28"/>
          <w:lang w:val="en-US"/>
        </w:rPr>
        <w:t>L</w:t>
      </w:r>
      <w:r w:rsidR="00A41172">
        <w:rPr>
          <w:rFonts w:ascii="Times New Roman" w:hAnsi="Times New Roman" w:cs="Times New Roman"/>
          <w:sz w:val="28"/>
          <w:szCs w:val="28"/>
          <w:lang w:val="uk-UA"/>
        </w:rPr>
        <w:t>92 ( для переливання крові).</w:t>
      </w:r>
    </w:p>
    <w:p w14:paraId="686D61E3" w14:textId="4C9A652A" w:rsidR="00A41172" w:rsidRDefault="000B2EA2" w:rsidP="000B2EA2">
      <w:pPr>
        <w:pStyle w:val="a6"/>
        <w:ind w:left="0"/>
        <w:rPr>
          <w:rFonts w:ascii="Times New Roman" w:hAnsi="Times New Roman" w:cs="Times New Roman"/>
          <w:sz w:val="28"/>
          <w:szCs w:val="28"/>
          <w:lang w:val="uk-UA"/>
        </w:rPr>
      </w:pPr>
      <w:r>
        <w:rPr>
          <w:rFonts w:ascii="Times New Roman" w:hAnsi="Times New Roman" w:cs="Times New Roman"/>
          <w:sz w:val="28"/>
          <w:szCs w:val="28"/>
          <w:lang w:val="uk-UA"/>
        </w:rPr>
        <w:t xml:space="preserve"> с</w:t>
      </w:r>
      <w:r w:rsidR="00A41172">
        <w:rPr>
          <w:rFonts w:ascii="Times New Roman" w:hAnsi="Times New Roman" w:cs="Times New Roman"/>
          <w:sz w:val="28"/>
          <w:szCs w:val="28"/>
          <w:lang w:val="uk-UA"/>
        </w:rPr>
        <w:t xml:space="preserve">ечовий аналізатор </w:t>
      </w:r>
      <w:r w:rsidR="00A41172">
        <w:rPr>
          <w:rFonts w:ascii="Times New Roman" w:hAnsi="Times New Roman" w:cs="Times New Roman"/>
          <w:sz w:val="28"/>
          <w:szCs w:val="28"/>
          <w:lang w:val="en-US"/>
        </w:rPr>
        <w:t>URI</w:t>
      </w:r>
      <w:r w:rsidR="00A41172" w:rsidRPr="000B2EA2">
        <w:rPr>
          <w:rFonts w:ascii="Times New Roman" w:hAnsi="Times New Roman" w:cs="Times New Roman"/>
          <w:sz w:val="28"/>
          <w:szCs w:val="28"/>
          <w:lang w:val="uk-UA"/>
        </w:rPr>
        <w:t>-</w:t>
      </w:r>
      <w:r w:rsidR="00A41172">
        <w:rPr>
          <w:rFonts w:ascii="Times New Roman" w:hAnsi="Times New Roman" w:cs="Times New Roman"/>
          <w:sz w:val="28"/>
          <w:szCs w:val="28"/>
          <w:lang w:val="en-US"/>
        </w:rPr>
        <w:t>TEX</w:t>
      </w:r>
      <w:r w:rsidR="00A41172">
        <w:rPr>
          <w:rFonts w:ascii="Times New Roman" w:hAnsi="Times New Roman" w:cs="Times New Roman"/>
          <w:sz w:val="28"/>
          <w:szCs w:val="28"/>
          <w:lang w:val="uk-UA"/>
        </w:rPr>
        <w:t xml:space="preserve"> 300 в комплекті</w:t>
      </w:r>
      <w:r>
        <w:rPr>
          <w:rFonts w:ascii="Times New Roman" w:hAnsi="Times New Roman" w:cs="Times New Roman"/>
          <w:sz w:val="28"/>
          <w:szCs w:val="28"/>
          <w:lang w:val="uk-UA"/>
        </w:rPr>
        <w:t>, н</w:t>
      </w:r>
      <w:r w:rsidR="00A41172">
        <w:rPr>
          <w:rFonts w:ascii="Times New Roman" w:hAnsi="Times New Roman" w:cs="Times New Roman"/>
          <w:sz w:val="28"/>
          <w:szCs w:val="28"/>
          <w:lang w:val="uk-UA"/>
        </w:rPr>
        <w:t xml:space="preserve">апівавтоматичний 4-канальний коагулометр </w:t>
      </w:r>
      <w:r w:rsidR="00A41172">
        <w:rPr>
          <w:rFonts w:ascii="Times New Roman" w:hAnsi="Times New Roman" w:cs="Times New Roman"/>
          <w:sz w:val="28"/>
          <w:szCs w:val="28"/>
          <w:lang w:val="en-US"/>
        </w:rPr>
        <w:t>Coag</w:t>
      </w:r>
      <w:r w:rsidR="00A41172" w:rsidRPr="000B2EA2">
        <w:rPr>
          <w:rFonts w:ascii="Times New Roman" w:hAnsi="Times New Roman" w:cs="Times New Roman"/>
          <w:sz w:val="28"/>
          <w:szCs w:val="28"/>
          <w:lang w:val="uk-UA"/>
        </w:rPr>
        <w:t xml:space="preserve"> 4</w:t>
      </w:r>
      <w:r w:rsidR="00A41172">
        <w:rPr>
          <w:rFonts w:ascii="Times New Roman" w:hAnsi="Times New Roman" w:cs="Times New Roman"/>
          <w:sz w:val="28"/>
          <w:szCs w:val="28"/>
          <w:lang w:val="en-US"/>
        </w:rPr>
        <w:t>D</w:t>
      </w:r>
      <w:r w:rsidR="00A41172" w:rsidRPr="000B2EA2">
        <w:rPr>
          <w:rFonts w:ascii="Times New Roman" w:hAnsi="Times New Roman" w:cs="Times New Roman"/>
          <w:sz w:val="28"/>
          <w:szCs w:val="28"/>
          <w:lang w:val="uk-UA"/>
        </w:rPr>
        <w:t xml:space="preserve"> </w:t>
      </w:r>
      <w:r w:rsidRPr="000B2EA2">
        <w:rPr>
          <w:rFonts w:ascii="Times New Roman" w:hAnsi="Times New Roman" w:cs="Times New Roman"/>
          <w:sz w:val="28"/>
          <w:szCs w:val="28"/>
          <w:lang w:val="uk-UA"/>
        </w:rPr>
        <w:t>Д-димер в комплекти</w:t>
      </w:r>
      <w:r>
        <w:rPr>
          <w:rFonts w:ascii="Times New Roman" w:hAnsi="Times New Roman" w:cs="Times New Roman"/>
          <w:sz w:val="28"/>
          <w:szCs w:val="28"/>
          <w:lang w:val="uk-UA"/>
        </w:rPr>
        <w:t>, а</w:t>
      </w:r>
      <w:r w:rsidR="00A41172">
        <w:rPr>
          <w:rFonts w:ascii="Times New Roman" w:hAnsi="Times New Roman" w:cs="Times New Roman"/>
          <w:sz w:val="28"/>
          <w:szCs w:val="28"/>
          <w:lang w:val="uk-UA"/>
        </w:rPr>
        <w:t xml:space="preserve">налізатор біохімічний </w:t>
      </w:r>
      <w:r w:rsidR="00A41172">
        <w:rPr>
          <w:rFonts w:ascii="Times New Roman" w:hAnsi="Times New Roman" w:cs="Times New Roman"/>
          <w:sz w:val="28"/>
          <w:szCs w:val="28"/>
          <w:lang w:val="en-US"/>
        </w:rPr>
        <w:t>ACCENT</w:t>
      </w:r>
      <w:r w:rsidR="00A41172" w:rsidRPr="009E66B1">
        <w:rPr>
          <w:rFonts w:ascii="Times New Roman" w:hAnsi="Times New Roman" w:cs="Times New Roman"/>
          <w:sz w:val="28"/>
          <w:szCs w:val="28"/>
          <w:lang w:val="uk-UA"/>
        </w:rPr>
        <w:t>-</w:t>
      </w:r>
      <w:r w:rsidR="00A41172">
        <w:rPr>
          <w:rFonts w:ascii="Times New Roman" w:hAnsi="Times New Roman" w:cs="Times New Roman"/>
          <w:sz w:val="28"/>
          <w:szCs w:val="28"/>
          <w:lang w:val="en-US"/>
        </w:rPr>
        <w:t>S</w:t>
      </w:r>
      <w:r w:rsidR="00A41172" w:rsidRPr="009E66B1">
        <w:rPr>
          <w:rFonts w:ascii="Times New Roman" w:hAnsi="Times New Roman" w:cs="Times New Roman"/>
          <w:sz w:val="28"/>
          <w:szCs w:val="28"/>
          <w:lang w:val="uk-UA"/>
        </w:rPr>
        <w:t>120</w:t>
      </w:r>
      <w:r>
        <w:rPr>
          <w:rFonts w:ascii="Times New Roman" w:hAnsi="Times New Roman" w:cs="Times New Roman"/>
          <w:sz w:val="28"/>
          <w:szCs w:val="28"/>
          <w:lang w:val="uk-UA"/>
        </w:rPr>
        <w:t xml:space="preserve"> в комплекті, а</w:t>
      </w:r>
      <w:r w:rsidR="00A41172">
        <w:rPr>
          <w:rFonts w:ascii="Times New Roman" w:hAnsi="Times New Roman" w:cs="Times New Roman"/>
          <w:sz w:val="28"/>
          <w:szCs w:val="28"/>
          <w:lang w:val="uk-UA"/>
        </w:rPr>
        <w:t xml:space="preserve">парат для анестезії </w:t>
      </w:r>
      <w:r w:rsidR="00A41172">
        <w:rPr>
          <w:rFonts w:ascii="Times New Roman" w:hAnsi="Times New Roman" w:cs="Times New Roman"/>
          <w:sz w:val="28"/>
          <w:szCs w:val="28"/>
          <w:lang w:val="en-US"/>
        </w:rPr>
        <w:t>Leon</w:t>
      </w:r>
      <w:r w:rsidR="00A41172">
        <w:rPr>
          <w:rFonts w:ascii="Times New Roman" w:hAnsi="Times New Roman" w:cs="Times New Roman"/>
          <w:sz w:val="28"/>
          <w:szCs w:val="28"/>
          <w:lang w:val="uk-UA"/>
        </w:rPr>
        <w:t xml:space="preserve"> </w:t>
      </w:r>
      <w:r w:rsidR="00A41172">
        <w:rPr>
          <w:rFonts w:ascii="Times New Roman" w:hAnsi="Times New Roman" w:cs="Times New Roman"/>
          <w:sz w:val="28"/>
          <w:szCs w:val="28"/>
          <w:lang w:val="en-US"/>
        </w:rPr>
        <w:t>Plus</w:t>
      </w:r>
      <w:r>
        <w:rPr>
          <w:rFonts w:ascii="Times New Roman" w:hAnsi="Times New Roman" w:cs="Times New Roman"/>
          <w:sz w:val="28"/>
          <w:szCs w:val="28"/>
          <w:lang w:val="uk-UA"/>
        </w:rPr>
        <w:t>, а</w:t>
      </w:r>
      <w:r w:rsidR="00A41172">
        <w:rPr>
          <w:rFonts w:ascii="Times New Roman" w:hAnsi="Times New Roman" w:cs="Times New Roman"/>
          <w:sz w:val="28"/>
          <w:szCs w:val="28"/>
          <w:lang w:val="uk-UA"/>
        </w:rPr>
        <w:t xml:space="preserve">втоматичний гематологічний аналізатор </w:t>
      </w:r>
      <w:r w:rsidR="00A41172">
        <w:rPr>
          <w:rFonts w:ascii="Times New Roman" w:hAnsi="Times New Roman" w:cs="Times New Roman"/>
          <w:sz w:val="28"/>
          <w:szCs w:val="28"/>
          <w:lang w:val="en-US"/>
        </w:rPr>
        <w:t>Abacus</w:t>
      </w:r>
      <w:r w:rsidR="00A41172" w:rsidRPr="000B2EA2">
        <w:rPr>
          <w:rFonts w:ascii="Times New Roman" w:hAnsi="Times New Roman" w:cs="Times New Roman"/>
          <w:sz w:val="28"/>
          <w:szCs w:val="28"/>
          <w:lang w:val="uk-UA"/>
        </w:rPr>
        <w:t xml:space="preserve"> 380</w:t>
      </w:r>
      <w:r w:rsidR="00A41172">
        <w:rPr>
          <w:rFonts w:ascii="Times New Roman" w:hAnsi="Times New Roman" w:cs="Times New Roman"/>
          <w:sz w:val="28"/>
          <w:szCs w:val="28"/>
          <w:lang w:val="uk-UA"/>
        </w:rPr>
        <w:t xml:space="preserve"> </w:t>
      </w:r>
      <w:r>
        <w:rPr>
          <w:rFonts w:ascii="Times New Roman" w:hAnsi="Times New Roman" w:cs="Times New Roman"/>
          <w:sz w:val="28"/>
          <w:szCs w:val="28"/>
          <w:lang w:val="uk-UA"/>
        </w:rPr>
        <w:t>, в</w:t>
      </w:r>
      <w:r w:rsidR="00A41172">
        <w:rPr>
          <w:rFonts w:ascii="Times New Roman" w:hAnsi="Times New Roman" w:cs="Times New Roman"/>
          <w:sz w:val="28"/>
          <w:szCs w:val="28"/>
          <w:lang w:val="uk-UA"/>
        </w:rPr>
        <w:t xml:space="preserve">ідеоендоскопічна система для артроскопії </w:t>
      </w:r>
      <w:r>
        <w:rPr>
          <w:rFonts w:ascii="Times New Roman" w:hAnsi="Times New Roman" w:cs="Times New Roman"/>
          <w:sz w:val="28"/>
          <w:szCs w:val="28"/>
          <w:lang w:val="uk-UA"/>
        </w:rPr>
        <w:t>, с</w:t>
      </w:r>
      <w:r w:rsidR="00A41172">
        <w:rPr>
          <w:rFonts w:ascii="Times New Roman" w:hAnsi="Times New Roman" w:cs="Times New Roman"/>
          <w:sz w:val="28"/>
          <w:szCs w:val="28"/>
          <w:lang w:val="uk-UA"/>
        </w:rPr>
        <w:t xml:space="preserve">истема рентгенологічна </w:t>
      </w:r>
      <w:r w:rsidR="00A41172">
        <w:rPr>
          <w:rFonts w:ascii="Times New Roman" w:hAnsi="Times New Roman" w:cs="Times New Roman"/>
          <w:sz w:val="28"/>
          <w:szCs w:val="28"/>
          <w:lang w:val="en-US"/>
        </w:rPr>
        <w:t>UNIVERSAL</w:t>
      </w:r>
      <w:r w:rsidR="00A41172">
        <w:rPr>
          <w:rFonts w:ascii="Times New Roman" w:hAnsi="Times New Roman" w:cs="Times New Roman"/>
          <w:sz w:val="28"/>
          <w:szCs w:val="28"/>
          <w:lang w:val="uk-UA"/>
        </w:rPr>
        <w:t>×</w:t>
      </w:r>
      <w:r w:rsidR="00A41172">
        <w:rPr>
          <w:rFonts w:ascii="Times New Roman" w:hAnsi="Times New Roman" w:cs="Times New Roman"/>
          <w:sz w:val="28"/>
          <w:szCs w:val="28"/>
          <w:lang w:val="en-US"/>
        </w:rPr>
        <w:t>URS</w:t>
      </w:r>
      <w:r>
        <w:rPr>
          <w:rFonts w:ascii="Times New Roman" w:hAnsi="Times New Roman" w:cs="Times New Roman"/>
          <w:sz w:val="28"/>
          <w:szCs w:val="28"/>
          <w:lang w:val="uk-UA"/>
        </w:rPr>
        <w:t xml:space="preserve">, </w:t>
      </w:r>
      <w:r w:rsidR="00A41172">
        <w:rPr>
          <w:rFonts w:ascii="Times New Roman" w:hAnsi="Times New Roman" w:cs="Times New Roman"/>
          <w:sz w:val="28"/>
          <w:szCs w:val="28"/>
          <w:lang w:val="en-US"/>
        </w:rPr>
        <w:t>GE</w:t>
      </w:r>
      <w:r w:rsidR="00A41172" w:rsidRPr="009E66B1">
        <w:rPr>
          <w:rFonts w:ascii="Times New Roman" w:hAnsi="Times New Roman" w:cs="Times New Roman"/>
          <w:sz w:val="28"/>
          <w:szCs w:val="28"/>
          <w:lang w:val="uk-UA"/>
        </w:rPr>
        <w:t>300</w:t>
      </w:r>
      <w:r w:rsidR="00A41172">
        <w:rPr>
          <w:rFonts w:ascii="Times New Roman" w:hAnsi="Times New Roman" w:cs="Times New Roman"/>
          <w:sz w:val="28"/>
          <w:szCs w:val="28"/>
          <w:lang w:val="uk-UA"/>
        </w:rPr>
        <w:t xml:space="preserve"> аналізатор електролітів  </w:t>
      </w:r>
      <w:r w:rsidR="00A41172" w:rsidRPr="009E66B1">
        <w:rPr>
          <w:rFonts w:ascii="Times New Roman" w:hAnsi="Times New Roman" w:cs="Times New Roman"/>
          <w:sz w:val="28"/>
          <w:szCs w:val="28"/>
        </w:rPr>
        <w:t>K</w:t>
      </w:r>
      <w:r w:rsidR="00A41172" w:rsidRPr="009E66B1">
        <w:rPr>
          <w:rFonts w:ascii="Times New Roman" w:hAnsi="Times New Roman" w:cs="Times New Roman"/>
          <w:sz w:val="28"/>
          <w:szCs w:val="28"/>
          <w:lang w:val="uk-UA"/>
        </w:rPr>
        <w:t xml:space="preserve">+, </w:t>
      </w:r>
      <w:r w:rsidR="00A41172" w:rsidRPr="009E66B1">
        <w:rPr>
          <w:rFonts w:ascii="Times New Roman" w:hAnsi="Times New Roman" w:cs="Times New Roman"/>
          <w:sz w:val="28"/>
          <w:szCs w:val="28"/>
        </w:rPr>
        <w:t>Na</w:t>
      </w:r>
      <w:r w:rsidR="00A41172" w:rsidRPr="009E66B1">
        <w:rPr>
          <w:rFonts w:ascii="Times New Roman" w:hAnsi="Times New Roman" w:cs="Times New Roman"/>
          <w:sz w:val="28"/>
          <w:szCs w:val="28"/>
          <w:lang w:val="uk-UA"/>
        </w:rPr>
        <w:t xml:space="preserve">+, </w:t>
      </w:r>
      <w:r w:rsidR="00A41172" w:rsidRPr="009E66B1">
        <w:rPr>
          <w:rFonts w:ascii="Times New Roman" w:hAnsi="Times New Roman" w:cs="Times New Roman"/>
          <w:sz w:val="28"/>
          <w:szCs w:val="28"/>
        </w:rPr>
        <w:t>Cl</w:t>
      </w:r>
      <w:r w:rsidR="00A41172" w:rsidRPr="009E66B1">
        <w:rPr>
          <w:rFonts w:ascii="Times New Roman" w:hAnsi="Times New Roman" w:cs="Times New Roman"/>
          <w:sz w:val="28"/>
          <w:szCs w:val="28"/>
          <w:lang w:val="uk-UA"/>
        </w:rPr>
        <w:t xml:space="preserve">-, </w:t>
      </w:r>
      <w:r w:rsidR="00A41172" w:rsidRPr="009E66B1">
        <w:rPr>
          <w:rFonts w:ascii="Times New Roman" w:hAnsi="Times New Roman" w:cs="Times New Roman"/>
          <w:sz w:val="28"/>
          <w:szCs w:val="28"/>
        </w:rPr>
        <w:t>Ca</w:t>
      </w:r>
      <w:r w:rsidR="00A41172" w:rsidRPr="009E66B1">
        <w:rPr>
          <w:rFonts w:ascii="Times New Roman" w:hAnsi="Times New Roman" w:cs="Times New Roman"/>
          <w:sz w:val="28"/>
          <w:szCs w:val="28"/>
          <w:lang w:val="uk-UA"/>
        </w:rPr>
        <w:t xml:space="preserve">2+, </w:t>
      </w:r>
      <w:r w:rsidR="00A41172" w:rsidRPr="009E66B1">
        <w:rPr>
          <w:rFonts w:ascii="Times New Roman" w:hAnsi="Times New Roman" w:cs="Times New Roman"/>
          <w:sz w:val="28"/>
          <w:szCs w:val="28"/>
        </w:rPr>
        <w:t>pH</w:t>
      </w:r>
      <w:r w:rsidR="00A41172" w:rsidRPr="009E66B1">
        <w:rPr>
          <w:rFonts w:ascii="Times New Roman" w:hAnsi="Times New Roman" w:cs="Times New Roman"/>
          <w:sz w:val="28"/>
          <w:szCs w:val="28"/>
          <w:lang w:val="uk-UA"/>
        </w:rPr>
        <w:t xml:space="preserve">, </w:t>
      </w:r>
      <w:r w:rsidR="00A41172" w:rsidRPr="009E66B1">
        <w:rPr>
          <w:rFonts w:ascii="Times New Roman" w:hAnsi="Times New Roman" w:cs="Times New Roman"/>
          <w:sz w:val="28"/>
          <w:szCs w:val="28"/>
        </w:rPr>
        <w:t>Ref</w:t>
      </w:r>
      <w:r>
        <w:rPr>
          <w:rFonts w:ascii="Times New Roman" w:hAnsi="Times New Roman" w:cs="Times New Roman"/>
          <w:sz w:val="28"/>
          <w:szCs w:val="28"/>
          <w:lang w:val="uk-UA"/>
        </w:rPr>
        <w:t xml:space="preserve"> .</w:t>
      </w:r>
    </w:p>
    <w:p w14:paraId="0ED34287" w14:textId="77777777" w:rsidR="00A41172" w:rsidRDefault="00A41172" w:rsidP="00A41172">
      <w:pPr>
        <w:spacing w:after="0"/>
        <w:ind w:firstLine="567"/>
        <w:rPr>
          <w:rFonts w:ascii="Times New Roman" w:hAnsi="Times New Roman" w:cs="Times New Roman"/>
          <w:sz w:val="28"/>
          <w:szCs w:val="28"/>
          <w:lang w:val="uk-UA"/>
        </w:rPr>
      </w:pPr>
    </w:p>
    <w:p w14:paraId="32C4CAD6" w14:textId="77777777" w:rsidR="00A41172" w:rsidRPr="00914175" w:rsidRDefault="00A41172" w:rsidP="00A41172">
      <w:pPr>
        <w:pStyle w:val="a3"/>
        <w:jc w:val="both"/>
        <w:rPr>
          <w:rFonts w:ascii="Times New Roman" w:hAnsi="Times New Roman" w:cs="Times New Roman"/>
          <w:sz w:val="28"/>
          <w:szCs w:val="28"/>
          <w:lang w:val="uk-UA"/>
        </w:rPr>
      </w:pPr>
      <w:r w:rsidRPr="00C82B24">
        <w:rPr>
          <w:rFonts w:ascii="Times New Roman" w:hAnsi="Times New Roman" w:cs="Times New Roman"/>
          <w:sz w:val="28"/>
          <w:szCs w:val="28"/>
          <w:lang w:val="uk-UA"/>
        </w:rPr>
        <w:t xml:space="preserve">       М</w:t>
      </w:r>
      <w:r w:rsidRPr="00C82B24">
        <w:rPr>
          <w:rFonts w:ascii="Times New Roman" w:hAnsi="Times New Roman" w:cs="Times New Roman"/>
          <w:sz w:val="28"/>
          <w:szCs w:val="28"/>
          <w:lang w:val="ru-RU"/>
        </w:rPr>
        <w:t xml:space="preserve">ережа </w:t>
      </w:r>
      <w:r w:rsidRPr="00914175">
        <w:rPr>
          <w:rFonts w:ascii="Times New Roman" w:hAnsi="Times New Roman" w:cs="Times New Roman"/>
          <w:sz w:val="28"/>
          <w:szCs w:val="28"/>
          <w:lang w:val="ru-RU"/>
        </w:rPr>
        <w:t xml:space="preserve">закладів культури </w:t>
      </w:r>
      <w:r w:rsidRPr="00914175">
        <w:rPr>
          <w:rFonts w:ascii="Times New Roman" w:hAnsi="Times New Roman" w:cs="Times New Roman"/>
          <w:sz w:val="28"/>
          <w:szCs w:val="28"/>
          <w:lang w:val="uk-UA"/>
        </w:rPr>
        <w:t>Голованівської селищної ради</w:t>
      </w:r>
      <w:r w:rsidRPr="00914175">
        <w:rPr>
          <w:rFonts w:ascii="Times New Roman" w:hAnsi="Times New Roman" w:cs="Times New Roman"/>
          <w:sz w:val="28"/>
          <w:szCs w:val="28"/>
          <w:lang w:val="ru-RU"/>
        </w:rPr>
        <w:t xml:space="preserve"> налічує </w:t>
      </w:r>
      <w:r w:rsidRPr="00914175">
        <w:rPr>
          <w:rFonts w:ascii="Times New Roman" w:hAnsi="Times New Roman" w:cs="Times New Roman"/>
          <w:sz w:val="28"/>
          <w:szCs w:val="28"/>
          <w:lang w:val="uk-UA"/>
        </w:rPr>
        <w:t>37</w:t>
      </w:r>
      <w:r w:rsidRPr="00914175">
        <w:rPr>
          <w:rFonts w:ascii="Times New Roman" w:hAnsi="Times New Roman" w:cs="Times New Roman"/>
          <w:sz w:val="28"/>
          <w:szCs w:val="28"/>
          <w:lang w:val="ru-RU"/>
        </w:rPr>
        <w:t xml:space="preserve"> установ. </w:t>
      </w:r>
      <w:proofErr w:type="gramStart"/>
      <w:r w:rsidRPr="00914175">
        <w:rPr>
          <w:rFonts w:ascii="Times New Roman" w:hAnsi="Times New Roman" w:cs="Times New Roman"/>
          <w:sz w:val="28"/>
          <w:szCs w:val="28"/>
          <w:lang w:val="ru-RU"/>
        </w:rPr>
        <w:t>З</w:t>
      </w:r>
      <w:proofErr w:type="gramEnd"/>
      <w:r w:rsidRPr="00914175">
        <w:rPr>
          <w:rFonts w:ascii="Times New Roman" w:hAnsi="Times New Roman" w:cs="Times New Roman"/>
          <w:sz w:val="28"/>
          <w:szCs w:val="28"/>
          <w:lang w:val="ru-RU"/>
        </w:rPr>
        <w:t xml:space="preserve"> них: </w:t>
      </w:r>
      <w:r w:rsidRPr="00914175">
        <w:rPr>
          <w:rFonts w:ascii="Times New Roman" w:hAnsi="Times New Roman" w:cs="Times New Roman"/>
          <w:sz w:val="28"/>
          <w:szCs w:val="28"/>
          <w:lang w:val="uk-UA"/>
        </w:rPr>
        <w:t>17</w:t>
      </w:r>
      <w:r w:rsidRPr="00914175">
        <w:rPr>
          <w:rFonts w:ascii="Times New Roman" w:hAnsi="Times New Roman" w:cs="Times New Roman"/>
          <w:sz w:val="28"/>
          <w:szCs w:val="28"/>
          <w:lang w:val="ru-RU"/>
        </w:rPr>
        <w:t xml:space="preserve"> клубних закладів, </w:t>
      </w:r>
      <w:r w:rsidRPr="00914175">
        <w:rPr>
          <w:rFonts w:ascii="Times New Roman" w:hAnsi="Times New Roman" w:cs="Times New Roman"/>
          <w:sz w:val="28"/>
          <w:szCs w:val="28"/>
          <w:lang w:val="uk-UA"/>
        </w:rPr>
        <w:t>17</w:t>
      </w:r>
      <w:r w:rsidRPr="00914175">
        <w:rPr>
          <w:rFonts w:ascii="Times New Roman" w:hAnsi="Times New Roman" w:cs="Times New Roman"/>
          <w:sz w:val="28"/>
          <w:szCs w:val="28"/>
          <w:lang w:val="ru-RU"/>
        </w:rPr>
        <w:t xml:space="preserve"> бібліотек, 2 музеї комунальної власності</w:t>
      </w:r>
      <w:r w:rsidRPr="00914175">
        <w:rPr>
          <w:rFonts w:ascii="Times New Roman" w:hAnsi="Times New Roman" w:cs="Times New Roman"/>
          <w:sz w:val="28"/>
          <w:szCs w:val="28"/>
          <w:lang w:val="uk-UA"/>
        </w:rPr>
        <w:t xml:space="preserve"> та  1 </w:t>
      </w:r>
      <w:r w:rsidRPr="00914175">
        <w:rPr>
          <w:rFonts w:ascii="Times New Roman" w:hAnsi="Times New Roman" w:cs="Times New Roman"/>
          <w:sz w:val="28"/>
          <w:szCs w:val="28"/>
          <w:lang w:val="ru-RU"/>
        </w:rPr>
        <w:t xml:space="preserve"> </w:t>
      </w:r>
      <w:r w:rsidRPr="00914175">
        <w:rPr>
          <w:rFonts w:ascii="Times New Roman" w:hAnsi="Times New Roman" w:cs="Times New Roman"/>
          <w:sz w:val="28"/>
          <w:szCs w:val="28"/>
          <w:lang w:val="uk-UA"/>
        </w:rPr>
        <w:t>Д</w:t>
      </w:r>
      <w:r w:rsidRPr="00914175">
        <w:rPr>
          <w:rFonts w:ascii="Times New Roman" w:hAnsi="Times New Roman" w:cs="Times New Roman"/>
          <w:sz w:val="28"/>
          <w:szCs w:val="28"/>
          <w:lang w:val="ru-RU"/>
        </w:rPr>
        <w:t>итяча школа мистецтв</w:t>
      </w:r>
      <w:r w:rsidRPr="00914175">
        <w:rPr>
          <w:rFonts w:ascii="Times New Roman" w:hAnsi="Times New Roman" w:cs="Times New Roman"/>
          <w:sz w:val="28"/>
          <w:szCs w:val="28"/>
          <w:lang w:val="uk-UA"/>
        </w:rPr>
        <w:t>.</w:t>
      </w:r>
    </w:p>
    <w:p w14:paraId="3988242A" w14:textId="24BCFDE8" w:rsidR="00A41172" w:rsidRPr="00914175" w:rsidRDefault="00A41172" w:rsidP="00B50ECE">
      <w:pPr>
        <w:spacing w:after="0" w:line="240" w:lineRule="auto"/>
        <w:ind w:firstLine="567"/>
        <w:jc w:val="both"/>
        <w:rPr>
          <w:rFonts w:ascii="Times New Roman" w:hAnsi="Times New Roman" w:cs="Times New Roman"/>
          <w:sz w:val="28"/>
          <w:szCs w:val="28"/>
          <w:lang w:val="uk-UA"/>
        </w:rPr>
      </w:pPr>
      <w:r w:rsidRPr="00914175">
        <w:rPr>
          <w:rFonts w:ascii="Times New Roman" w:hAnsi="Times New Roman" w:cs="Times New Roman"/>
          <w:sz w:val="28"/>
          <w:szCs w:val="28"/>
          <w:lang w:val="uk-UA"/>
        </w:rPr>
        <w:t xml:space="preserve">У 2021 році  цікаво і змістовно проходили урочистості з нагоди календарних свят, вечори-вшанування, театралізовані свята, виставки, мистецькі акції.  Всього у звітному періоді </w:t>
      </w:r>
      <w:r>
        <w:rPr>
          <w:rFonts w:ascii="Times New Roman" w:hAnsi="Times New Roman" w:cs="Times New Roman"/>
          <w:sz w:val="28"/>
          <w:szCs w:val="28"/>
          <w:lang w:val="uk-UA"/>
        </w:rPr>
        <w:t xml:space="preserve">17-ма </w:t>
      </w:r>
      <w:r w:rsidRPr="00914175">
        <w:rPr>
          <w:rFonts w:ascii="Times New Roman" w:hAnsi="Times New Roman" w:cs="Times New Roman"/>
          <w:sz w:val="28"/>
          <w:szCs w:val="28"/>
          <w:lang w:val="uk-UA"/>
        </w:rPr>
        <w:t xml:space="preserve">клубними закладами громади було проведено 322   культурно – мистецьких заходів; кількість відвідувачів  23800 глядачів, з них  6305дітей. </w:t>
      </w:r>
    </w:p>
    <w:p w14:paraId="36E02445" w14:textId="77777777" w:rsidR="00A41172" w:rsidRPr="00914175" w:rsidRDefault="00A41172" w:rsidP="00A41172">
      <w:pPr>
        <w:spacing w:after="0" w:line="240" w:lineRule="auto"/>
        <w:ind w:firstLine="567"/>
        <w:jc w:val="both"/>
        <w:rPr>
          <w:rFonts w:ascii="Times New Roman" w:hAnsi="Times New Roman" w:cs="Times New Roman"/>
          <w:sz w:val="28"/>
          <w:szCs w:val="28"/>
          <w:lang w:val="uk-UA"/>
        </w:rPr>
      </w:pPr>
      <w:r w:rsidRPr="00914175">
        <w:rPr>
          <w:rFonts w:ascii="Times New Roman" w:hAnsi="Times New Roman" w:cs="Times New Roman"/>
          <w:sz w:val="28"/>
          <w:szCs w:val="28"/>
          <w:lang w:val="uk-UA"/>
        </w:rPr>
        <w:lastRenderedPageBreak/>
        <w:t xml:space="preserve">У «Дитячій школі мистецтв» Голованівської селищної ради навчаються 236 дитини, працює 3 відділи: естетичний (хореографічний клас, образотворчого мистецтва), вокально-теоретичний (класи сольного співу та музично-теоретичних дисциплін) та інструментальний (класи баяна, акордеона, духових інструментів, бандури, скрипки, фортепіано). </w:t>
      </w:r>
      <w:r w:rsidRPr="00914175">
        <w:rPr>
          <w:rFonts w:ascii="Times New Roman" w:hAnsi="Times New Roman" w:cs="Times New Roman"/>
          <w:sz w:val="28"/>
          <w:szCs w:val="28"/>
        </w:rPr>
        <w:t>У 20</w:t>
      </w:r>
      <w:r w:rsidRPr="00914175">
        <w:rPr>
          <w:rFonts w:ascii="Times New Roman" w:hAnsi="Times New Roman" w:cs="Times New Roman"/>
          <w:sz w:val="28"/>
          <w:szCs w:val="28"/>
          <w:lang w:val="uk-UA"/>
        </w:rPr>
        <w:t>21</w:t>
      </w:r>
      <w:r w:rsidRPr="00914175">
        <w:rPr>
          <w:rFonts w:ascii="Times New Roman" w:hAnsi="Times New Roman" w:cs="Times New Roman"/>
          <w:sz w:val="28"/>
          <w:szCs w:val="28"/>
        </w:rPr>
        <w:t xml:space="preserve"> році  учні </w:t>
      </w:r>
      <w:r w:rsidRPr="00914175">
        <w:rPr>
          <w:rFonts w:ascii="Times New Roman" w:hAnsi="Times New Roman" w:cs="Times New Roman"/>
          <w:sz w:val="28"/>
          <w:szCs w:val="28"/>
          <w:lang w:val="uk-UA"/>
        </w:rPr>
        <w:t>мистецької школи</w:t>
      </w:r>
      <w:r w:rsidRPr="00914175">
        <w:rPr>
          <w:rFonts w:ascii="Times New Roman" w:hAnsi="Times New Roman" w:cs="Times New Roman"/>
          <w:sz w:val="28"/>
          <w:szCs w:val="28"/>
        </w:rPr>
        <w:t xml:space="preserve"> брали активну участь в </w:t>
      </w:r>
      <w:r>
        <w:rPr>
          <w:rFonts w:ascii="Times New Roman" w:hAnsi="Times New Roman" w:cs="Times New Roman"/>
          <w:sz w:val="28"/>
          <w:szCs w:val="28"/>
          <w:lang w:val="uk-UA"/>
        </w:rPr>
        <w:t xml:space="preserve">4 </w:t>
      </w:r>
      <w:r w:rsidRPr="00914175">
        <w:rPr>
          <w:rFonts w:ascii="Times New Roman" w:hAnsi="Times New Roman" w:cs="Times New Roman"/>
          <w:sz w:val="28"/>
          <w:szCs w:val="28"/>
        </w:rPr>
        <w:t>обласних,</w:t>
      </w:r>
      <w:r>
        <w:rPr>
          <w:rFonts w:ascii="Times New Roman" w:hAnsi="Times New Roman" w:cs="Times New Roman"/>
          <w:sz w:val="28"/>
          <w:szCs w:val="28"/>
          <w:lang w:val="uk-UA"/>
        </w:rPr>
        <w:t xml:space="preserve"> 17</w:t>
      </w:r>
      <w:r w:rsidRPr="00914175">
        <w:rPr>
          <w:rFonts w:ascii="Times New Roman" w:hAnsi="Times New Roman" w:cs="Times New Roman"/>
          <w:sz w:val="28"/>
          <w:szCs w:val="28"/>
        </w:rPr>
        <w:t xml:space="preserve"> Всеукраїнських та </w:t>
      </w:r>
      <w:r>
        <w:rPr>
          <w:rFonts w:ascii="Times New Roman" w:hAnsi="Times New Roman" w:cs="Times New Roman"/>
          <w:sz w:val="28"/>
          <w:szCs w:val="28"/>
          <w:lang w:val="uk-UA"/>
        </w:rPr>
        <w:t xml:space="preserve">28 </w:t>
      </w:r>
      <w:r w:rsidRPr="00914175">
        <w:rPr>
          <w:rFonts w:ascii="Times New Roman" w:hAnsi="Times New Roman" w:cs="Times New Roman"/>
          <w:sz w:val="28"/>
          <w:szCs w:val="28"/>
        </w:rPr>
        <w:t>Міжнародних  конкурсах та фестивалях</w:t>
      </w:r>
      <w:r w:rsidRPr="00914175">
        <w:rPr>
          <w:rFonts w:ascii="Times New Roman" w:hAnsi="Times New Roman" w:cs="Times New Roman"/>
          <w:sz w:val="28"/>
          <w:szCs w:val="28"/>
          <w:lang w:val="uk-UA"/>
        </w:rPr>
        <w:t>.</w:t>
      </w:r>
    </w:p>
    <w:p w14:paraId="4C38D8E6" w14:textId="77777777" w:rsidR="00A41172" w:rsidRPr="00914175" w:rsidRDefault="00A41172" w:rsidP="00A41172">
      <w:pPr>
        <w:spacing w:after="0" w:line="240" w:lineRule="auto"/>
        <w:ind w:firstLine="567"/>
        <w:jc w:val="both"/>
        <w:rPr>
          <w:rFonts w:ascii="Times New Roman" w:hAnsi="Times New Roman" w:cs="Times New Roman"/>
          <w:sz w:val="28"/>
          <w:szCs w:val="28"/>
        </w:rPr>
      </w:pPr>
      <w:r w:rsidRPr="00914175">
        <w:rPr>
          <w:rFonts w:ascii="Times New Roman" w:hAnsi="Times New Roman" w:cs="Times New Roman"/>
          <w:sz w:val="28"/>
          <w:szCs w:val="28"/>
          <w:lang w:val="uk-UA"/>
        </w:rPr>
        <w:t>Н</w:t>
      </w:r>
      <w:r w:rsidRPr="00914175">
        <w:rPr>
          <w:rFonts w:ascii="Times New Roman" w:hAnsi="Times New Roman" w:cs="Times New Roman"/>
          <w:sz w:val="28"/>
          <w:szCs w:val="28"/>
        </w:rPr>
        <w:t xml:space="preserve">а базі  </w:t>
      </w:r>
      <w:r w:rsidRPr="00914175">
        <w:rPr>
          <w:rFonts w:ascii="Times New Roman" w:hAnsi="Times New Roman" w:cs="Times New Roman"/>
          <w:sz w:val="28"/>
          <w:szCs w:val="28"/>
          <w:lang w:val="uk-UA"/>
        </w:rPr>
        <w:t>«Б</w:t>
      </w:r>
      <w:r w:rsidRPr="00914175">
        <w:rPr>
          <w:rFonts w:ascii="Times New Roman" w:hAnsi="Times New Roman" w:cs="Times New Roman"/>
          <w:sz w:val="28"/>
          <w:szCs w:val="28"/>
        </w:rPr>
        <w:t>ібліотеки для дорослих</w:t>
      </w:r>
      <w:r w:rsidRPr="00914175">
        <w:rPr>
          <w:rFonts w:ascii="Times New Roman" w:hAnsi="Times New Roman" w:cs="Times New Roman"/>
          <w:sz w:val="28"/>
          <w:szCs w:val="28"/>
          <w:lang w:val="uk-UA"/>
        </w:rPr>
        <w:t xml:space="preserve"> ім. С.В. Шеврякова» працює </w:t>
      </w:r>
      <w:r w:rsidRPr="00914175">
        <w:rPr>
          <w:rFonts w:ascii="Times New Roman" w:hAnsi="Times New Roman" w:cs="Times New Roman"/>
          <w:sz w:val="28"/>
          <w:szCs w:val="28"/>
        </w:rPr>
        <w:t xml:space="preserve">створений інформаційно – ресурсний центр, основним завданням якого є надання безкоштовних інформаційних послуг з питань правознавства для жителів </w:t>
      </w:r>
      <w:r w:rsidRPr="00914175">
        <w:rPr>
          <w:rFonts w:ascii="Times New Roman" w:hAnsi="Times New Roman" w:cs="Times New Roman"/>
          <w:sz w:val="28"/>
          <w:szCs w:val="28"/>
          <w:lang w:val="uk-UA"/>
        </w:rPr>
        <w:t>громади</w:t>
      </w:r>
      <w:r w:rsidRPr="00914175">
        <w:rPr>
          <w:rFonts w:ascii="Times New Roman" w:hAnsi="Times New Roman" w:cs="Times New Roman"/>
          <w:sz w:val="28"/>
          <w:szCs w:val="28"/>
        </w:rPr>
        <w:t xml:space="preserve">. </w:t>
      </w:r>
    </w:p>
    <w:p w14:paraId="3BE5C8B8" w14:textId="77777777" w:rsidR="00A41172" w:rsidRPr="00914175" w:rsidRDefault="00A41172" w:rsidP="00A41172">
      <w:pPr>
        <w:spacing w:after="0" w:line="240" w:lineRule="auto"/>
        <w:ind w:firstLine="567"/>
        <w:jc w:val="both"/>
        <w:rPr>
          <w:rFonts w:ascii="Times New Roman" w:hAnsi="Times New Roman" w:cs="Times New Roman"/>
          <w:sz w:val="28"/>
          <w:szCs w:val="28"/>
        </w:rPr>
      </w:pPr>
      <w:r w:rsidRPr="00914175">
        <w:rPr>
          <w:rFonts w:ascii="Times New Roman" w:hAnsi="Times New Roman" w:cs="Times New Roman"/>
          <w:sz w:val="28"/>
          <w:szCs w:val="28"/>
        </w:rPr>
        <w:t xml:space="preserve">У </w:t>
      </w:r>
      <w:r>
        <w:rPr>
          <w:rFonts w:ascii="Times New Roman" w:hAnsi="Times New Roman" w:cs="Times New Roman"/>
          <w:sz w:val="28"/>
          <w:szCs w:val="28"/>
          <w:lang w:val="uk-UA"/>
        </w:rPr>
        <w:t xml:space="preserve">17-ти </w:t>
      </w:r>
      <w:r w:rsidRPr="00914175">
        <w:rPr>
          <w:rFonts w:ascii="Times New Roman" w:hAnsi="Times New Roman" w:cs="Times New Roman"/>
          <w:sz w:val="28"/>
          <w:szCs w:val="28"/>
        </w:rPr>
        <w:t>бібліоте</w:t>
      </w:r>
      <w:r w:rsidRPr="00914175">
        <w:rPr>
          <w:rFonts w:ascii="Times New Roman" w:hAnsi="Times New Roman" w:cs="Times New Roman"/>
          <w:sz w:val="28"/>
          <w:szCs w:val="28"/>
          <w:lang w:val="uk-UA"/>
        </w:rPr>
        <w:t>чних закладах</w:t>
      </w:r>
      <w:r w:rsidRPr="00914175">
        <w:rPr>
          <w:rFonts w:ascii="Times New Roman" w:hAnsi="Times New Roman" w:cs="Times New Roman"/>
          <w:sz w:val="28"/>
          <w:szCs w:val="28"/>
        </w:rPr>
        <w:t xml:space="preserve"> здійснюється </w:t>
      </w:r>
      <w:proofErr w:type="gramStart"/>
      <w:r w:rsidRPr="00914175">
        <w:rPr>
          <w:rFonts w:ascii="Times New Roman" w:hAnsi="Times New Roman" w:cs="Times New Roman"/>
          <w:sz w:val="28"/>
          <w:szCs w:val="28"/>
        </w:rPr>
        <w:t>пр</w:t>
      </w:r>
      <w:proofErr w:type="gramEnd"/>
      <w:r w:rsidRPr="00914175">
        <w:rPr>
          <w:rFonts w:ascii="Times New Roman" w:hAnsi="Times New Roman" w:cs="Times New Roman"/>
          <w:sz w:val="28"/>
          <w:szCs w:val="28"/>
        </w:rPr>
        <w:t xml:space="preserve">іоритетне пільгове обслуговування користувачів-дітей з обмеженими фізичними можливостями,  сиріт, дітей, що перебувають під опікою,  дітей учасників АТО, з багатодітних та неповних сімей.   </w:t>
      </w:r>
    </w:p>
    <w:p w14:paraId="79521A86" w14:textId="77777777" w:rsidR="00A41172" w:rsidRPr="00914A1B" w:rsidRDefault="00A41172" w:rsidP="00A41172">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Також, на території  Голованівській селищній ради</w:t>
      </w:r>
      <w:r w:rsidRPr="009D184C">
        <w:rPr>
          <w:rFonts w:ascii="Times New Roman" w:hAnsi="Times New Roman" w:cs="Times New Roman"/>
          <w:sz w:val="28"/>
          <w:szCs w:val="28"/>
          <w:lang w:val="uk-UA"/>
        </w:rPr>
        <w:t xml:space="preserve"> працює</w:t>
      </w:r>
      <w:r>
        <w:rPr>
          <w:rFonts w:ascii="Times New Roman" w:hAnsi="Times New Roman" w:cs="Times New Roman"/>
          <w:sz w:val="28"/>
          <w:szCs w:val="28"/>
          <w:lang w:val="uk-UA"/>
        </w:rPr>
        <w:t xml:space="preserve"> «Музей історії» та «Музей </w:t>
      </w:r>
      <w:r w:rsidRPr="0078210F">
        <w:rPr>
          <w:rFonts w:ascii="Times New Roman" w:hAnsi="Times New Roman"/>
          <w:color w:val="000000"/>
          <w:sz w:val="28"/>
          <w:szCs w:val="28"/>
        </w:rPr>
        <w:t>історії підпільної молодіжної організації Спартак» Голованівської селищної ради</w:t>
      </w:r>
      <w:r>
        <w:rPr>
          <w:rFonts w:ascii="Times New Roman" w:hAnsi="Times New Roman"/>
          <w:color w:val="000000"/>
          <w:sz w:val="28"/>
          <w:szCs w:val="28"/>
          <w:lang w:val="uk-UA"/>
        </w:rPr>
        <w:t>, які протягом року проводили екскурсії, заходи, організовували</w:t>
      </w:r>
      <w:r w:rsidRPr="0078210F">
        <w:rPr>
          <w:rFonts w:ascii="Times New Roman" w:hAnsi="Times New Roman" w:cs="Times New Roman"/>
          <w:sz w:val="28"/>
          <w:szCs w:val="28"/>
          <w:lang w:val="uk-UA"/>
        </w:rPr>
        <w:t xml:space="preserve"> </w:t>
      </w:r>
      <w:r w:rsidRPr="00914A1B">
        <w:rPr>
          <w:rFonts w:ascii="Times New Roman" w:hAnsi="Times New Roman" w:cs="Times New Roman"/>
          <w:sz w:val="28"/>
          <w:szCs w:val="28"/>
          <w:lang w:val="uk-UA"/>
        </w:rPr>
        <w:t>пересувні виставки, виїздні екскурсії, зустрічі з  ветеранами  праці.</w:t>
      </w:r>
    </w:p>
    <w:p w14:paraId="5DD08528" w14:textId="77777777" w:rsidR="00A41172" w:rsidRPr="00F67490" w:rsidRDefault="00A41172" w:rsidP="00A41172">
      <w:pPr>
        <w:spacing w:after="0" w:line="240" w:lineRule="auto"/>
        <w:ind w:firstLine="567"/>
        <w:jc w:val="both"/>
        <w:rPr>
          <w:rFonts w:ascii="Times New Roman" w:hAnsi="Times New Roman" w:cs="Times New Roman"/>
          <w:sz w:val="28"/>
          <w:szCs w:val="28"/>
          <w:lang w:val="uk-UA"/>
        </w:rPr>
      </w:pPr>
      <w:r w:rsidRPr="00F67490">
        <w:rPr>
          <w:rFonts w:ascii="Times New Roman" w:hAnsi="Times New Roman" w:cs="Times New Roman"/>
          <w:sz w:val="28"/>
          <w:szCs w:val="28"/>
          <w:lang w:val="uk-UA"/>
        </w:rPr>
        <w:t xml:space="preserve">На території Голованівській селищній ради загальна кількість пам’яток та об’єктів культурної спадщини, що перебувають на обліку та під охороною держави становить – 79 одиниці, з них: </w:t>
      </w:r>
      <w:r>
        <w:rPr>
          <w:rFonts w:ascii="Times New Roman" w:hAnsi="Times New Roman" w:cs="Times New Roman"/>
          <w:sz w:val="28"/>
          <w:szCs w:val="28"/>
          <w:lang w:val="uk-UA"/>
        </w:rPr>
        <w:t>46 – історії, 6 – архітектури та 27 – археології.</w:t>
      </w:r>
    </w:p>
    <w:p w14:paraId="239140C0" w14:textId="77777777" w:rsidR="00A41172" w:rsidRDefault="00A41172" w:rsidP="00A41172">
      <w:pPr>
        <w:spacing w:after="0" w:line="240" w:lineRule="auto"/>
        <w:jc w:val="both"/>
        <w:rPr>
          <w:rFonts w:ascii="Times New Roman" w:hAnsi="Times New Roman" w:cs="Times New Roman"/>
          <w:color w:val="000000"/>
          <w:sz w:val="28"/>
          <w:szCs w:val="28"/>
          <w:lang w:val="uk-UA"/>
        </w:rPr>
      </w:pPr>
      <w:r w:rsidRPr="002A0A0A">
        <w:rPr>
          <w:rFonts w:ascii="Times New Roman" w:hAnsi="Times New Roman" w:cs="Times New Roman"/>
          <w:color w:val="000000"/>
          <w:sz w:val="28"/>
          <w:szCs w:val="28"/>
          <w:lang w:val="uk-UA"/>
        </w:rPr>
        <w:t xml:space="preserve">        Усі пам’ятки культурної спадщини  розташовані на території громади були занесені до Електронного обліку об’єктів культурної спадщини «Державний реєстр нерухомих пам’яток України» в Єдину державну електронну систему у сфері будівництва</w:t>
      </w:r>
      <w:r>
        <w:rPr>
          <w:rFonts w:ascii="Times New Roman" w:hAnsi="Times New Roman" w:cs="Times New Roman"/>
          <w:color w:val="000000"/>
          <w:sz w:val="28"/>
          <w:szCs w:val="28"/>
          <w:lang w:val="uk-UA"/>
        </w:rPr>
        <w:t>.</w:t>
      </w:r>
    </w:p>
    <w:p w14:paraId="166DCAD6" w14:textId="77777777" w:rsidR="00A41172" w:rsidRPr="00FC5D28" w:rsidRDefault="00A41172" w:rsidP="00A41172">
      <w:pPr>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В</w:t>
      </w:r>
      <w:r w:rsidRPr="001D2D51">
        <w:rPr>
          <w:rFonts w:ascii="Times New Roman" w:hAnsi="Times New Roman" w:cs="Times New Roman"/>
          <w:sz w:val="28"/>
          <w:szCs w:val="28"/>
          <w:lang w:val="uk-UA"/>
        </w:rPr>
        <w:t>ідділ культури туризму та культурної спадщини Голованівської селищної ради уклав 50 охоронних договори на пам’ятки історії та архітектури місцевого значення</w:t>
      </w:r>
    </w:p>
    <w:p w14:paraId="0D0B395B" w14:textId="77777777" w:rsidR="00A41172" w:rsidRPr="001D2D51" w:rsidRDefault="00A41172" w:rsidP="00A41172">
      <w:pPr>
        <w:spacing w:after="0" w:line="240" w:lineRule="auto"/>
        <w:jc w:val="both"/>
        <w:rPr>
          <w:rFonts w:ascii="Times New Roman" w:hAnsi="Times New Roman" w:cs="Times New Roman"/>
          <w:sz w:val="28"/>
          <w:szCs w:val="28"/>
          <w:lang w:val="uk-UA"/>
        </w:rPr>
      </w:pPr>
      <w:r w:rsidRPr="001D2D5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С</w:t>
      </w:r>
      <w:r w:rsidRPr="001D2D51">
        <w:rPr>
          <w:rFonts w:ascii="Times New Roman" w:hAnsi="Times New Roman" w:cs="Times New Roman"/>
          <w:sz w:val="28"/>
          <w:szCs w:val="28"/>
          <w:lang w:val="uk-UA"/>
        </w:rPr>
        <w:t xml:space="preserve">півробітниками науково-дослідницького підприємства «Археолог» спільно з обласною організацією </w:t>
      </w:r>
      <w:r w:rsidRPr="001D2D51">
        <w:rPr>
          <w:rFonts w:ascii="Times New Roman" w:hAnsi="Times New Roman" w:cs="Times New Roman"/>
          <w:sz w:val="28"/>
          <w:szCs w:val="28"/>
        </w:rPr>
        <w:t xml:space="preserve">Українського товариства охорони пам’яток історії і </w:t>
      </w:r>
      <w:r w:rsidRPr="00087866">
        <w:rPr>
          <w:rFonts w:ascii="Times New Roman" w:hAnsi="Times New Roman" w:cs="Times New Roman"/>
          <w:sz w:val="28"/>
          <w:szCs w:val="28"/>
          <w:lang w:val="uk-UA"/>
        </w:rPr>
        <w:t>культури було проведено інвентаризацію та паспортизацію 15  об’єктів археології (курганів та курганних груп</w:t>
      </w:r>
      <w:r>
        <w:rPr>
          <w:rFonts w:ascii="Times New Roman" w:hAnsi="Times New Roman" w:cs="Times New Roman"/>
          <w:sz w:val="28"/>
          <w:szCs w:val="28"/>
          <w:lang w:val="uk-UA"/>
        </w:rPr>
        <w:t xml:space="preserve">) на суму -  32 тис. грн.  та </w:t>
      </w:r>
      <w:r w:rsidRPr="00087866">
        <w:rPr>
          <w:rFonts w:ascii="Times New Roman" w:hAnsi="Times New Roman" w:cs="Times New Roman"/>
          <w:sz w:val="28"/>
          <w:szCs w:val="28"/>
          <w:lang w:val="uk-UA"/>
        </w:rPr>
        <w:t>виго</w:t>
      </w:r>
      <w:r>
        <w:rPr>
          <w:rFonts w:ascii="Times New Roman" w:hAnsi="Times New Roman" w:cs="Times New Roman"/>
          <w:sz w:val="28"/>
          <w:szCs w:val="28"/>
          <w:lang w:val="uk-UA"/>
        </w:rPr>
        <w:t>то</w:t>
      </w:r>
      <w:r w:rsidRPr="00087866">
        <w:rPr>
          <w:rFonts w:ascii="Times New Roman" w:hAnsi="Times New Roman" w:cs="Times New Roman"/>
          <w:sz w:val="28"/>
          <w:szCs w:val="28"/>
          <w:lang w:val="uk-UA"/>
        </w:rPr>
        <w:t>влен</w:t>
      </w:r>
      <w:r>
        <w:rPr>
          <w:rFonts w:ascii="Times New Roman" w:hAnsi="Times New Roman" w:cs="Times New Roman"/>
          <w:sz w:val="28"/>
          <w:szCs w:val="28"/>
          <w:lang w:val="uk-UA"/>
        </w:rPr>
        <w:t>о облікову документацію на архітектурну пам</w:t>
      </w:r>
      <w:r w:rsidRPr="00BC73A8">
        <w:rPr>
          <w:rFonts w:ascii="Times New Roman" w:hAnsi="Times New Roman" w:cs="Times New Roman"/>
          <w:sz w:val="28"/>
          <w:szCs w:val="28"/>
          <w:lang w:val="uk-UA"/>
        </w:rPr>
        <w:t>’</w:t>
      </w:r>
      <w:r>
        <w:rPr>
          <w:rFonts w:ascii="Times New Roman" w:hAnsi="Times New Roman" w:cs="Times New Roman"/>
          <w:sz w:val="28"/>
          <w:szCs w:val="28"/>
          <w:lang w:val="uk-UA"/>
        </w:rPr>
        <w:t>ятку місцевого значення садибний будинок контр-адмірала Абази на загальну  суму – 19489 грн.</w:t>
      </w:r>
    </w:p>
    <w:p w14:paraId="02A401B9" w14:textId="77777777" w:rsidR="00A41172" w:rsidRPr="00F65644" w:rsidRDefault="00A41172" w:rsidP="00A41172">
      <w:pPr>
        <w:spacing w:after="0" w:line="240" w:lineRule="auto"/>
        <w:ind w:firstLine="709"/>
        <w:jc w:val="both"/>
        <w:rPr>
          <w:rFonts w:ascii="Times New Roman" w:hAnsi="Times New Roman" w:cs="Times New Roman"/>
          <w:sz w:val="28"/>
          <w:szCs w:val="28"/>
          <w:lang w:val="uk-UA" w:eastAsia="uk-UA"/>
        </w:rPr>
      </w:pPr>
      <w:r w:rsidRPr="000A73F6">
        <w:rPr>
          <w:rFonts w:ascii="Times New Roman" w:hAnsi="Times New Roman" w:cs="Times New Roman"/>
          <w:color w:val="000000"/>
          <w:sz w:val="28"/>
          <w:szCs w:val="28"/>
          <w:lang w:val="uk-UA"/>
        </w:rPr>
        <w:t>Відділом культури, туризму та культурної спадщини Голованівської селищної ради</w:t>
      </w:r>
      <w:r>
        <w:rPr>
          <w:rFonts w:ascii="Times New Roman" w:hAnsi="Times New Roman" w:cs="Times New Roman"/>
          <w:color w:val="000000"/>
          <w:sz w:val="28"/>
          <w:szCs w:val="28"/>
          <w:lang w:val="uk-UA"/>
        </w:rPr>
        <w:t xml:space="preserve"> впроваджує</w:t>
      </w:r>
      <w:r w:rsidRPr="000A73F6">
        <w:rPr>
          <w:rFonts w:ascii="Times New Roman" w:hAnsi="Times New Roman" w:cs="Times New Roman"/>
          <w:color w:val="000000"/>
          <w:sz w:val="28"/>
          <w:szCs w:val="28"/>
          <w:lang w:val="uk-UA"/>
        </w:rPr>
        <w:t xml:space="preserve"> заходи щодо розвитку перспективних напрямків туризму. </w:t>
      </w:r>
      <w:r w:rsidRPr="000A73F6">
        <w:rPr>
          <w:rFonts w:ascii="Times New Roman" w:hAnsi="Times New Roman" w:cs="Times New Roman"/>
          <w:sz w:val="28"/>
          <w:szCs w:val="28"/>
          <w:lang w:val="uk-UA"/>
        </w:rPr>
        <w:t xml:space="preserve">На офіційному сайті </w:t>
      </w:r>
      <w:r>
        <w:rPr>
          <w:rFonts w:ascii="Times New Roman" w:hAnsi="Times New Roman" w:cs="Times New Roman"/>
          <w:sz w:val="28"/>
          <w:szCs w:val="28"/>
          <w:lang w:val="uk-UA"/>
        </w:rPr>
        <w:t xml:space="preserve"> Голованівської селищної ради функціонує туристичний розділ «Приваблива Голованівщина</w:t>
      </w:r>
      <w:r w:rsidRPr="000A73F6">
        <w:rPr>
          <w:rFonts w:ascii="Times New Roman" w:hAnsi="Times New Roman" w:cs="Times New Roman"/>
          <w:sz w:val="28"/>
          <w:szCs w:val="28"/>
          <w:lang w:val="uk-UA"/>
        </w:rPr>
        <w:t>»</w:t>
      </w:r>
      <w:r>
        <w:rPr>
          <w:rFonts w:ascii="Times New Roman" w:hAnsi="Times New Roman" w:cs="Times New Roman"/>
          <w:sz w:val="28"/>
          <w:szCs w:val="28"/>
          <w:lang w:val="uk-UA"/>
        </w:rPr>
        <w:t xml:space="preserve">, де </w:t>
      </w:r>
      <w:r w:rsidRPr="00F65644">
        <w:rPr>
          <w:rStyle w:val="FontStyle14"/>
          <w:sz w:val="28"/>
          <w:szCs w:val="28"/>
          <w:lang w:val="uk-UA" w:eastAsia="uk-UA"/>
        </w:rPr>
        <w:t>висвітлен</w:t>
      </w:r>
      <w:r>
        <w:rPr>
          <w:rStyle w:val="FontStyle14"/>
          <w:sz w:val="28"/>
          <w:szCs w:val="28"/>
          <w:lang w:val="uk-UA" w:eastAsia="uk-UA"/>
        </w:rPr>
        <w:t xml:space="preserve">о основні туристичні маршрути, </w:t>
      </w:r>
      <w:r w:rsidRPr="00F65644">
        <w:rPr>
          <w:rStyle w:val="FontStyle14"/>
          <w:sz w:val="28"/>
          <w:szCs w:val="28"/>
          <w:lang w:val="uk-UA" w:eastAsia="uk-UA"/>
        </w:rPr>
        <w:t>об’єкти подієвого, паломницького, зеленого, культурно-пізнавального туризму.</w:t>
      </w:r>
      <w:r>
        <w:rPr>
          <w:rStyle w:val="FontStyle14"/>
          <w:sz w:val="28"/>
          <w:szCs w:val="28"/>
          <w:lang w:val="uk-UA" w:eastAsia="uk-UA"/>
        </w:rPr>
        <w:t xml:space="preserve"> </w:t>
      </w:r>
      <w:r w:rsidRPr="000A73F6">
        <w:rPr>
          <w:rFonts w:ascii="Times New Roman" w:hAnsi="Times New Roman" w:cs="Times New Roman"/>
          <w:color w:val="000000"/>
          <w:sz w:val="28"/>
          <w:szCs w:val="28"/>
          <w:lang w:val="uk-UA"/>
        </w:rPr>
        <w:t xml:space="preserve">У 2021 році відділ взяв участь </w:t>
      </w:r>
      <w:r w:rsidRPr="000A73F6">
        <w:rPr>
          <w:rFonts w:ascii="Times New Roman" w:hAnsi="Times New Roman" w:cs="Times New Roman"/>
          <w:sz w:val="28"/>
          <w:szCs w:val="28"/>
          <w:lang w:val="uk-UA"/>
        </w:rPr>
        <w:t>Міжнародній агропромисловій виставці «</w:t>
      </w:r>
      <w:r w:rsidRPr="000A73F6">
        <w:rPr>
          <w:rFonts w:ascii="Times New Roman" w:hAnsi="Times New Roman" w:cs="Times New Roman"/>
          <w:sz w:val="28"/>
          <w:szCs w:val="28"/>
          <w:lang w:val="en-US"/>
        </w:rPr>
        <w:t>AgroExpo</w:t>
      </w:r>
      <w:r w:rsidRPr="000A73F6">
        <w:rPr>
          <w:rFonts w:ascii="Times New Roman" w:hAnsi="Times New Roman" w:cs="Times New Roman"/>
          <w:sz w:val="28"/>
          <w:szCs w:val="28"/>
          <w:lang w:val="uk-UA"/>
        </w:rPr>
        <w:t>-2021» та Покровського Ярмарку, яка проходила у м. Кропивницький.</w:t>
      </w:r>
    </w:p>
    <w:p w14:paraId="0165839A" w14:textId="77777777" w:rsidR="00B50ECE" w:rsidRDefault="00B50ECE" w:rsidP="00A41172">
      <w:pPr>
        <w:spacing w:line="240" w:lineRule="auto"/>
        <w:ind w:firstLine="708"/>
        <w:jc w:val="both"/>
        <w:rPr>
          <w:rFonts w:ascii="Times New Roman" w:hAnsi="Times New Roman" w:cs="Times New Roman"/>
          <w:sz w:val="28"/>
          <w:szCs w:val="28"/>
          <w:lang w:val="uk-UA"/>
        </w:rPr>
      </w:pPr>
    </w:p>
    <w:p w14:paraId="75AA1B80" w14:textId="42190648" w:rsidR="00A41172" w:rsidRPr="002E2478" w:rsidRDefault="00A41172" w:rsidP="00A41172">
      <w:pPr>
        <w:pStyle w:val="ad"/>
        <w:spacing w:after="0" w:line="240" w:lineRule="auto"/>
        <w:ind w:left="0" w:firstLine="708"/>
        <w:jc w:val="both"/>
        <w:rPr>
          <w:rFonts w:ascii="Times New Roman" w:hAnsi="Times New Roman" w:cs="Times New Roman"/>
          <w:sz w:val="28"/>
          <w:szCs w:val="28"/>
        </w:rPr>
      </w:pPr>
      <w:r w:rsidRPr="002E2478">
        <w:rPr>
          <w:rFonts w:ascii="Times New Roman" w:hAnsi="Times New Roman" w:cs="Times New Roman"/>
          <w:sz w:val="28"/>
          <w:szCs w:val="28"/>
        </w:rPr>
        <w:t xml:space="preserve">За звітний період вдалося в основному зберегти фізкультурно – спортивну структуру і </w:t>
      </w:r>
      <w:proofErr w:type="gramStart"/>
      <w:r w:rsidRPr="002E2478">
        <w:rPr>
          <w:rFonts w:ascii="Times New Roman" w:hAnsi="Times New Roman" w:cs="Times New Roman"/>
          <w:sz w:val="28"/>
          <w:szCs w:val="28"/>
        </w:rPr>
        <w:t>в</w:t>
      </w:r>
      <w:proofErr w:type="gramEnd"/>
      <w:r w:rsidRPr="002E2478">
        <w:rPr>
          <w:rFonts w:ascii="Times New Roman" w:hAnsi="Times New Roman" w:cs="Times New Roman"/>
          <w:sz w:val="28"/>
          <w:szCs w:val="28"/>
        </w:rPr>
        <w:t xml:space="preserve"> першу чергу, фізкультурні кадри. Одним з напрямків роботи відділу являвся стан фізкультурно-оздоровчої роботи в навчальних закладах. </w:t>
      </w:r>
    </w:p>
    <w:p w14:paraId="19EDFE87" w14:textId="77777777" w:rsidR="00A41172" w:rsidRPr="002E2478" w:rsidRDefault="00A41172" w:rsidP="00A41172">
      <w:pPr>
        <w:spacing w:line="240" w:lineRule="auto"/>
        <w:jc w:val="both"/>
        <w:rPr>
          <w:rFonts w:ascii="Times New Roman" w:hAnsi="Times New Roman" w:cs="Times New Roman"/>
          <w:sz w:val="28"/>
          <w:szCs w:val="28"/>
          <w:lang w:val="uk-UA"/>
        </w:rPr>
      </w:pPr>
      <w:r w:rsidRPr="002E2478">
        <w:rPr>
          <w:rFonts w:ascii="Times New Roman" w:hAnsi="Times New Roman" w:cs="Times New Roman"/>
          <w:sz w:val="28"/>
          <w:szCs w:val="28"/>
          <w:lang w:val="uk-UA"/>
        </w:rPr>
        <w:tab/>
        <w:t xml:space="preserve">Функціонує дитячо-юнацька  спортивна школа відділу освіти, молоді та спорту. </w:t>
      </w:r>
      <w:proofErr w:type="gramStart"/>
      <w:r w:rsidRPr="002E2478">
        <w:rPr>
          <w:rFonts w:ascii="Times New Roman" w:hAnsi="Times New Roman" w:cs="Times New Roman"/>
          <w:sz w:val="28"/>
          <w:szCs w:val="28"/>
        </w:rPr>
        <w:t>В</w:t>
      </w:r>
      <w:proofErr w:type="gramEnd"/>
      <w:r w:rsidRPr="002E2478">
        <w:rPr>
          <w:rFonts w:ascii="Times New Roman" w:hAnsi="Times New Roman" w:cs="Times New Roman"/>
          <w:sz w:val="28"/>
          <w:szCs w:val="28"/>
        </w:rPr>
        <w:t xml:space="preserve"> </w:t>
      </w:r>
      <w:proofErr w:type="gramStart"/>
      <w:r w:rsidRPr="002E2478">
        <w:rPr>
          <w:rFonts w:ascii="Times New Roman" w:hAnsi="Times New Roman" w:cs="Times New Roman"/>
          <w:sz w:val="28"/>
          <w:szCs w:val="28"/>
        </w:rPr>
        <w:t>школ</w:t>
      </w:r>
      <w:proofErr w:type="gramEnd"/>
      <w:r w:rsidRPr="002E2478">
        <w:rPr>
          <w:rFonts w:ascii="Times New Roman" w:hAnsi="Times New Roman" w:cs="Times New Roman"/>
          <w:sz w:val="28"/>
          <w:szCs w:val="28"/>
        </w:rPr>
        <w:t xml:space="preserve">і навчається </w:t>
      </w:r>
      <w:r w:rsidRPr="002E2478">
        <w:rPr>
          <w:rFonts w:ascii="Times New Roman" w:hAnsi="Times New Roman" w:cs="Times New Roman"/>
          <w:sz w:val="28"/>
          <w:szCs w:val="28"/>
          <w:lang w:val="uk-UA"/>
        </w:rPr>
        <w:t xml:space="preserve">230 </w:t>
      </w:r>
      <w:r w:rsidRPr="002E2478">
        <w:rPr>
          <w:rFonts w:ascii="Times New Roman" w:hAnsi="Times New Roman" w:cs="Times New Roman"/>
          <w:sz w:val="28"/>
          <w:szCs w:val="28"/>
        </w:rPr>
        <w:t>д</w:t>
      </w:r>
      <w:r w:rsidRPr="002E2478">
        <w:rPr>
          <w:rFonts w:ascii="Times New Roman" w:hAnsi="Times New Roman" w:cs="Times New Roman"/>
          <w:sz w:val="28"/>
          <w:szCs w:val="28"/>
          <w:lang w:val="uk-UA"/>
        </w:rPr>
        <w:t xml:space="preserve">итини </w:t>
      </w:r>
      <w:r w:rsidRPr="002E2478">
        <w:rPr>
          <w:rFonts w:ascii="Times New Roman" w:hAnsi="Times New Roman" w:cs="Times New Roman"/>
          <w:sz w:val="28"/>
          <w:szCs w:val="28"/>
        </w:rPr>
        <w:t xml:space="preserve">з якими працюють </w:t>
      </w:r>
      <w:r w:rsidRPr="002E2478">
        <w:rPr>
          <w:rFonts w:ascii="Times New Roman" w:hAnsi="Times New Roman" w:cs="Times New Roman"/>
          <w:sz w:val="28"/>
          <w:szCs w:val="28"/>
          <w:lang w:val="uk-UA"/>
        </w:rPr>
        <w:t>9</w:t>
      </w:r>
      <w:r w:rsidRPr="002E2478">
        <w:rPr>
          <w:rFonts w:ascii="Times New Roman" w:hAnsi="Times New Roman" w:cs="Times New Roman"/>
          <w:sz w:val="28"/>
          <w:szCs w:val="28"/>
        </w:rPr>
        <w:t xml:space="preserve"> тренерів-викладачів з дзюдо, футболу, волейболу </w:t>
      </w:r>
      <w:r w:rsidRPr="002E2478">
        <w:rPr>
          <w:rFonts w:ascii="Times New Roman" w:hAnsi="Times New Roman" w:cs="Times New Roman"/>
          <w:sz w:val="28"/>
          <w:szCs w:val="28"/>
          <w:lang w:val="uk-UA"/>
        </w:rPr>
        <w:t xml:space="preserve">важкої атлетики </w:t>
      </w:r>
      <w:r w:rsidRPr="002E2478">
        <w:rPr>
          <w:rFonts w:ascii="Times New Roman" w:hAnsi="Times New Roman" w:cs="Times New Roman"/>
          <w:sz w:val="28"/>
          <w:szCs w:val="28"/>
        </w:rPr>
        <w:t xml:space="preserve">та гирьового спорту. Щорічно </w:t>
      </w:r>
      <w:r w:rsidRPr="002E2478">
        <w:rPr>
          <w:rFonts w:ascii="Times New Roman" w:hAnsi="Times New Roman" w:cs="Times New Roman"/>
          <w:sz w:val="28"/>
          <w:szCs w:val="28"/>
        </w:rPr>
        <w:lastRenderedPageBreak/>
        <w:t>проходить традиційний Всеукраїнськ</w:t>
      </w:r>
      <w:r w:rsidRPr="002E2478">
        <w:rPr>
          <w:rFonts w:ascii="Times New Roman" w:hAnsi="Times New Roman" w:cs="Times New Roman"/>
          <w:sz w:val="28"/>
          <w:szCs w:val="28"/>
          <w:lang w:val="uk-UA"/>
        </w:rPr>
        <w:t>ий</w:t>
      </w:r>
      <w:r w:rsidRPr="002E2478">
        <w:rPr>
          <w:rFonts w:ascii="Times New Roman" w:hAnsi="Times New Roman" w:cs="Times New Roman"/>
          <w:sz w:val="28"/>
          <w:szCs w:val="28"/>
        </w:rPr>
        <w:t xml:space="preserve"> т</w:t>
      </w:r>
      <w:r w:rsidRPr="002E2478">
        <w:rPr>
          <w:rFonts w:ascii="Times New Roman" w:hAnsi="Times New Roman" w:cs="Times New Roman"/>
          <w:sz w:val="28"/>
          <w:szCs w:val="28"/>
          <w:lang w:val="uk-UA"/>
        </w:rPr>
        <w:t>у</w:t>
      </w:r>
      <w:r w:rsidRPr="002E2478">
        <w:rPr>
          <w:rFonts w:ascii="Times New Roman" w:hAnsi="Times New Roman" w:cs="Times New Roman"/>
          <w:sz w:val="28"/>
          <w:szCs w:val="28"/>
        </w:rPr>
        <w:t>рні</w:t>
      </w:r>
      <w:proofErr w:type="gramStart"/>
      <w:r w:rsidRPr="002E2478">
        <w:rPr>
          <w:rFonts w:ascii="Times New Roman" w:hAnsi="Times New Roman" w:cs="Times New Roman"/>
          <w:sz w:val="28"/>
          <w:szCs w:val="28"/>
        </w:rPr>
        <w:t>р</w:t>
      </w:r>
      <w:proofErr w:type="gramEnd"/>
      <w:r w:rsidRPr="002E2478">
        <w:rPr>
          <w:rFonts w:ascii="Times New Roman" w:hAnsi="Times New Roman" w:cs="Times New Roman"/>
          <w:sz w:val="28"/>
          <w:szCs w:val="28"/>
        </w:rPr>
        <w:t xml:space="preserve"> з боротьби дзюдо присвячен</w:t>
      </w:r>
      <w:r w:rsidRPr="002E2478">
        <w:rPr>
          <w:rFonts w:ascii="Times New Roman" w:hAnsi="Times New Roman" w:cs="Times New Roman"/>
          <w:sz w:val="28"/>
          <w:szCs w:val="28"/>
          <w:lang w:val="uk-UA"/>
        </w:rPr>
        <w:t>ого</w:t>
      </w:r>
      <w:r w:rsidRPr="002E2478">
        <w:rPr>
          <w:rFonts w:ascii="Times New Roman" w:hAnsi="Times New Roman" w:cs="Times New Roman"/>
          <w:sz w:val="28"/>
          <w:szCs w:val="28"/>
        </w:rPr>
        <w:t xml:space="preserve"> Дню </w:t>
      </w:r>
      <w:r w:rsidRPr="002E2478">
        <w:rPr>
          <w:rFonts w:ascii="Times New Roman" w:hAnsi="Times New Roman" w:cs="Times New Roman"/>
          <w:sz w:val="28"/>
          <w:szCs w:val="28"/>
          <w:lang w:val="uk-UA"/>
        </w:rPr>
        <w:t>П</w:t>
      </w:r>
      <w:r w:rsidRPr="002E2478">
        <w:rPr>
          <w:rFonts w:ascii="Times New Roman" w:hAnsi="Times New Roman" w:cs="Times New Roman"/>
          <w:sz w:val="28"/>
          <w:szCs w:val="28"/>
        </w:rPr>
        <w:t xml:space="preserve">еремоги на які приїздять учасники з різних областей та міст України. </w:t>
      </w:r>
      <w:r w:rsidRPr="002E2478">
        <w:rPr>
          <w:rFonts w:ascii="Times New Roman" w:hAnsi="Times New Roman" w:cs="Times New Roman"/>
          <w:sz w:val="28"/>
          <w:szCs w:val="28"/>
          <w:lang w:val="uk-UA"/>
        </w:rPr>
        <w:t>Вихованці спортивної школи успішно виступають на обласних, Всеукраїнських  та Міжнародних змаганнях. 4 вихованців являються членами збірної команди Кіровоградської області з боротьби дзюдо, За 2021 рік  було підготовлено 4 першорозрядника та 86 спортсменів масових розрядів. Фінансування школи проводиться з селищного бюджету.</w:t>
      </w:r>
    </w:p>
    <w:p w14:paraId="5BB87674" w14:textId="482BF322" w:rsidR="00A41172" w:rsidRPr="00A2666A" w:rsidRDefault="00A41172" w:rsidP="00424326">
      <w:pPr>
        <w:pStyle w:val="ad"/>
        <w:spacing w:after="0" w:line="240" w:lineRule="auto"/>
        <w:ind w:left="0"/>
        <w:jc w:val="both"/>
        <w:rPr>
          <w:rFonts w:ascii="Times New Roman" w:hAnsi="Times New Roman" w:cs="Times New Roman"/>
          <w:sz w:val="28"/>
          <w:szCs w:val="28"/>
          <w:lang w:val="uk-UA"/>
        </w:rPr>
      </w:pPr>
      <w:r w:rsidRPr="00424326">
        <w:rPr>
          <w:rFonts w:ascii="Times New Roman" w:hAnsi="Times New Roman" w:cs="Times New Roman"/>
          <w:sz w:val="28"/>
          <w:szCs w:val="28"/>
          <w:lang w:val="uk-UA"/>
        </w:rPr>
        <w:t xml:space="preserve">      </w:t>
      </w:r>
      <w:proofErr w:type="gramStart"/>
      <w:r w:rsidRPr="00A2666A">
        <w:rPr>
          <w:rFonts w:ascii="Times New Roman" w:hAnsi="Times New Roman" w:cs="Times New Roman"/>
          <w:sz w:val="28"/>
          <w:szCs w:val="28"/>
        </w:rPr>
        <w:t>З</w:t>
      </w:r>
      <w:proofErr w:type="gramEnd"/>
      <w:r w:rsidRPr="00A2666A">
        <w:rPr>
          <w:rFonts w:ascii="Times New Roman" w:hAnsi="Times New Roman" w:cs="Times New Roman"/>
          <w:sz w:val="28"/>
          <w:szCs w:val="28"/>
        </w:rPr>
        <w:t xml:space="preserve"> метою попередження негативних проявів у молодіжному середовищі буде передбачено протягом 2021 року</w:t>
      </w:r>
      <w:r w:rsidRPr="00A2666A">
        <w:rPr>
          <w:rFonts w:ascii="Times New Roman" w:hAnsi="Times New Roman" w:cs="Times New Roman"/>
          <w:color w:val="00B050"/>
          <w:sz w:val="28"/>
          <w:szCs w:val="28"/>
        </w:rPr>
        <w:t xml:space="preserve"> </w:t>
      </w:r>
      <w:r w:rsidRPr="00A2666A">
        <w:rPr>
          <w:rFonts w:ascii="Times New Roman" w:hAnsi="Times New Roman" w:cs="Times New Roman"/>
          <w:sz w:val="28"/>
          <w:szCs w:val="28"/>
        </w:rPr>
        <w:t>пров</w:t>
      </w:r>
      <w:r>
        <w:rPr>
          <w:rFonts w:ascii="Times New Roman" w:hAnsi="Times New Roman" w:cs="Times New Roman"/>
          <w:sz w:val="28"/>
          <w:szCs w:val="28"/>
          <w:lang w:val="uk-UA"/>
        </w:rPr>
        <w:t xml:space="preserve">одяться </w:t>
      </w:r>
      <w:r>
        <w:rPr>
          <w:rFonts w:ascii="Times New Roman" w:hAnsi="Times New Roman" w:cs="Times New Roman"/>
          <w:sz w:val="28"/>
          <w:szCs w:val="28"/>
        </w:rPr>
        <w:t xml:space="preserve"> заход</w:t>
      </w:r>
      <w:r>
        <w:rPr>
          <w:rFonts w:ascii="Times New Roman" w:hAnsi="Times New Roman" w:cs="Times New Roman"/>
          <w:sz w:val="28"/>
          <w:szCs w:val="28"/>
          <w:lang w:val="uk-UA"/>
        </w:rPr>
        <w:t>и</w:t>
      </w:r>
      <w:r w:rsidRPr="00A2666A">
        <w:rPr>
          <w:rFonts w:ascii="Times New Roman" w:hAnsi="Times New Roman" w:cs="Times New Roman"/>
          <w:sz w:val="28"/>
          <w:szCs w:val="28"/>
        </w:rPr>
        <w:t xml:space="preserve"> щодо здійснення контролю за дотримання культурно-розважальними закладами та закладами масового збору молоді нормативно-правових актів щодо порядку відвідування, перебування в них дітей, заборони продажу алкогольних напоїв, тютюнових виробів, розповсюдження наркотиків, пропаганди проституції, насилля, жорстокості. </w:t>
      </w:r>
    </w:p>
    <w:p w14:paraId="4EA522D2" w14:textId="77777777" w:rsidR="00A41172" w:rsidRDefault="00A41172" w:rsidP="00A41172">
      <w:pPr>
        <w:spacing w:after="0" w:line="240" w:lineRule="auto"/>
        <w:ind w:left="-851" w:firstLine="567"/>
        <w:jc w:val="both"/>
        <w:rPr>
          <w:rFonts w:ascii="Times New Roman" w:hAnsi="Times New Roman" w:cs="Times New Roman"/>
          <w:color w:val="FF0000"/>
          <w:sz w:val="28"/>
          <w:szCs w:val="28"/>
          <w:lang w:val="uk-UA"/>
        </w:rPr>
      </w:pPr>
    </w:p>
    <w:p w14:paraId="3035B499" w14:textId="77777777" w:rsidR="00A41172" w:rsidRPr="00C708D9" w:rsidRDefault="00A41172" w:rsidP="00424326">
      <w:pPr>
        <w:pStyle w:val="20"/>
        <w:spacing w:after="0" w:line="240" w:lineRule="auto"/>
        <w:ind w:firstLine="709"/>
        <w:jc w:val="both"/>
        <w:rPr>
          <w:rFonts w:ascii="Times New Roman" w:hAnsi="Times New Roman"/>
          <w:sz w:val="28"/>
          <w:szCs w:val="28"/>
          <w:lang w:val="uk-UA"/>
        </w:rPr>
      </w:pPr>
      <w:r w:rsidRPr="00C708D9">
        <w:rPr>
          <w:rFonts w:ascii="Times New Roman" w:hAnsi="Times New Roman"/>
          <w:sz w:val="28"/>
          <w:szCs w:val="28"/>
          <w:lang w:val="uk-UA"/>
        </w:rPr>
        <w:t>На обліку відділу у справах дітей, сім’ї та надання соціальних послуг Голованівської селищної ради перебуває 76 дітей; з них – 42, що опинилися в складних життєвих обставинах, та 34 дітей-сиріт та дітей, позбавлених батьківського піклування: - 20 дітей виховується в сім’ях опікунів, піклувальників; - 1 дитина перебуває на повному державному забезпеченні; - 11 дітей виховується у прийомних сім’ях (ПС), 1 – дитина в дитячому будинку сімейного типу (ДБСТ) та 1 дитина в сім’ї патронатного вихователя.</w:t>
      </w:r>
    </w:p>
    <w:p w14:paraId="175E110D" w14:textId="77777777" w:rsidR="00A41172" w:rsidRPr="00C708D9" w:rsidRDefault="00A41172" w:rsidP="00424326">
      <w:pPr>
        <w:pStyle w:val="20"/>
        <w:spacing w:after="0" w:line="240" w:lineRule="auto"/>
        <w:ind w:firstLine="709"/>
        <w:jc w:val="both"/>
        <w:rPr>
          <w:rFonts w:ascii="Times New Roman" w:hAnsi="Times New Roman"/>
          <w:sz w:val="28"/>
          <w:szCs w:val="28"/>
        </w:rPr>
      </w:pPr>
      <w:r w:rsidRPr="00C708D9">
        <w:rPr>
          <w:rFonts w:ascii="Times New Roman" w:hAnsi="Times New Roman"/>
          <w:sz w:val="28"/>
          <w:szCs w:val="28"/>
        </w:rPr>
        <w:t xml:space="preserve">Впродовж 2021 року на первинний </w:t>
      </w:r>
      <w:proofErr w:type="gramStart"/>
      <w:r w:rsidRPr="00C708D9">
        <w:rPr>
          <w:rFonts w:ascii="Times New Roman" w:hAnsi="Times New Roman"/>
          <w:sz w:val="28"/>
          <w:szCs w:val="28"/>
        </w:rPr>
        <w:t>обл</w:t>
      </w:r>
      <w:proofErr w:type="gramEnd"/>
      <w:r w:rsidRPr="00C708D9">
        <w:rPr>
          <w:rFonts w:ascii="Times New Roman" w:hAnsi="Times New Roman"/>
          <w:sz w:val="28"/>
          <w:szCs w:val="28"/>
        </w:rPr>
        <w:t>ік взято 2 дітей, позбавлених батьківського піклування та влаштовано до сімейних форм виховання.</w:t>
      </w:r>
    </w:p>
    <w:p w14:paraId="1595C729" w14:textId="77777777" w:rsidR="00A41172" w:rsidRPr="00C708D9" w:rsidRDefault="00A41172" w:rsidP="00A41172">
      <w:pPr>
        <w:pStyle w:val="20"/>
        <w:spacing w:after="0" w:line="240" w:lineRule="auto"/>
        <w:ind w:firstLine="708"/>
        <w:jc w:val="both"/>
        <w:rPr>
          <w:rFonts w:ascii="Times New Roman" w:hAnsi="Times New Roman"/>
          <w:sz w:val="28"/>
          <w:szCs w:val="28"/>
        </w:rPr>
      </w:pPr>
      <w:r w:rsidRPr="00C708D9">
        <w:rPr>
          <w:rFonts w:ascii="Times New Roman" w:hAnsi="Times New Roman"/>
          <w:sz w:val="28"/>
          <w:szCs w:val="28"/>
        </w:rPr>
        <w:t xml:space="preserve">На території Голованівської селищної ради </w:t>
      </w:r>
      <w:proofErr w:type="gramStart"/>
      <w:r w:rsidRPr="00C708D9">
        <w:rPr>
          <w:rFonts w:ascii="Times New Roman" w:hAnsi="Times New Roman"/>
          <w:sz w:val="28"/>
          <w:szCs w:val="28"/>
        </w:rPr>
        <w:t>п</w:t>
      </w:r>
      <w:proofErr w:type="gramEnd"/>
      <w:r w:rsidRPr="00C708D9">
        <w:rPr>
          <w:rFonts w:ascii="Times New Roman" w:hAnsi="Times New Roman"/>
          <w:sz w:val="28"/>
          <w:szCs w:val="28"/>
        </w:rPr>
        <w:t>ід опікою громадян перебуває 23 дітей - сиріт, дітей позбавлених батьківського піклування, функціонує 5 прийомних сімей в яких виховується 9 дітей-сиріт, дітей позбавлених батьківського піклування та 2 патронатні сім’ї де перебуває 5 дітей.</w:t>
      </w:r>
    </w:p>
    <w:p w14:paraId="3E0613FC" w14:textId="77777777" w:rsidR="00A41172" w:rsidRPr="00C708D9" w:rsidRDefault="00A41172" w:rsidP="00A41172">
      <w:pPr>
        <w:pStyle w:val="20"/>
        <w:spacing w:after="0" w:line="240" w:lineRule="auto"/>
        <w:ind w:firstLine="708"/>
        <w:jc w:val="both"/>
        <w:rPr>
          <w:rFonts w:ascii="Times New Roman" w:hAnsi="Times New Roman"/>
          <w:sz w:val="28"/>
          <w:szCs w:val="28"/>
        </w:rPr>
      </w:pPr>
      <w:r w:rsidRPr="00C708D9">
        <w:rPr>
          <w:rFonts w:ascii="Times New Roman" w:hAnsi="Times New Roman"/>
          <w:sz w:val="28"/>
          <w:szCs w:val="28"/>
        </w:rPr>
        <w:t>Проведено інформаційно-організаційну роботу щодо оздоровлення діте</w:t>
      </w:r>
      <w:proofErr w:type="gramStart"/>
      <w:r w:rsidRPr="00C708D9">
        <w:rPr>
          <w:rFonts w:ascii="Times New Roman" w:hAnsi="Times New Roman"/>
          <w:sz w:val="28"/>
          <w:szCs w:val="28"/>
        </w:rPr>
        <w:t>й-</w:t>
      </w:r>
      <w:proofErr w:type="gramEnd"/>
      <w:r w:rsidRPr="00C708D9">
        <w:rPr>
          <w:rFonts w:ascii="Times New Roman" w:hAnsi="Times New Roman"/>
          <w:sz w:val="28"/>
          <w:szCs w:val="28"/>
        </w:rPr>
        <w:t xml:space="preserve"> сиріт та дітей, позбавлених батьківського піклування, віком 7-17 років; підготовлено списки дітей даної категорії для виїзду в табори відпочинку на оздоровлення. За кошти державного бюджету оздоровлено 24 дитини </w:t>
      </w:r>
      <w:proofErr w:type="gramStart"/>
      <w:r w:rsidRPr="00C708D9">
        <w:rPr>
          <w:rFonts w:ascii="Times New Roman" w:hAnsi="Times New Roman"/>
          <w:sz w:val="28"/>
          <w:szCs w:val="28"/>
        </w:rPr>
        <w:t>п</w:t>
      </w:r>
      <w:proofErr w:type="gramEnd"/>
      <w:r w:rsidRPr="00C708D9">
        <w:rPr>
          <w:rFonts w:ascii="Times New Roman" w:hAnsi="Times New Roman"/>
          <w:sz w:val="28"/>
          <w:szCs w:val="28"/>
        </w:rPr>
        <w:t>ільгових категорій</w:t>
      </w:r>
    </w:p>
    <w:p w14:paraId="41B73A83" w14:textId="77777777" w:rsidR="00A41172" w:rsidRPr="00C708D9" w:rsidRDefault="00A41172" w:rsidP="00A41172">
      <w:pPr>
        <w:pStyle w:val="20"/>
        <w:spacing w:after="0" w:line="240" w:lineRule="auto"/>
        <w:ind w:firstLine="709"/>
        <w:jc w:val="both"/>
        <w:rPr>
          <w:rFonts w:ascii="Times New Roman" w:hAnsi="Times New Roman"/>
          <w:sz w:val="28"/>
          <w:szCs w:val="28"/>
        </w:rPr>
      </w:pPr>
      <w:r w:rsidRPr="00C708D9">
        <w:rPr>
          <w:rFonts w:ascii="Times New Roman" w:hAnsi="Times New Roman"/>
          <w:bCs/>
          <w:sz w:val="28"/>
          <w:szCs w:val="28"/>
        </w:rPr>
        <w:t xml:space="preserve">Відділом ведеться </w:t>
      </w:r>
      <w:proofErr w:type="gramStart"/>
      <w:r w:rsidRPr="00C708D9">
        <w:rPr>
          <w:rFonts w:ascii="Times New Roman" w:hAnsi="Times New Roman"/>
          <w:bCs/>
          <w:sz w:val="28"/>
          <w:szCs w:val="28"/>
        </w:rPr>
        <w:t>обл</w:t>
      </w:r>
      <w:proofErr w:type="gramEnd"/>
      <w:r w:rsidRPr="00C708D9">
        <w:rPr>
          <w:rFonts w:ascii="Times New Roman" w:hAnsi="Times New Roman"/>
          <w:bCs/>
          <w:sz w:val="28"/>
          <w:szCs w:val="28"/>
        </w:rPr>
        <w:t xml:space="preserve">ік житла та майна дітей – сиріт та дітей, позбавлених батьківського піклування. Із 34 дітей-сиріт та дітей, позбавлених батьківського піклування, які перебувають на первинному обліку: 9 дітей мають у власності земельні паї, 4 дітей мають у власності житло та 6 – право користування житлом. 8 дітей поставлено на квартирний </w:t>
      </w:r>
      <w:proofErr w:type="gramStart"/>
      <w:r w:rsidRPr="00C708D9">
        <w:rPr>
          <w:rFonts w:ascii="Times New Roman" w:hAnsi="Times New Roman"/>
          <w:bCs/>
          <w:sz w:val="28"/>
          <w:szCs w:val="28"/>
        </w:rPr>
        <w:t>обл</w:t>
      </w:r>
      <w:proofErr w:type="gramEnd"/>
      <w:r w:rsidRPr="00C708D9">
        <w:rPr>
          <w:rFonts w:ascii="Times New Roman" w:hAnsi="Times New Roman"/>
          <w:bCs/>
          <w:sz w:val="28"/>
          <w:szCs w:val="28"/>
        </w:rPr>
        <w:t>ік виконкомами сільських (селищних) рад</w:t>
      </w:r>
      <w:r w:rsidRPr="00C708D9">
        <w:rPr>
          <w:rFonts w:ascii="Times New Roman" w:hAnsi="Times New Roman"/>
          <w:sz w:val="28"/>
          <w:szCs w:val="28"/>
        </w:rPr>
        <w:t xml:space="preserve"> для надання їм соціального житла. </w:t>
      </w:r>
    </w:p>
    <w:p w14:paraId="2D4C8111" w14:textId="77777777" w:rsidR="00A41172" w:rsidRPr="00C708D9" w:rsidRDefault="00A41172" w:rsidP="00A41172">
      <w:pPr>
        <w:pStyle w:val="20"/>
        <w:spacing w:after="0" w:line="240" w:lineRule="auto"/>
        <w:ind w:firstLine="709"/>
        <w:jc w:val="both"/>
        <w:rPr>
          <w:rFonts w:ascii="Times New Roman" w:hAnsi="Times New Roman"/>
          <w:sz w:val="28"/>
          <w:szCs w:val="28"/>
        </w:rPr>
      </w:pPr>
      <w:r w:rsidRPr="00C708D9">
        <w:rPr>
          <w:rFonts w:ascii="Times New Roman" w:hAnsi="Times New Roman"/>
          <w:sz w:val="28"/>
          <w:szCs w:val="28"/>
        </w:rPr>
        <w:t xml:space="preserve">Протягом 2021 року 4 дітей-сиріт, дітей позбавлених батьківського </w:t>
      </w:r>
      <w:proofErr w:type="gramStart"/>
      <w:r w:rsidRPr="00C708D9">
        <w:rPr>
          <w:rFonts w:ascii="Times New Roman" w:hAnsi="Times New Roman"/>
          <w:sz w:val="28"/>
          <w:szCs w:val="28"/>
        </w:rPr>
        <w:t>п</w:t>
      </w:r>
      <w:proofErr w:type="gramEnd"/>
      <w:r w:rsidRPr="00C708D9">
        <w:rPr>
          <w:rFonts w:ascii="Times New Roman" w:hAnsi="Times New Roman"/>
          <w:sz w:val="28"/>
          <w:szCs w:val="28"/>
        </w:rPr>
        <w:t xml:space="preserve">іклування поставлено на квартирний облік </w:t>
      </w:r>
    </w:p>
    <w:p w14:paraId="03098E49" w14:textId="77777777" w:rsidR="00A41172" w:rsidRPr="00C708D9" w:rsidRDefault="00A41172" w:rsidP="00A41172">
      <w:pPr>
        <w:spacing w:after="0"/>
        <w:rPr>
          <w:rFonts w:ascii="Times New Roman" w:hAnsi="Times New Roman" w:cs="Times New Roman"/>
          <w:sz w:val="28"/>
          <w:szCs w:val="28"/>
          <w:lang w:val="uk-UA"/>
        </w:rPr>
      </w:pPr>
    </w:p>
    <w:p w14:paraId="20A43D4B" w14:textId="77777777" w:rsidR="00A41172" w:rsidRDefault="00A41172" w:rsidP="00A41172">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З метою виявлення дітей, які схильні до правопорушень, бродяжництва, жебракування, які проживають в сім’ях де батьки неналежно виконують батьківські обов’язки, перевірки умов проживання дітей, недопущення продажу спиртних напоїв неповнолітній молоді працівниками відділу у справах дітей, сім’ї та надання соціальних послуг Голованівської селищної ради протягом 2021 року проведено 97 профілактичних рейдів «Діти вулиці», «Вокзал». В ході яких складено 160 актів, попереджено батьків – 34, притягнуто батьків до адміністративної відповідальності – 8, з них 4 батьків щодо неналежного виконання обов’язків з виховання дітей. </w:t>
      </w:r>
    </w:p>
    <w:p w14:paraId="57D0379F" w14:textId="529078C0" w:rsidR="00A41172" w:rsidRDefault="00A41172" w:rsidP="00A41172">
      <w:pPr>
        <w:spacing w:after="0" w:line="240" w:lineRule="auto"/>
        <w:ind w:firstLine="567"/>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lastRenderedPageBreak/>
        <w:t>У ході проведення рейдів було вилучено з сім’ї 4 дитини, у зв’язку із неналежним виконанням батьками своїх батьківських обов’язків та наявною загрозою для життя та здоров’я дітей.</w:t>
      </w:r>
    </w:p>
    <w:p w14:paraId="69F2A347" w14:textId="77777777" w:rsidR="00A41172" w:rsidRDefault="00A41172" w:rsidP="00A41172">
      <w:pPr>
        <w:spacing w:after="0" w:line="240" w:lineRule="auto"/>
        <w:ind w:firstLine="567"/>
        <w:jc w:val="both"/>
        <w:rPr>
          <w:rFonts w:ascii="Times New Roman" w:hAnsi="Times New Roman"/>
          <w:sz w:val="28"/>
          <w:szCs w:val="28"/>
        </w:rPr>
      </w:pPr>
      <w:r>
        <w:rPr>
          <w:rFonts w:ascii="Times New Roman" w:hAnsi="Times New Roman"/>
          <w:sz w:val="28"/>
          <w:szCs w:val="28"/>
        </w:rPr>
        <w:t xml:space="preserve">В закладах освіти, що знаходяться на території Голованівської селищної ради проведено 30 заходів щодо пропаганди здорового способу життя, попередження </w:t>
      </w:r>
      <w:proofErr w:type="gramStart"/>
      <w:r>
        <w:rPr>
          <w:rFonts w:ascii="Times New Roman" w:hAnsi="Times New Roman"/>
          <w:sz w:val="28"/>
          <w:szCs w:val="28"/>
        </w:rPr>
        <w:t>бул</w:t>
      </w:r>
      <w:proofErr w:type="gramEnd"/>
      <w:r>
        <w:rPr>
          <w:rFonts w:ascii="Times New Roman" w:hAnsi="Times New Roman"/>
          <w:sz w:val="28"/>
          <w:szCs w:val="28"/>
        </w:rPr>
        <w:t>інгу, злочинності, насильства в молодіжному середовищі.</w:t>
      </w:r>
    </w:p>
    <w:p w14:paraId="40669836" w14:textId="77777777" w:rsidR="00A41172" w:rsidRDefault="00A41172" w:rsidP="00A41172">
      <w:pPr>
        <w:pStyle w:val="rvps2"/>
        <w:shd w:val="clear" w:color="auto" w:fill="FFFFFF"/>
        <w:spacing w:before="0" w:beforeAutospacing="0" w:after="0" w:afterAutospacing="0"/>
        <w:ind w:firstLine="376"/>
        <w:jc w:val="both"/>
        <w:rPr>
          <w:sz w:val="28"/>
          <w:szCs w:val="28"/>
          <w:shd w:val="clear" w:color="auto" w:fill="FFFFFF"/>
          <w:lang w:val="uk-UA"/>
        </w:rPr>
      </w:pPr>
      <w:r>
        <w:rPr>
          <w:sz w:val="28"/>
          <w:szCs w:val="28"/>
          <w:shd w:val="clear" w:color="auto" w:fill="FFFFFF"/>
          <w:lang w:val="uk-UA"/>
        </w:rPr>
        <w:t>26 сімей в них 73 дитини, які перебувають в складних життєвих обставинах та отримують послуги консультування, соціальної профілактики та соціального супроводу</w:t>
      </w:r>
      <w:r>
        <w:rPr>
          <w:sz w:val="28"/>
          <w:szCs w:val="28"/>
          <w:shd w:val="clear" w:color="auto" w:fill="FFFFFF"/>
        </w:rPr>
        <w:t xml:space="preserve"> сімей / осіб, які перебувають у складних життєвих обставинах</w:t>
      </w:r>
      <w:r>
        <w:rPr>
          <w:sz w:val="28"/>
          <w:szCs w:val="28"/>
          <w:shd w:val="clear" w:color="auto" w:fill="FFFFFF"/>
          <w:lang w:val="uk-UA"/>
        </w:rPr>
        <w:t>;</w:t>
      </w:r>
    </w:p>
    <w:p w14:paraId="3AEA2F3A" w14:textId="77777777" w:rsidR="00A41172" w:rsidRPr="00B06871" w:rsidRDefault="00A41172" w:rsidP="00A41172">
      <w:pPr>
        <w:pStyle w:val="rvps2"/>
        <w:shd w:val="clear" w:color="auto" w:fill="FFFFFF"/>
        <w:spacing w:before="0" w:beforeAutospacing="0" w:after="0" w:afterAutospacing="0"/>
        <w:ind w:firstLine="376"/>
        <w:jc w:val="both"/>
        <w:rPr>
          <w:sz w:val="28"/>
          <w:szCs w:val="28"/>
          <w:lang w:val="uk-UA"/>
        </w:rPr>
      </w:pPr>
      <w:r>
        <w:rPr>
          <w:sz w:val="28"/>
          <w:szCs w:val="28"/>
          <w:shd w:val="clear" w:color="auto" w:fill="FFFFFF"/>
          <w:lang w:val="uk-UA"/>
        </w:rPr>
        <w:t xml:space="preserve">5 прийомних сімей в них 9 дітей та 7 сімей опікунів в них 10 дітей, які отримують послугу </w:t>
      </w:r>
      <w:r>
        <w:rPr>
          <w:sz w:val="28"/>
          <w:szCs w:val="28"/>
          <w:lang w:val="uk-UA"/>
        </w:rPr>
        <w:t xml:space="preserve"> соціального супроводу сімей, в яких виховуються діти-сироти </w:t>
      </w:r>
      <w:r w:rsidRPr="00B06871">
        <w:rPr>
          <w:sz w:val="28"/>
          <w:szCs w:val="28"/>
          <w:lang w:val="uk-UA"/>
        </w:rPr>
        <w:t>та діти, позбавлені батьківського піклування.</w:t>
      </w:r>
    </w:p>
    <w:p w14:paraId="23AC2F4C" w14:textId="77777777" w:rsidR="00246FCA" w:rsidRDefault="00246FCA" w:rsidP="00246FCA">
      <w:pPr>
        <w:spacing w:after="0" w:line="240" w:lineRule="auto"/>
        <w:ind w:left="-851" w:firstLine="567"/>
        <w:jc w:val="both"/>
        <w:rPr>
          <w:rFonts w:ascii="Times New Roman" w:hAnsi="Times New Roman" w:cs="Times New Roman"/>
          <w:color w:val="FF0000"/>
          <w:sz w:val="28"/>
          <w:szCs w:val="28"/>
          <w:lang w:val="uk-UA"/>
        </w:rPr>
      </w:pPr>
    </w:p>
    <w:p w14:paraId="67AD63AD" w14:textId="06EC0995" w:rsidR="00A41172" w:rsidRPr="00612023" w:rsidRDefault="00A41172" w:rsidP="00A41172">
      <w:pPr>
        <w:spacing w:after="0" w:line="240" w:lineRule="auto"/>
        <w:ind w:firstLine="425"/>
        <w:jc w:val="both"/>
        <w:rPr>
          <w:rFonts w:ascii="Times New Roman" w:hAnsi="Times New Roman" w:cs="Times New Roman"/>
          <w:sz w:val="28"/>
          <w:szCs w:val="28"/>
          <w:lang w:val="uk-UA"/>
        </w:rPr>
      </w:pPr>
      <w:r w:rsidRPr="00612023">
        <w:rPr>
          <w:rFonts w:ascii="Times New Roman" w:hAnsi="Times New Roman" w:cs="Times New Roman"/>
          <w:sz w:val="28"/>
          <w:szCs w:val="28"/>
          <w:lang w:val="uk-UA"/>
        </w:rPr>
        <w:t>Суспільно-політична ситуація у 2021 році характеризується як стабільна.</w:t>
      </w:r>
    </w:p>
    <w:p w14:paraId="01D5C110" w14:textId="77777777" w:rsidR="00A41172" w:rsidRPr="00612023" w:rsidRDefault="00A41172" w:rsidP="00246FCA">
      <w:pPr>
        <w:pStyle w:val="a4"/>
        <w:spacing w:after="0"/>
        <w:ind w:firstLine="426"/>
        <w:jc w:val="both"/>
        <w:rPr>
          <w:rFonts w:ascii="Times New Roman" w:hAnsi="Times New Roman"/>
          <w:sz w:val="28"/>
          <w:szCs w:val="28"/>
          <w:lang w:val="uk-UA"/>
        </w:rPr>
      </w:pPr>
      <w:r w:rsidRPr="00612023">
        <w:rPr>
          <w:rFonts w:ascii="Times New Roman" w:hAnsi="Times New Roman"/>
          <w:sz w:val="28"/>
          <w:szCs w:val="28"/>
        </w:rPr>
        <w:t>Міжетнічних конфлікті</w:t>
      </w:r>
      <w:proofErr w:type="gramStart"/>
      <w:r w:rsidRPr="00612023">
        <w:rPr>
          <w:rFonts w:ascii="Times New Roman" w:hAnsi="Times New Roman"/>
          <w:sz w:val="28"/>
          <w:szCs w:val="28"/>
        </w:rPr>
        <w:t>в</w:t>
      </w:r>
      <w:proofErr w:type="gramEnd"/>
      <w:r w:rsidRPr="00612023">
        <w:rPr>
          <w:rFonts w:ascii="Times New Roman" w:hAnsi="Times New Roman"/>
          <w:sz w:val="28"/>
          <w:szCs w:val="28"/>
        </w:rPr>
        <w:t xml:space="preserve"> у 20</w:t>
      </w:r>
      <w:r w:rsidRPr="00612023">
        <w:rPr>
          <w:rFonts w:ascii="Times New Roman" w:hAnsi="Times New Roman"/>
          <w:sz w:val="28"/>
          <w:szCs w:val="28"/>
          <w:lang w:val="uk-UA"/>
        </w:rPr>
        <w:t>21</w:t>
      </w:r>
      <w:r w:rsidRPr="00612023">
        <w:rPr>
          <w:rFonts w:ascii="Times New Roman" w:hAnsi="Times New Roman"/>
          <w:sz w:val="28"/>
          <w:szCs w:val="28"/>
        </w:rPr>
        <w:t>році не виникало, протестних акцій не було.</w:t>
      </w:r>
    </w:p>
    <w:p w14:paraId="6C620924" w14:textId="018BB879" w:rsidR="00A41172" w:rsidRPr="001070A4" w:rsidRDefault="00A41172" w:rsidP="00A41172">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1070A4">
        <w:rPr>
          <w:rFonts w:ascii="Times New Roman" w:hAnsi="Times New Roman" w:cs="Times New Roman"/>
          <w:sz w:val="28"/>
          <w:szCs w:val="28"/>
          <w:lang w:val="uk-UA"/>
        </w:rPr>
        <w:t>Се</w:t>
      </w:r>
      <w:r w:rsidRPr="001070A4">
        <w:rPr>
          <w:rFonts w:ascii="Times New Roman" w:hAnsi="Times New Roman" w:cs="Times New Roman"/>
          <w:sz w:val="28"/>
          <w:szCs w:val="28"/>
        </w:rPr>
        <w:t xml:space="preserve">лищна рада здійснює свою діяльність відкрито і гласно. Інформування населення про діяльність органів влади на території </w:t>
      </w:r>
      <w:r w:rsidRPr="001070A4">
        <w:rPr>
          <w:rFonts w:ascii="Times New Roman" w:hAnsi="Times New Roman" w:cs="Times New Roman"/>
          <w:sz w:val="28"/>
          <w:szCs w:val="28"/>
          <w:lang w:val="uk-UA"/>
        </w:rPr>
        <w:t xml:space="preserve">селищної ради </w:t>
      </w:r>
      <w:r w:rsidRPr="001070A4">
        <w:rPr>
          <w:rFonts w:ascii="Times New Roman" w:hAnsi="Times New Roman" w:cs="Times New Roman"/>
          <w:sz w:val="28"/>
          <w:szCs w:val="28"/>
        </w:rPr>
        <w:t>здійснюється за допомогою офіційного веб – сайту</w:t>
      </w:r>
      <w:r w:rsidRPr="001070A4">
        <w:rPr>
          <w:rFonts w:ascii="Times New Roman" w:hAnsi="Times New Roman" w:cs="Times New Roman"/>
          <w:sz w:val="28"/>
          <w:szCs w:val="28"/>
          <w:lang w:val="uk-UA"/>
        </w:rPr>
        <w:t>, фейсбуку</w:t>
      </w:r>
      <w:r w:rsidRPr="001070A4">
        <w:rPr>
          <w:rFonts w:ascii="Times New Roman" w:hAnsi="Times New Roman" w:cs="Times New Roman"/>
          <w:sz w:val="28"/>
          <w:szCs w:val="28"/>
        </w:rPr>
        <w:t xml:space="preserve">  та </w:t>
      </w:r>
      <w:proofErr w:type="gramStart"/>
      <w:r w:rsidRPr="001070A4">
        <w:rPr>
          <w:rFonts w:ascii="Times New Roman" w:hAnsi="Times New Roman" w:cs="Times New Roman"/>
          <w:sz w:val="28"/>
          <w:szCs w:val="28"/>
        </w:rPr>
        <w:t>м</w:t>
      </w:r>
      <w:proofErr w:type="gramEnd"/>
      <w:r w:rsidRPr="001070A4">
        <w:rPr>
          <w:rFonts w:ascii="Times New Roman" w:hAnsi="Times New Roman" w:cs="Times New Roman"/>
          <w:sz w:val="28"/>
          <w:szCs w:val="28"/>
        </w:rPr>
        <w:t>ісцевих ЗМІ</w:t>
      </w:r>
      <w:r w:rsidRPr="001070A4">
        <w:rPr>
          <w:rFonts w:ascii="Times New Roman" w:hAnsi="Times New Roman" w:cs="Times New Roman"/>
          <w:sz w:val="28"/>
          <w:szCs w:val="28"/>
          <w:lang w:val="uk-UA"/>
        </w:rPr>
        <w:t>.</w:t>
      </w:r>
      <w:r w:rsidRPr="001070A4">
        <w:rPr>
          <w:rFonts w:ascii="Times New Roman" w:hAnsi="Times New Roman" w:cs="Times New Roman"/>
          <w:sz w:val="28"/>
          <w:szCs w:val="28"/>
        </w:rPr>
        <w:t xml:space="preserve"> </w:t>
      </w:r>
    </w:p>
    <w:p w14:paraId="55ACBC66" w14:textId="2313FF73" w:rsidR="00A41172" w:rsidRDefault="00A41172" w:rsidP="00246FCA">
      <w:pPr>
        <w:spacing w:after="0" w:line="240" w:lineRule="auto"/>
        <w:ind w:firstLine="567"/>
        <w:jc w:val="both"/>
        <w:rPr>
          <w:rFonts w:ascii="Times New Roman" w:hAnsi="Times New Roman" w:cs="Times New Roman"/>
          <w:color w:val="FF0000"/>
          <w:sz w:val="28"/>
          <w:szCs w:val="28"/>
          <w:lang w:val="uk-UA"/>
        </w:rPr>
      </w:pPr>
      <w:r>
        <w:rPr>
          <w:rStyle w:val="FontStyle117"/>
          <w:sz w:val="28"/>
          <w:szCs w:val="28"/>
          <w:lang w:val="uk-UA"/>
        </w:rPr>
        <w:t xml:space="preserve">  </w:t>
      </w:r>
    </w:p>
    <w:p w14:paraId="5EC46CB8" w14:textId="77777777" w:rsidR="00A41172" w:rsidRPr="00C9131B" w:rsidRDefault="00A41172" w:rsidP="00A41172">
      <w:pPr>
        <w:pStyle w:val="a3"/>
        <w:ind w:firstLine="708"/>
        <w:jc w:val="both"/>
        <w:rPr>
          <w:rFonts w:ascii="Times New Roman" w:hAnsi="Times New Roman" w:cs="Times New Roman"/>
          <w:b/>
          <w:i/>
          <w:sz w:val="28"/>
          <w:szCs w:val="28"/>
          <w:lang w:val="uk-UA"/>
        </w:rPr>
      </w:pPr>
      <w:r w:rsidRPr="00F148AD">
        <w:rPr>
          <w:rFonts w:ascii="Times New Roman" w:hAnsi="Times New Roman" w:cs="Times New Roman"/>
          <w:sz w:val="28"/>
          <w:szCs w:val="28"/>
          <w:lang w:val="uk-UA"/>
        </w:rPr>
        <w:t xml:space="preserve">Підсумовуючи зроблене по виконанню показників програми соціального і економічного розвитку, можна сказати, </w:t>
      </w:r>
      <w:r>
        <w:rPr>
          <w:rFonts w:ascii="Times New Roman" w:hAnsi="Times New Roman" w:cs="Times New Roman"/>
          <w:sz w:val="28"/>
          <w:szCs w:val="28"/>
          <w:lang w:val="uk-UA"/>
        </w:rPr>
        <w:t xml:space="preserve">що ситуація в громаді стабільна та </w:t>
      </w:r>
      <w:r w:rsidRPr="00F148AD">
        <w:rPr>
          <w:szCs w:val="28"/>
          <w:lang w:val="uk-UA"/>
        </w:rPr>
        <w:t xml:space="preserve">         </w:t>
      </w:r>
      <w:r w:rsidRPr="00C9131B">
        <w:rPr>
          <w:rFonts w:ascii="Times New Roman" w:hAnsi="Times New Roman" w:cs="Times New Roman"/>
          <w:sz w:val="28"/>
          <w:szCs w:val="28"/>
          <w:lang w:val="uk-UA"/>
        </w:rPr>
        <w:t>програмні завдання викон</w:t>
      </w:r>
      <w:r>
        <w:rPr>
          <w:rFonts w:ascii="Times New Roman" w:hAnsi="Times New Roman" w:cs="Times New Roman"/>
          <w:sz w:val="28"/>
          <w:szCs w:val="28"/>
          <w:lang w:val="uk-UA"/>
        </w:rPr>
        <w:t>уються</w:t>
      </w:r>
      <w:r w:rsidRPr="00C9131B">
        <w:rPr>
          <w:rFonts w:ascii="Times New Roman" w:hAnsi="Times New Roman" w:cs="Times New Roman"/>
          <w:sz w:val="28"/>
          <w:szCs w:val="28"/>
          <w:lang w:val="uk-UA"/>
        </w:rPr>
        <w:t>.</w:t>
      </w:r>
      <w:r w:rsidRPr="00C9131B">
        <w:rPr>
          <w:rFonts w:ascii="Times New Roman" w:hAnsi="Times New Roman" w:cs="Times New Roman"/>
          <w:sz w:val="28"/>
          <w:szCs w:val="28"/>
          <w:lang w:val="ru-RU"/>
        </w:rPr>
        <w:t xml:space="preserve"> </w:t>
      </w:r>
    </w:p>
    <w:p w14:paraId="01B95ED4" w14:textId="77777777" w:rsidR="00AF12BC" w:rsidRPr="00AF12BC" w:rsidRDefault="00AF12BC" w:rsidP="00E371B7">
      <w:pPr>
        <w:spacing w:after="0" w:line="240" w:lineRule="auto"/>
        <w:ind w:left="-851" w:firstLine="567"/>
        <w:jc w:val="both"/>
        <w:rPr>
          <w:rFonts w:ascii="Times New Roman" w:hAnsi="Times New Roman" w:cs="Times New Roman"/>
          <w:color w:val="FF0000"/>
          <w:sz w:val="28"/>
          <w:szCs w:val="28"/>
        </w:rPr>
      </w:pPr>
      <w:bookmarkStart w:id="1" w:name="_GoBack"/>
      <w:bookmarkEnd w:id="1"/>
    </w:p>
    <w:sectPr w:rsidR="00AF12BC" w:rsidRPr="00AF12BC" w:rsidSect="0046348C">
      <w:pgSz w:w="11906" w:h="16838"/>
      <w:pgMar w:top="426" w:right="424"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6345E4C"/>
    <w:lvl w:ilvl="0">
      <w:numFmt w:val="bullet"/>
      <w:lvlText w:val="*"/>
      <w:lvlJc w:val="left"/>
      <w:pPr>
        <w:ind w:left="0" w:firstLine="0"/>
      </w:pPr>
    </w:lvl>
  </w:abstractNum>
  <w:abstractNum w:abstractNumId="1">
    <w:nsid w:val="06B3283D"/>
    <w:multiLevelType w:val="hybridMultilevel"/>
    <w:tmpl w:val="68B8F832"/>
    <w:lvl w:ilvl="0" w:tplc="60AE898C">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A66026"/>
    <w:multiLevelType w:val="hybridMultilevel"/>
    <w:tmpl w:val="7A50CF5C"/>
    <w:lvl w:ilvl="0" w:tplc="19ECB7CC">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D786C8A"/>
    <w:multiLevelType w:val="hybridMultilevel"/>
    <w:tmpl w:val="6798CD22"/>
    <w:lvl w:ilvl="0" w:tplc="3838457E">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C7037"/>
    <w:multiLevelType w:val="hybridMultilevel"/>
    <w:tmpl w:val="12328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2E7BDD"/>
    <w:multiLevelType w:val="hybridMultilevel"/>
    <w:tmpl w:val="E62CDB28"/>
    <w:lvl w:ilvl="0" w:tplc="325C844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5D2A96"/>
    <w:multiLevelType w:val="hybridMultilevel"/>
    <w:tmpl w:val="708C3518"/>
    <w:lvl w:ilvl="0" w:tplc="3D0C58BA">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2A165BAE"/>
    <w:multiLevelType w:val="hybridMultilevel"/>
    <w:tmpl w:val="17BCE308"/>
    <w:lvl w:ilvl="0" w:tplc="97D0B32C">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nsid w:val="33B316B7"/>
    <w:multiLevelType w:val="hybridMultilevel"/>
    <w:tmpl w:val="8BF6FBEC"/>
    <w:lvl w:ilvl="0" w:tplc="3A0EB288">
      <w:numFmt w:val="bullet"/>
      <w:lvlText w:val="-"/>
      <w:lvlJc w:val="left"/>
      <w:pPr>
        <w:ind w:left="106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37BE3168"/>
    <w:multiLevelType w:val="hybridMultilevel"/>
    <w:tmpl w:val="4880BFBA"/>
    <w:lvl w:ilvl="0" w:tplc="ECCA814E">
      <w:start w:val="1"/>
      <w:numFmt w:val="bullet"/>
      <w:lvlText w:val=""/>
      <w:lvlJc w:val="left"/>
      <w:pPr>
        <w:ind w:left="360" w:hanging="360"/>
      </w:pPr>
      <w:rPr>
        <w:rFonts w:ascii="Symbol" w:hAnsi="Symbol" w:hint="default"/>
        <w:sz w:val="16"/>
        <w:szCs w:val="16"/>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3F9C10C4"/>
    <w:multiLevelType w:val="hybridMultilevel"/>
    <w:tmpl w:val="88BAAA8A"/>
    <w:lvl w:ilvl="0" w:tplc="491645C8">
      <w:numFmt w:val="bullet"/>
      <w:lvlText w:val="-"/>
      <w:lvlJc w:val="left"/>
      <w:pPr>
        <w:tabs>
          <w:tab w:val="num" w:pos="720"/>
        </w:tabs>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11">
    <w:nsid w:val="40512A05"/>
    <w:multiLevelType w:val="hybridMultilevel"/>
    <w:tmpl w:val="B20CF686"/>
    <w:lvl w:ilvl="0" w:tplc="24EE0F28">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2">
    <w:nsid w:val="41534EE5"/>
    <w:multiLevelType w:val="hybridMultilevel"/>
    <w:tmpl w:val="47D4FE0A"/>
    <w:lvl w:ilvl="0" w:tplc="496AD434">
      <w:numFmt w:val="bullet"/>
      <w:lvlText w:val="-"/>
      <w:lvlJc w:val="left"/>
      <w:pPr>
        <w:ind w:left="-66" w:hanging="360"/>
      </w:pPr>
      <w:rPr>
        <w:rFonts w:ascii="Times New Roman" w:eastAsiaTheme="minorHAnsi" w:hAnsi="Times New Roman" w:cs="Times New Roman" w:hint="default"/>
      </w:rPr>
    </w:lvl>
    <w:lvl w:ilvl="1" w:tplc="04190003" w:tentative="1">
      <w:start w:val="1"/>
      <w:numFmt w:val="bullet"/>
      <w:lvlText w:val="o"/>
      <w:lvlJc w:val="left"/>
      <w:pPr>
        <w:ind w:left="654" w:hanging="360"/>
      </w:pPr>
      <w:rPr>
        <w:rFonts w:ascii="Courier New" w:hAnsi="Courier New" w:cs="Courier New" w:hint="default"/>
      </w:rPr>
    </w:lvl>
    <w:lvl w:ilvl="2" w:tplc="04190005" w:tentative="1">
      <w:start w:val="1"/>
      <w:numFmt w:val="bullet"/>
      <w:lvlText w:val=""/>
      <w:lvlJc w:val="left"/>
      <w:pPr>
        <w:ind w:left="1374" w:hanging="360"/>
      </w:pPr>
      <w:rPr>
        <w:rFonts w:ascii="Wingdings" w:hAnsi="Wingdings" w:hint="default"/>
      </w:rPr>
    </w:lvl>
    <w:lvl w:ilvl="3" w:tplc="04190001" w:tentative="1">
      <w:start w:val="1"/>
      <w:numFmt w:val="bullet"/>
      <w:lvlText w:val=""/>
      <w:lvlJc w:val="left"/>
      <w:pPr>
        <w:ind w:left="2094" w:hanging="360"/>
      </w:pPr>
      <w:rPr>
        <w:rFonts w:ascii="Symbol" w:hAnsi="Symbol" w:hint="default"/>
      </w:rPr>
    </w:lvl>
    <w:lvl w:ilvl="4" w:tplc="04190003" w:tentative="1">
      <w:start w:val="1"/>
      <w:numFmt w:val="bullet"/>
      <w:lvlText w:val="o"/>
      <w:lvlJc w:val="left"/>
      <w:pPr>
        <w:ind w:left="2814" w:hanging="360"/>
      </w:pPr>
      <w:rPr>
        <w:rFonts w:ascii="Courier New" w:hAnsi="Courier New" w:cs="Courier New" w:hint="default"/>
      </w:rPr>
    </w:lvl>
    <w:lvl w:ilvl="5" w:tplc="04190005" w:tentative="1">
      <w:start w:val="1"/>
      <w:numFmt w:val="bullet"/>
      <w:lvlText w:val=""/>
      <w:lvlJc w:val="left"/>
      <w:pPr>
        <w:ind w:left="3534" w:hanging="360"/>
      </w:pPr>
      <w:rPr>
        <w:rFonts w:ascii="Wingdings" w:hAnsi="Wingdings" w:hint="default"/>
      </w:rPr>
    </w:lvl>
    <w:lvl w:ilvl="6" w:tplc="04190001" w:tentative="1">
      <w:start w:val="1"/>
      <w:numFmt w:val="bullet"/>
      <w:lvlText w:val=""/>
      <w:lvlJc w:val="left"/>
      <w:pPr>
        <w:ind w:left="4254" w:hanging="360"/>
      </w:pPr>
      <w:rPr>
        <w:rFonts w:ascii="Symbol" w:hAnsi="Symbol" w:hint="default"/>
      </w:rPr>
    </w:lvl>
    <w:lvl w:ilvl="7" w:tplc="04190003" w:tentative="1">
      <w:start w:val="1"/>
      <w:numFmt w:val="bullet"/>
      <w:lvlText w:val="o"/>
      <w:lvlJc w:val="left"/>
      <w:pPr>
        <w:ind w:left="4974" w:hanging="360"/>
      </w:pPr>
      <w:rPr>
        <w:rFonts w:ascii="Courier New" w:hAnsi="Courier New" w:cs="Courier New" w:hint="default"/>
      </w:rPr>
    </w:lvl>
    <w:lvl w:ilvl="8" w:tplc="04190005" w:tentative="1">
      <w:start w:val="1"/>
      <w:numFmt w:val="bullet"/>
      <w:lvlText w:val=""/>
      <w:lvlJc w:val="left"/>
      <w:pPr>
        <w:ind w:left="5694" w:hanging="360"/>
      </w:pPr>
      <w:rPr>
        <w:rFonts w:ascii="Wingdings" w:hAnsi="Wingdings" w:hint="default"/>
      </w:rPr>
    </w:lvl>
  </w:abstractNum>
  <w:abstractNum w:abstractNumId="13">
    <w:nsid w:val="433C0C27"/>
    <w:multiLevelType w:val="hybridMultilevel"/>
    <w:tmpl w:val="BE5C474C"/>
    <w:lvl w:ilvl="0" w:tplc="A2263AD2">
      <w:start w:val="1"/>
      <w:numFmt w:val="bullet"/>
      <w:lvlText w:val=""/>
      <w:lvlJc w:val="left"/>
      <w:pPr>
        <w:ind w:left="720" w:hanging="360"/>
      </w:pPr>
      <w:rPr>
        <w:rFonts w:ascii="Symbol" w:hAnsi="Symbol" w:hint="default"/>
        <w:sz w:val="22"/>
        <w:szCs w:val="22"/>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45535532"/>
    <w:multiLevelType w:val="hybridMultilevel"/>
    <w:tmpl w:val="A1584F8E"/>
    <w:lvl w:ilvl="0" w:tplc="4656A98A">
      <w:start w:val="3"/>
      <w:numFmt w:val="bullet"/>
      <w:lvlText w:val="-"/>
      <w:lvlJc w:val="left"/>
      <w:pPr>
        <w:ind w:left="786"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4A0C0439"/>
    <w:multiLevelType w:val="hybridMultilevel"/>
    <w:tmpl w:val="347E0C46"/>
    <w:lvl w:ilvl="0" w:tplc="FE8AACD0">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4D59046D"/>
    <w:multiLevelType w:val="hybridMultilevel"/>
    <w:tmpl w:val="491C4678"/>
    <w:lvl w:ilvl="0" w:tplc="2168E50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51DB058D"/>
    <w:multiLevelType w:val="hybridMultilevel"/>
    <w:tmpl w:val="57A273E4"/>
    <w:lvl w:ilvl="0" w:tplc="0A34B6B2">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55BE20F7"/>
    <w:multiLevelType w:val="hybridMultilevel"/>
    <w:tmpl w:val="A22AACD8"/>
    <w:lvl w:ilvl="0" w:tplc="7C9AA796">
      <w:numFmt w:val="bullet"/>
      <w:lvlText w:val="-"/>
      <w:lvlJc w:val="left"/>
      <w:pPr>
        <w:ind w:left="1065" w:hanging="360"/>
      </w:pPr>
      <w:rPr>
        <w:rFonts w:ascii="Calibri" w:eastAsia="Times New Roman" w:hAnsi="Calibri" w:hint="default"/>
      </w:rPr>
    </w:lvl>
    <w:lvl w:ilvl="1" w:tplc="04190003" w:tentative="1">
      <w:start w:val="1"/>
      <w:numFmt w:val="bullet"/>
      <w:lvlText w:val="o"/>
      <w:lvlJc w:val="left"/>
      <w:pPr>
        <w:ind w:left="1785" w:hanging="360"/>
      </w:pPr>
      <w:rPr>
        <w:rFonts w:ascii="Courier New" w:hAnsi="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9">
    <w:nsid w:val="604B7A14"/>
    <w:multiLevelType w:val="hybridMultilevel"/>
    <w:tmpl w:val="FD0A31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271618F"/>
    <w:multiLevelType w:val="hybridMultilevel"/>
    <w:tmpl w:val="E3909FA2"/>
    <w:lvl w:ilvl="0" w:tplc="778CDA44">
      <w:numFmt w:val="bullet"/>
      <w:lvlText w:val="-"/>
      <w:lvlJc w:val="left"/>
      <w:pPr>
        <w:ind w:left="405" w:hanging="360"/>
      </w:pPr>
      <w:rPr>
        <w:rFonts w:ascii="Calibri" w:eastAsiaTheme="minorHAnsi" w:hAnsi="Calibri" w:cs="Calibr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63EC3215"/>
    <w:multiLevelType w:val="hybridMultilevel"/>
    <w:tmpl w:val="34D09D50"/>
    <w:lvl w:ilvl="0" w:tplc="5B92488A">
      <w:start w:val="1"/>
      <w:numFmt w:val="decimal"/>
      <w:lvlText w:val="%1-"/>
      <w:lvlJc w:val="left"/>
      <w:pPr>
        <w:ind w:left="1155" w:hanging="115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64043DA5"/>
    <w:multiLevelType w:val="hybridMultilevel"/>
    <w:tmpl w:val="7554A2EA"/>
    <w:lvl w:ilvl="0" w:tplc="E334FF3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82B5310"/>
    <w:multiLevelType w:val="hybridMultilevel"/>
    <w:tmpl w:val="E5766C56"/>
    <w:lvl w:ilvl="0" w:tplc="A2C884E4">
      <w:start w:val="1"/>
      <w:numFmt w:val="bullet"/>
      <w:lvlText w:val=""/>
      <w:lvlJc w:val="left"/>
      <w:pPr>
        <w:ind w:left="360" w:hanging="360"/>
      </w:pPr>
      <w:rPr>
        <w:rFonts w:ascii="Symbol" w:hAnsi="Symbol" w:hint="default"/>
        <w:sz w:val="16"/>
        <w:szCs w:val="16"/>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78727392"/>
    <w:multiLevelType w:val="multilevel"/>
    <w:tmpl w:val="5F5E1F48"/>
    <w:lvl w:ilvl="0">
      <w:start w:val="1"/>
      <w:numFmt w:val="bullet"/>
      <w:lvlText w:val=""/>
      <w:lvlJc w:val="left"/>
      <w:pPr>
        <w:tabs>
          <w:tab w:val="num" w:pos="720"/>
        </w:tabs>
        <w:ind w:left="720" w:hanging="360"/>
      </w:pPr>
      <w:rPr>
        <w:rFonts w:ascii="Symbol" w:hAnsi="Symbol" w:hint="default"/>
        <w:sz w:val="20"/>
      </w:rPr>
    </w:lvl>
    <w:lvl w:ilvl="1">
      <w:start w:val="3"/>
      <w:numFmt w:val="bullet"/>
      <w:lvlText w:val="-"/>
      <w:lvlJc w:val="left"/>
      <w:pPr>
        <w:ind w:left="1440" w:hanging="360"/>
      </w:pPr>
      <w:rPr>
        <w:rFonts w:ascii="Times New Roman" w:eastAsia="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5">
    <w:nsid w:val="7A3521E0"/>
    <w:multiLevelType w:val="hybridMultilevel"/>
    <w:tmpl w:val="ABC8826C"/>
    <w:lvl w:ilvl="0" w:tplc="89228200">
      <w:start w:val="8"/>
      <w:numFmt w:val="bullet"/>
      <w:lvlText w:val="-"/>
      <w:lvlJc w:val="left"/>
      <w:pPr>
        <w:ind w:left="1069"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7B2E63FF"/>
    <w:multiLevelType w:val="hybridMultilevel"/>
    <w:tmpl w:val="7A5EC80A"/>
    <w:lvl w:ilvl="0" w:tplc="B026184C">
      <w:numFmt w:val="bullet"/>
      <w:lvlText w:val="-"/>
      <w:lvlJc w:val="left"/>
      <w:pPr>
        <w:ind w:left="390" w:hanging="360"/>
      </w:pPr>
      <w:rPr>
        <w:rFonts w:ascii="Calibri" w:eastAsia="Times New Roman" w:hAnsi="Calibri" w:hint="default"/>
      </w:rPr>
    </w:lvl>
    <w:lvl w:ilvl="1" w:tplc="04190003">
      <w:start w:val="1"/>
      <w:numFmt w:val="bullet"/>
      <w:lvlText w:val="o"/>
      <w:lvlJc w:val="left"/>
      <w:pPr>
        <w:ind w:left="1110" w:hanging="360"/>
      </w:pPr>
      <w:rPr>
        <w:rFonts w:ascii="Courier New" w:hAnsi="Courier New" w:cs="Times New Roman" w:hint="default"/>
      </w:rPr>
    </w:lvl>
    <w:lvl w:ilvl="2" w:tplc="04190005">
      <w:start w:val="1"/>
      <w:numFmt w:val="bullet"/>
      <w:lvlText w:val=""/>
      <w:lvlJc w:val="left"/>
      <w:pPr>
        <w:ind w:left="1830" w:hanging="360"/>
      </w:pPr>
      <w:rPr>
        <w:rFonts w:ascii="Wingdings" w:hAnsi="Wingdings" w:hint="default"/>
      </w:rPr>
    </w:lvl>
    <w:lvl w:ilvl="3" w:tplc="04190001">
      <w:start w:val="1"/>
      <w:numFmt w:val="bullet"/>
      <w:lvlText w:val=""/>
      <w:lvlJc w:val="left"/>
      <w:pPr>
        <w:ind w:left="2550" w:hanging="360"/>
      </w:pPr>
      <w:rPr>
        <w:rFonts w:ascii="Symbol" w:hAnsi="Symbol" w:hint="default"/>
      </w:rPr>
    </w:lvl>
    <w:lvl w:ilvl="4" w:tplc="04190003">
      <w:start w:val="1"/>
      <w:numFmt w:val="bullet"/>
      <w:lvlText w:val="o"/>
      <w:lvlJc w:val="left"/>
      <w:pPr>
        <w:ind w:left="3270" w:hanging="360"/>
      </w:pPr>
      <w:rPr>
        <w:rFonts w:ascii="Courier New" w:hAnsi="Courier New" w:cs="Times New Roman" w:hint="default"/>
      </w:rPr>
    </w:lvl>
    <w:lvl w:ilvl="5" w:tplc="04190005">
      <w:start w:val="1"/>
      <w:numFmt w:val="bullet"/>
      <w:lvlText w:val=""/>
      <w:lvlJc w:val="left"/>
      <w:pPr>
        <w:ind w:left="3990" w:hanging="360"/>
      </w:pPr>
      <w:rPr>
        <w:rFonts w:ascii="Wingdings" w:hAnsi="Wingdings" w:hint="default"/>
      </w:rPr>
    </w:lvl>
    <w:lvl w:ilvl="6" w:tplc="04190001">
      <w:start w:val="1"/>
      <w:numFmt w:val="bullet"/>
      <w:lvlText w:val=""/>
      <w:lvlJc w:val="left"/>
      <w:pPr>
        <w:ind w:left="4710" w:hanging="360"/>
      </w:pPr>
      <w:rPr>
        <w:rFonts w:ascii="Symbol" w:hAnsi="Symbol" w:hint="default"/>
      </w:rPr>
    </w:lvl>
    <w:lvl w:ilvl="7" w:tplc="04190003">
      <w:start w:val="1"/>
      <w:numFmt w:val="bullet"/>
      <w:lvlText w:val="o"/>
      <w:lvlJc w:val="left"/>
      <w:pPr>
        <w:ind w:left="5430" w:hanging="360"/>
      </w:pPr>
      <w:rPr>
        <w:rFonts w:ascii="Courier New" w:hAnsi="Courier New" w:cs="Times New Roman" w:hint="default"/>
      </w:rPr>
    </w:lvl>
    <w:lvl w:ilvl="8" w:tplc="04190005">
      <w:start w:val="1"/>
      <w:numFmt w:val="bullet"/>
      <w:lvlText w:val=""/>
      <w:lvlJc w:val="left"/>
      <w:pPr>
        <w:ind w:left="6150" w:hanging="360"/>
      </w:pPr>
      <w:rPr>
        <w:rFonts w:ascii="Wingdings" w:hAnsi="Wingdings" w:hint="default"/>
      </w:rPr>
    </w:lvl>
  </w:abstractNum>
  <w:abstractNum w:abstractNumId="27">
    <w:nsid w:val="7D1F70DA"/>
    <w:multiLevelType w:val="hybridMultilevel"/>
    <w:tmpl w:val="B204D9C6"/>
    <w:lvl w:ilvl="0" w:tplc="5830B08E">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F0C410B"/>
    <w:multiLevelType w:val="hybridMultilevel"/>
    <w:tmpl w:val="E1C4A966"/>
    <w:lvl w:ilvl="0" w:tplc="5A18BF48">
      <w:start w:val="1"/>
      <w:numFmt w:val="bullet"/>
      <w:lvlText w:val=""/>
      <w:lvlJc w:val="left"/>
      <w:pPr>
        <w:ind w:left="360" w:hanging="360"/>
      </w:pPr>
      <w:rPr>
        <w:rFonts w:ascii="Symbol" w:hAnsi="Symbol" w:hint="default"/>
        <w:lang w:val="uk-UA"/>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7"/>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2"/>
  </w:num>
  <w:num w:numId="5">
    <w:abstractNumId w:val="22"/>
  </w:num>
  <w:num w:numId="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lvl w:ilvl="0">
        <w:numFmt w:val="bullet"/>
        <w:lvlText w:val="-"/>
        <w:legacy w:legacy="1" w:legacySpace="0" w:legacyIndent="350"/>
        <w:lvlJc w:val="left"/>
        <w:pPr>
          <w:ind w:left="0" w:firstLine="0"/>
        </w:pPr>
        <w:rPr>
          <w:rFonts w:ascii="Times New Roman" w:hAnsi="Times New Roman" w:cs="Times New Roman" w:hint="default"/>
        </w:rPr>
      </w:lvl>
    </w:lvlOverride>
  </w:num>
  <w:num w:numId="1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
  </w:num>
  <w:num w:numId="17">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28"/>
  </w:num>
  <w:num w:numId="20">
    <w:abstractNumId w:val="10"/>
  </w:num>
  <w:num w:numId="21">
    <w:abstractNumId w:val="25"/>
  </w:num>
  <w:num w:numId="22">
    <w:abstractNumId w:val="21"/>
  </w:num>
  <w:num w:numId="23">
    <w:abstractNumId w:val="13"/>
  </w:num>
  <w:num w:numId="24">
    <w:abstractNumId w:val="1"/>
  </w:num>
  <w:num w:numId="25">
    <w:abstractNumId w:val="23"/>
  </w:num>
  <w:num w:numId="26">
    <w:abstractNumId w:val="9"/>
  </w:num>
  <w:num w:numId="2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7"/>
  </w:num>
  <w:num w:numId="31">
    <w:abstractNumId w:val="5"/>
  </w:num>
  <w:num w:numId="32">
    <w:abstractNumId w:val="4"/>
  </w:num>
  <w:num w:numId="33">
    <w:abstractNumId w:val="16"/>
  </w:num>
  <w:num w:numId="34">
    <w:abstractNumId w:val="19"/>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
  <w:rsids>
    <w:rsidRoot w:val="005816F6"/>
    <w:rsid w:val="000023B5"/>
    <w:rsid w:val="00012D47"/>
    <w:rsid w:val="00013698"/>
    <w:rsid w:val="0001604A"/>
    <w:rsid w:val="00016A21"/>
    <w:rsid w:val="000322FC"/>
    <w:rsid w:val="000334F6"/>
    <w:rsid w:val="00034622"/>
    <w:rsid w:val="00035DB1"/>
    <w:rsid w:val="00036E56"/>
    <w:rsid w:val="00040D09"/>
    <w:rsid w:val="0004365B"/>
    <w:rsid w:val="000501B7"/>
    <w:rsid w:val="00053634"/>
    <w:rsid w:val="00062031"/>
    <w:rsid w:val="000638F3"/>
    <w:rsid w:val="0007547A"/>
    <w:rsid w:val="00086B7D"/>
    <w:rsid w:val="00094A52"/>
    <w:rsid w:val="000A3E0C"/>
    <w:rsid w:val="000B2EA2"/>
    <w:rsid w:val="000B3DC2"/>
    <w:rsid w:val="000C5C46"/>
    <w:rsid w:val="000D29FF"/>
    <w:rsid w:val="000D3DFE"/>
    <w:rsid w:val="000D550A"/>
    <w:rsid w:val="000D7F21"/>
    <w:rsid w:val="000F020C"/>
    <w:rsid w:val="000F1041"/>
    <w:rsid w:val="001070A4"/>
    <w:rsid w:val="0011317D"/>
    <w:rsid w:val="00117DA2"/>
    <w:rsid w:val="00123F23"/>
    <w:rsid w:val="00144046"/>
    <w:rsid w:val="00160BCD"/>
    <w:rsid w:val="00161BF4"/>
    <w:rsid w:val="00162EA4"/>
    <w:rsid w:val="00163DC6"/>
    <w:rsid w:val="001767CC"/>
    <w:rsid w:val="00177C9E"/>
    <w:rsid w:val="00177CC3"/>
    <w:rsid w:val="00182BBA"/>
    <w:rsid w:val="00182FCF"/>
    <w:rsid w:val="0018523E"/>
    <w:rsid w:val="00193957"/>
    <w:rsid w:val="001A583A"/>
    <w:rsid w:val="001A7161"/>
    <w:rsid w:val="001B1C6F"/>
    <w:rsid w:val="001B2772"/>
    <w:rsid w:val="001C370C"/>
    <w:rsid w:val="001C6559"/>
    <w:rsid w:val="001D149C"/>
    <w:rsid w:val="001D589D"/>
    <w:rsid w:val="001E417F"/>
    <w:rsid w:val="001E579F"/>
    <w:rsid w:val="001F2612"/>
    <w:rsid w:val="001F6401"/>
    <w:rsid w:val="00200667"/>
    <w:rsid w:val="00206B8A"/>
    <w:rsid w:val="00211243"/>
    <w:rsid w:val="002210AE"/>
    <w:rsid w:val="00222FC0"/>
    <w:rsid w:val="00246FCA"/>
    <w:rsid w:val="00251E12"/>
    <w:rsid w:val="00254FBA"/>
    <w:rsid w:val="00255124"/>
    <w:rsid w:val="0025693B"/>
    <w:rsid w:val="00260E37"/>
    <w:rsid w:val="002648BB"/>
    <w:rsid w:val="0026767B"/>
    <w:rsid w:val="00272439"/>
    <w:rsid w:val="00273755"/>
    <w:rsid w:val="00277A11"/>
    <w:rsid w:val="00281A22"/>
    <w:rsid w:val="00283571"/>
    <w:rsid w:val="0028454B"/>
    <w:rsid w:val="002865C5"/>
    <w:rsid w:val="0029490F"/>
    <w:rsid w:val="0029538A"/>
    <w:rsid w:val="002A20CC"/>
    <w:rsid w:val="002B0639"/>
    <w:rsid w:val="002B31BF"/>
    <w:rsid w:val="002B6FD8"/>
    <w:rsid w:val="002D26A9"/>
    <w:rsid w:val="002D6CD2"/>
    <w:rsid w:val="002E79D3"/>
    <w:rsid w:val="003028D3"/>
    <w:rsid w:val="00324606"/>
    <w:rsid w:val="0033586E"/>
    <w:rsid w:val="00340F48"/>
    <w:rsid w:val="00357577"/>
    <w:rsid w:val="00357A8B"/>
    <w:rsid w:val="00364112"/>
    <w:rsid w:val="00364745"/>
    <w:rsid w:val="00365CBF"/>
    <w:rsid w:val="00373A7A"/>
    <w:rsid w:val="00386358"/>
    <w:rsid w:val="003870FB"/>
    <w:rsid w:val="0038738F"/>
    <w:rsid w:val="00392138"/>
    <w:rsid w:val="003A5F7C"/>
    <w:rsid w:val="003C355A"/>
    <w:rsid w:val="003E26AD"/>
    <w:rsid w:val="003E49C8"/>
    <w:rsid w:val="003E7665"/>
    <w:rsid w:val="0040316C"/>
    <w:rsid w:val="00424326"/>
    <w:rsid w:val="00431B4D"/>
    <w:rsid w:val="004367F1"/>
    <w:rsid w:val="00436B3E"/>
    <w:rsid w:val="00445C56"/>
    <w:rsid w:val="00450CC7"/>
    <w:rsid w:val="00453344"/>
    <w:rsid w:val="004575DA"/>
    <w:rsid w:val="00460853"/>
    <w:rsid w:val="00460BA4"/>
    <w:rsid w:val="0046348C"/>
    <w:rsid w:val="00490118"/>
    <w:rsid w:val="00494841"/>
    <w:rsid w:val="00495D01"/>
    <w:rsid w:val="00497566"/>
    <w:rsid w:val="004A19A5"/>
    <w:rsid w:val="004A1DCB"/>
    <w:rsid w:val="004A7B58"/>
    <w:rsid w:val="004B2911"/>
    <w:rsid w:val="004B41CD"/>
    <w:rsid w:val="004D1CDC"/>
    <w:rsid w:val="004D3BE4"/>
    <w:rsid w:val="004E130F"/>
    <w:rsid w:val="004E188E"/>
    <w:rsid w:val="004E29DD"/>
    <w:rsid w:val="004F03B3"/>
    <w:rsid w:val="004F2EC3"/>
    <w:rsid w:val="004F5E0B"/>
    <w:rsid w:val="0050122E"/>
    <w:rsid w:val="00507340"/>
    <w:rsid w:val="00525F51"/>
    <w:rsid w:val="005303B9"/>
    <w:rsid w:val="00534783"/>
    <w:rsid w:val="00546474"/>
    <w:rsid w:val="0056101E"/>
    <w:rsid w:val="00567DF0"/>
    <w:rsid w:val="00570AEE"/>
    <w:rsid w:val="00571915"/>
    <w:rsid w:val="00572D1C"/>
    <w:rsid w:val="00574CAE"/>
    <w:rsid w:val="00577A5E"/>
    <w:rsid w:val="005816F6"/>
    <w:rsid w:val="00582556"/>
    <w:rsid w:val="00583175"/>
    <w:rsid w:val="005A2EF7"/>
    <w:rsid w:val="005B37EF"/>
    <w:rsid w:val="005B4587"/>
    <w:rsid w:val="005B4D18"/>
    <w:rsid w:val="005C2926"/>
    <w:rsid w:val="005D1D6F"/>
    <w:rsid w:val="005D42F6"/>
    <w:rsid w:val="005D7689"/>
    <w:rsid w:val="005E3845"/>
    <w:rsid w:val="005E5AE2"/>
    <w:rsid w:val="005F071B"/>
    <w:rsid w:val="005F17A9"/>
    <w:rsid w:val="005F2D83"/>
    <w:rsid w:val="00604305"/>
    <w:rsid w:val="00604B00"/>
    <w:rsid w:val="0060592F"/>
    <w:rsid w:val="00606C51"/>
    <w:rsid w:val="00612023"/>
    <w:rsid w:val="00617900"/>
    <w:rsid w:val="00630F14"/>
    <w:rsid w:val="00631B17"/>
    <w:rsid w:val="00635EB1"/>
    <w:rsid w:val="006475DF"/>
    <w:rsid w:val="0065539C"/>
    <w:rsid w:val="00656CA5"/>
    <w:rsid w:val="00660437"/>
    <w:rsid w:val="00665338"/>
    <w:rsid w:val="006662A2"/>
    <w:rsid w:val="00672A56"/>
    <w:rsid w:val="00682EEE"/>
    <w:rsid w:val="006A4E79"/>
    <w:rsid w:val="006C1918"/>
    <w:rsid w:val="006C5D58"/>
    <w:rsid w:val="006D65F8"/>
    <w:rsid w:val="006D7612"/>
    <w:rsid w:val="006F0DDB"/>
    <w:rsid w:val="00706627"/>
    <w:rsid w:val="00723B67"/>
    <w:rsid w:val="00725EAF"/>
    <w:rsid w:val="007302AE"/>
    <w:rsid w:val="007312B1"/>
    <w:rsid w:val="00735021"/>
    <w:rsid w:val="00751343"/>
    <w:rsid w:val="00751544"/>
    <w:rsid w:val="007532C0"/>
    <w:rsid w:val="0075612D"/>
    <w:rsid w:val="00760E89"/>
    <w:rsid w:val="007634B5"/>
    <w:rsid w:val="00765485"/>
    <w:rsid w:val="00765FA7"/>
    <w:rsid w:val="0076732A"/>
    <w:rsid w:val="0077575E"/>
    <w:rsid w:val="00782BED"/>
    <w:rsid w:val="007852E7"/>
    <w:rsid w:val="00787D6B"/>
    <w:rsid w:val="007A07EF"/>
    <w:rsid w:val="007A1CAC"/>
    <w:rsid w:val="007A201C"/>
    <w:rsid w:val="007B021D"/>
    <w:rsid w:val="007B1BFD"/>
    <w:rsid w:val="007B4C52"/>
    <w:rsid w:val="007C284B"/>
    <w:rsid w:val="007C625C"/>
    <w:rsid w:val="007C676D"/>
    <w:rsid w:val="007E075C"/>
    <w:rsid w:val="007E442B"/>
    <w:rsid w:val="007F11EA"/>
    <w:rsid w:val="00806B26"/>
    <w:rsid w:val="00810B21"/>
    <w:rsid w:val="00814CAF"/>
    <w:rsid w:val="008264C6"/>
    <w:rsid w:val="0083567E"/>
    <w:rsid w:val="0083765F"/>
    <w:rsid w:val="008404CF"/>
    <w:rsid w:val="008413A0"/>
    <w:rsid w:val="00845BA7"/>
    <w:rsid w:val="00845E43"/>
    <w:rsid w:val="00854FA9"/>
    <w:rsid w:val="008579B7"/>
    <w:rsid w:val="00861066"/>
    <w:rsid w:val="00861F8B"/>
    <w:rsid w:val="00861FCF"/>
    <w:rsid w:val="008701A3"/>
    <w:rsid w:val="00870FC0"/>
    <w:rsid w:val="008846CA"/>
    <w:rsid w:val="0089028A"/>
    <w:rsid w:val="008907ED"/>
    <w:rsid w:val="008B18EA"/>
    <w:rsid w:val="008B2995"/>
    <w:rsid w:val="008B55BE"/>
    <w:rsid w:val="008B7D59"/>
    <w:rsid w:val="008C00CB"/>
    <w:rsid w:val="008D4AB1"/>
    <w:rsid w:val="008E1B9C"/>
    <w:rsid w:val="008F08D5"/>
    <w:rsid w:val="008F208E"/>
    <w:rsid w:val="00911267"/>
    <w:rsid w:val="009168F6"/>
    <w:rsid w:val="009269D5"/>
    <w:rsid w:val="00935C7B"/>
    <w:rsid w:val="00936ED7"/>
    <w:rsid w:val="00944F89"/>
    <w:rsid w:val="009554CD"/>
    <w:rsid w:val="00962D1C"/>
    <w:rsid w:val="0096770E"/>
    <w:rsid w:val="00970E1A"/>
    <w:rsid w:val="009715F5"/>
    <w:rsid w:val="009817D1"/>
    <w:rsid w:val="00986921"/>
    <w:rsid w:val="00986F39"/>
    <w:rsid w:val="009A185C"/>
    <w:rsid w:val="009D27EE"/>
    <w:rsid w:val="009D3D4F"/>
    <w:rsid w:val="009D546B"/>
    <w:rsid w:val="009D74C5"/>
    <w:rsid w:val="009E35CD"/>
    <w:rsid w:val="009E748C"/>
    <w:rsid w:val="00A04216"/>
    <w:rsid w:val="00A11F10"/>
    <w:rsid w:val="00A166C3"/>
    <w:rsid w:val="00A20BE1"/>
    <w:rsid w:val="00A20D72"/>
    <w:rsid w:val="00A22124"/>
    <w:rsid w:val="00A22D9D"/>
    <w:rsid w:val="00A2616B"/>
    <w:rsid w:val="00A2666A"/>
    <w:rsid w:val="00A27ED2"/>
    <w:rsid w:val="00A30044"/>
    <w:rsid w:val="00A319E2"/>
    <w:rsid w:val="00A368AE"/>
    <w:rsid w:val="00A41172"/>
    <w:rsid w:val="00A51395"/>
    <w:rsid w:val="00A53E7D"/>
    <w:rsid w:val="00A556EA"/>
    <w:rsid w:val="00A60EBB"/>
    <w:rsid w:val="00A6131B"/>
    <w:rsid w:val="00A666BC"/>
    <w:rsid w:val="00A66F3B"/>
    <w:rsid w:val="00A7047E"/>
    <w:rsid w:val="00A718B1"/>
    <w:rsid w:val="00A740AE"/>
    <w:rsid w:val="00A745A0"/>
    <w:rsid w:val="00A746F8"/>
    <w:rsid w:val="00A7681B"/>
    <w:rsid w:val="00A84B43"/>
    <w:rsid w:val="00A97CE8"/>
    <w:rsid w:val="00AA3FE5"/>
    <w:rsid w:val="00AB0952"/>
    <w:rsid w:val="00AC73C3"/>
    <w:rsid w:val="00AD5667"/>
    <w:rsid w:val="00AE5686"/>
    <w:rsid w:val="00AE722E"/>
    <w:rsid w:val="00AF12BC"/>
    <w:rsid w:val="00AF7079"/>
    <w:rsid w:val="00B00FA2"/>
    <w:rsid w:val="00B04F63"/>
    <w:rsid w:val="00B124C4"/>
    <w:rsid w:val="00B33193"/>
    <w:rsid w:val="00B34E32"/>
    <w:rsid w:val="00B35B68"/>
    <w:rsid w:val="00B46EAF"/>
    <w:rsid w:val="00B50ECE"/>
    <w:rsid w:val="00B61A2A"/>
    <w:rsid w:val="00B65FE8"/>
    <w:rsid w:val="00B73C36"/>
    <w:rsid w:val="00B8165F"/>
    <w:rsid w:val="00B824D6"/>
    <w:rsid w:val="00B84D3D"/>
    <w:rsid w:val="00BA0D38"/>
    <w:rsid w:val="00BB1ADC"/>
    <w:rsid w:val="00BB421E"/>
    <w:rsid w:val="00BC1287"/>
    <w:rsid w:val="00BC205F"/>
    <w:rsid w:val="00BC6656"/>
    <w:rsid w:val="00BC7BDF"/>
    <w:rsid w:val="00BD5B74"/>
    <w:rsid w:val="00BE0128"/>
    <w:rsid w:val="00BE6F60"/>
    <w:rsid w:val="00BF62B9"/>
    <w:rsid w:val="00C01BE4"/>
    <w:rsid w:val="00C076B4"/>
    <w:rsid w:val="00C12466"/>
    <w:rsid w:val="00C21E03"/>
    <w:rsid w:val="00C27D6C"/>
    <w:rsid w:val="00C3200A"/>
    <w:rsid w:val="00C37ACA"/>
    <w:rsid w:val="00C420C0"/>
    <w:rsid w:val="00C61673"/>
    <w:rsid w:val="00C66E42"/>
    <w:rsid w:val="00C7555B"/>
    <w:rsid w:val="00CA2191"/>
    <w:rsid w:val="00CA2A10"/>
    <w:rsid w:val="00CA6DB2"/>
    <w:rsid w:val="00CB094C"/>
    <w:rsid w:val="00CB1EFD"/>
    <w:rsid w:val="00CB225C"/>
    <w:rsid w:val="00CB3BBE"/>
    <w:rsid w:val="00CB550C"/>
    <w:rsid w:val="00CC389D"/>
    <w:rsid w:val="00CD7FCD"/>
    <w:rsid w:val="00CF5081"/>
    <w:rsid w:val="00D03267"/>
    <w:rsid w:val="00D059BB"/>
    <w:rsid w:val="00D11F8B"/>
    <w:rsid w:val="00D12620"/>
    <w:rsid w:val="00D3578E"/>
    <w:rsid w:val="00D364E3"/>
    <w:rsid w:val="00D47814"/>
    <w:rsid w:val="00D50F59"/>
    <w:rsid w:val="00D6186F"/>
    <w:rsid w:val="00D909FF"/>
    <w:rsid w:val="00D96E34"/>
    <w:rsid w:val="00D97101"/>
    <w:rsid w:val="00DA207D"/>
    <w:rsid w:val="00DA3D19"/>
    <w:rsid w:val="00DB34B3"/>
    <w:rsid w:val="00DB38CE"/>
    <w:rsid w:val="00DB6E4F"/>
    <w:rsid w:val="00DC79C5"/>
    <w:rsid w:val="00DD5655"/>
    <w:rsid w:val="00DE032B"/>
    <w:rsid w:val="00DE72FE"/>
    <w:rsid w:val="00DE752A"/>
    <w:rsid w:val="00DE7F3B"/>
    <w:rsid w:val="00DF26D9"/>
    <w:rsid w:val="00DF4BF4"/>
    <w:rsid w:val="00E01C27"/>
    <w:rsid w:val="00E046D6"/>
    <w:rsid w:val="00E142CC"/>
    <w:rsid w:val="00E163A1"/>
    <w:rsid w:val="00E32239"/>
    <w:rsid w:val="00E33082"/>
    <w:rsid w:val="00E371B7"/>
    <w:rsid w:val="00E37379"/>
    <w:rsid w:val="00E37B2C"/>
    <w:rsid w:val="00E4447F"/>
    <w:rsid w:val="00E51525"/>
    <w:rsid w:val="00E57EB2"/>
    <w:rsid w:val="00E63758"/>
    <w:rsid w:val="00E6610D"/>
    <w:rsid w:val="00E70816"/>
    <w:rsid w:val="00E715F0"/>
    <w:rsid w:val="00E75CBE"/>
    <w:rsid w:val="00E81069"/>
    <w:rsid w:val="00E83A8D"/>
    <w:rsid w:val="00E850E5"/>
    <w:rsid w:val="00E872A0"/>
    <w:rsid w:val="00E951A3"/>
    <w:rsid w:val="00E96738"/>
    <w:rsid w:val="00EA72BB"/>
    <w:rsid w:val="00EB1552"/>
    <w:rsid w:val="00EC00BD"/>
    <w:rsid w:val="00EC1ACB"/>
    <w:rsid w:val="00EC7B12"/>
    <w:rsid w:val="00ED0B19"/>
    <w:rsid w:val="00ED53BD"/>
    <w:rsid w:val="00ED574E"/>
    <w:rsid w:val="00EE3ACC"/>
    <w:rsid w:val="00EF0886"/>
    <w:rsid w:val="00EF2098"/>
    <w:rsid w:val="00EF73DC"/>
    <w:rsid w:val="00F10B5F"/>
    <w:rsid w:val="00F13DC6"/>
    <w:rsid w:val="00F156E6"/>
    <w:rsid w:val="00F16AA3"/>
    <w:rsid w:val="00F177C9"/>
    <w:rsid w:val="00F246C3"/>
    <w:rsid w:val="00F32770"/>
    <w:rsid w:val="00F6501A"/>
    <w:rsid w:val="00F718A6"/>
    <w:rsid w:val="00F7227F"/>
    <w:rsid w:val="00F72820"/>
    <w:rsid w:val="00F77FB6"/>
    <w:rsid w:val="00F86C87"/>
    <w:rsid w:val="00F871B5"/>
    <w:rsid w:val="00FC18CB"/>
    <w:rsid w:val="00FD1568"/>
    <w:rsid w:val="00FD7A06"/>
    <w:rsid w:val="00FD7F44"/>
    <w:rsid w:val="00FE103F"/>
    <w:rsid w:val="00FE6F61"/>
    <w:rsid w:val="00FE7528"/>
    <w:rsid w:val="00FE7E7E"/>
    <w:rsid w:val="00FF3B9C"/>
    <w:rsid w:val="00FF3CAD"/>
    <w:rsid w:val="00FF76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D2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First Indent" w:uiPriority="0"/>
    <w:lsdException w:name="Body Text 3" w:uiPriority="0"/>
    <w:lsdException w:name="Block Text" w:uiPriority="0"/>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5EAF"/>
  </w:style>
  <w:style w:type="paragraph" w:styleId="1">
    <w:name w:val="heading 1"/>
    <w:basedOn w:val="a"/>
    <w:next w:val="a"/>
    <w:link w:val="10"/>
    <w:uiPriority w:val="9"/>
    <w:qFormat/>
    <w:rsid w:val="00E371B7"/>
    <w:pPr>
      <w:keepNext/>
      <w:keepLines/>
      <w:spacing w:before="480" w:after="0"/>
      <w:outlineLvl w:val="0"/>
    </w:pPr>
    <w:rPr>
      <w:rFonts w:asciiTheme="majorHAnsi" w:eastAsiaTheme="majorEastAsia" w:hAnsiTheme="majorHAnsi" w:cstheme="majorBidi"/>
      <w:b/>
      <w:bCs/>
      <w:color w:val="365F91" w:themeColor="accent1" w:themeShade="BF"/>
      <w:sz w:val="28"/>
      <w:szCs w:val="28"/>
      <w:lang w:eastAsia="ru-RU"/>
    </w:rPr>
  </w:style>
  <w:style w:type="paragraph" w:styleId="3">
    <w:name w:val="heading 3"/>
    <w:basedOn w:val="a"/>
    <w:next w:val="a"/>
    <w:link w:val="30"/>
    <w:uiPriority w:val="99"/>
    <w:qFormat/>
    <w:rsid w:val="00DF26D9"/>
    <w:pPr>
      <w:keepNext/>
      <w:spacing w:before="240" w:after="60" w:line="240" w:lineRule="auto"/>
      <w:ind w:firstLine="709"/>
      <w:jc w:val="both"/>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1C6559"/>
    <w:pPr>
      <w:spacing w:after="0" w:line="240" w:lineRule="auto"/>
    </w:pPr>
    <w:rPr>
      <w:rFonts w:ascii="Verdana" w:eastAsia="Calibri" w:hAnsi="Verdana" w:cs="Verdana"/>
      <w:sz w:val="20"/>
      <w:szCs w:val="20"/>
      <w:lang w:val="en-US"/>
    </w:rPr>
  </w:style>
  <w:style w:type="paragraph" w:styleId="a4">
    <w:name w:val="Body Text"/>
    <w:basedOn w:val="a"/>
    <w:link w:val="11"/>
    <w:uiPriority w:val="99"/>
    <w:unhideWhenUsed/>
    <w:rsid w:val="009168F6"/>
    <w:pPr>
      <w:spacing w:after="120" w:line="240" w:lineRule="auto"/>
    </w:pPr>
    <w:rPr>
      <w:rFonts w:ascii="Calibri" w:eastAsia="Calibri" w:hAnsi="Calibri" w:cs="Times New Roman"/>
      <w:sz w:val="24"/>
      <w:szCs w:val="24"/>
      <w:lang w:eastAsia="ru-RU"/>
    </w:rPr>
  </w:style>
  <w:style w:type="character" w:customStyle="1" w:styleId="a5">
    <w:name w:val="Основной текст Знак"/>
    <w:basedOn w:val="a0"/>
    <w:uiPriority w:val="99"/>
    <w:rsid w:val="009168F6"/>
  </w:style>
  <w:style w:type="character" w:customStyle="1" w:styleId="11">
    <w:name w:val="Основной текст Знак1"/>
    <w:link w:val="a4"/>
    <w:uiPriority w:val="99"/>
    <w:locked/>
    <w:rsid w:val="009168F6"/>
    <w:rPr>
      <w:rFonts w:ascii="Calibri" w:eastAsia="Calibri" w:hAnsi="Calibri" w:cs="Times New Roman"/>
      <w:sz w:val="24"/>
      <w:szCs w:val="24"/>
      <w:lang w:eastAsia="ru-RU"/>
    </w:rPr>
  </w:style>
  <w:style w:type="paragraph" w:styleId="a6">
    <w:name w:val="List Paragraph"/>
    <w:basedOn w:val="a"/>
    <w:uiPriority w:val="99"/>
    <w:qFormat/>
    <w:rsid w:val="00A20D72"/>
    <w:pPr>
      <w:suppressAutoHyphens/>
      <w:ind w:left="720"/>
      <w:contextualSpacing/>
    </w:pPr>
    <w:rPr>
      <w:rFonts w:ascii="Calibri" w:eastAsia="Calibri" w:hAnsi="Calibri" w:cs="Calibri"/>
      <w:lang w:eastAsia="zh-CN"/>
    </w:rPr>
  </w:style>
  <w:style w:type="paragraph" w:styleId="a7">
    <w:name w:val="header"/>
    <w:basedOn w:val="a"/>
    <w:link w:val="12"/>
    <w:uiPriority w:val="99"/>
    <w:rsid w:val="00861066"/>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character" w:customStyle="1" w:styleId="a8">
    <w:name w:val="Верхний колонтитул Знак"/>
    <w:basedOn w:val="a0"/>
    <w:uiPriority w:val="99"/>
    <w:semiHidden/>
    <w:rsid w:val="00861066"/>
  </w:style>
  <w:style w:type="character" w:customStyle="1" w:styleId="12">
    <w:name w:val="Верхний колонтитул Знак1"/>
    <w:link w:val="a7"/>
    <w:uiPriority w:val="99"/>
    <w:rsid w:val="00861066"/>
    <w:rPr>
      <w:rFonts w:ascii="Times New Roman" w:eastAsia="Times New Roman" w:hAnsi="Times New Roman" w:cs="Times New Roman"/>
      <w:sz w:val="24"/>
      <w:szCs w:val="20"/>
      <w:lang w:eastAsia="ru-RU"/>
    </w:rPr>
  </w:style>
  <w:style w:type="paragraph" w:styleId="a9">
    <w:name w:val="Normal (Web)"/>
    <w:basedOn w:val="a"/>
    <w:uiPriority w:val="99"/>
    <w:unhideWhenUsed/>
    <w:rsid w:val="00016A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Title"/>
    <w:basedOn w:val="a"/>
    <w:link w:val="ab"/>
    <w:qFormat/>
    <w:rsid w:val="006D65F8"/>
    <w:pPr>
      <w:spacing w:after="0" w:line="240" w:lineRule="auto"/>
      <w:jc w:val="center"/>
    </w:pPr>
    <w:rPr>
      <w:rFonts w:ascii="Times New Roman" w:eastAsia="Times New Roman" w:hAnsi="Times New Roman" w:cs="Times New Roman"/>
      <w:b/>
      <w:sz w:val="24"/>
      <w:szCs w:val="20"/>
      <w:lang w:val="uk-UA" w:eastAsia="ru-RU"/>
    </w:rPr>
  </w:style>
  <w:style w:type="character" w:customStyle="1" w:styleId="ab">
    <w:name w:val="Название Знак"/>
    <w:basedOn w:val="a0"/>
    <w:link w:val="aa"/>
    <w:rsid w:val="006D65F8"/>
    <w:rPr>
      <w:rFonts w:ascii="Times New Roman" w:eastAsia="Times New Roman" w:hAnsi="Times New Roman" w:cs="Times New Roman"/>
      <w:b/>
      <w:sz w:val="24"/>
      <w:szCs w:val="20"/>
      <w:lang w:val="uk-UA" w:eastAsia="ru-RU"/>
    </w:rPr>
  </w:style>
  <w:style w:type="paragraph" w:customStyle="1" w:styleId="Default">
    <w:name w:val="Default"/>
    <w:rsid w:val="006D65F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c">
    <w:name w:val="Subtle Emphasis"/>
    <w:uiPriority w:val="19"/>
    <w:qFormat/>
    <w:rsid w:val="007312B1"/>
    <w:rPr>
      <w:i/>
      <w:iCs/>
      <w:color w:val="808080"/>
    </w:rPr>
  </w:style>
  <w:style w:type="paragraph" w:customStyle="1" w:styleId="2">
    <w:name w:val="Обычный2"/>
    <w:rsid w:val="002648BB"/>
    <w:pPr>
      <w:widowControl w:val="0"/>
      <w:spacing w:after="0" w:line="300" w:lineRule="auto"/>
      <w:ind w:left="40" w:firstLine="720"/>
      <w:jc w:val="both"/>
    </w:pPr>
    <w:rPr>
      <w:rFonts w:ascii="Times New Roman" w:eastAsia="Calibri" w:hAnsi="Times New Roman" w:cs="Times New Roman"/>
      <w:sz w:val="24"/>
      <w:szCs w:val="20"/>
      <w:lang w:val="uk-UA" w:eastAsia="ru-RU"/>
    </w:rPr>
  </w:style>
  <w:style w:type="paragraph" w:styleId="ad">
    <w:name w:val="Body Text Indent"/>
    <w:basedOn w:val="a"/>
    <w:link w:val="ae"/>
    <w:uiPriority w:val="99"/>
    <w:unhideWhenUsed/>
    <w:rsid w:val="00357A8B"/>
    <w:pPr>
      <w:spacing w:after="120"/>
      <w:ind w:left="283"/>
    </w:pPr>
  </w:style>
  <w:style w:type="character" w:customStyle="1" w:styleId="ae">
    <w:name w:val="Основной текст с отступом Знак"/>
    <w:basedOn w:val="a0"/>
    <w:link w:val="ad"/>
    <w:uiPriority w:val="99"/>
    <w:rsid w:val="00357A8B"/>
  </w:style>
  <w:style w:type="paragraph" w:styleId="20">
    <w:name w:val="Body Text 2"/>
    <w:basedOn w:val="a"/>
    <w:link w:val="21"/>
    <w:uiPriority w:val="99"/>
    <w:rsid w:val="00357A8B"/>
    <w:pPr>
      <w:spacing w:after="120" w:line="480" w:lineRule="auto"/>
    </w:pPr>
    <w:rPr>
      <w:rFonts w:ascii="Calibri" w:eastAsia="Times New Roman" w:hAnsi="Calibri" w:cs="Times New Roman"/>
      <w:lang w:eastAsia="ru-RU"/>
    </w:rPr>
  </w:style>
  <w:style w:type="character" w:customStyle="1" w:styleId="21">
    <w:name w:val="Основной текст 2 Знак"/>
    <w:basedOn w:val="a0"/>
    <w:link w:val="20"/>
    <w:uiPriority w:val="99"/>
    <w:rsid w:val="00357A8B"/>
    <w:rPr>
      <w:rFonts w:ascii="Calibri" w:eastAsia="Times New Roman" w:hAnsi="Calibri" w:cs="Times New Roman"/>
      <w:lang w:eastAsia="ru-RU"/>
    </w:rPr>
  </w:style>
  <w:style w:type="character" w:customStyle="1" w:styleId="30">
    <w:name w:val="Заголовок 3 Знак"/>
    <w:basedOn w:val="a0"/>
    <w:link w:val="3"/>
    <w:uiPriority w:val="99"/>
    <w:rsid w:val="00DF26D9"/>
    <w:rPr>
      <w:rFonts w:ascii="Cambria" w:eastAsia="Times New Roman" w:hAnsi="Cambria" w:cs="Times New Roman"/>
      <w:b/>
      <w:bCs/>
      <w:sz w:val="26"/>
      <w:szCs w:val="26"/>
    </w:rPr>
  </w:style>
  <w:style w:type="paragraph" w:customStyle="1" w:styleId="13">
    <w:name w:val="Абзац списка1"/>
    <w:basedOn w:val="a"/>
    <w:rsid w:val="00DF26D9"/>
    <w:pPr>
      <w:spacing w:after="0" w:line="240" w:lineRule="auto"/>
      <w:ind w:left="720"/>
      <w:contextualSpacing/>
    </w:pPr>
    <w:rPr>
      <w:rFonts w:ascii="Times New Roman" w:eastAsia="Times New Roman" w:hAnsi="Times New Roman" w:cs="Times New Roman"/>
      <w:sz w:val="24"/>
      <w:szCs w:val="24"/>
      <w:lang w:eastAsia="ru-RU"/>
    </w:rPr>
  </w:style>
  <w:style w:type="paragraph" w:styleId="af">
    <w:name w:val="Balloon Text"/>
    <w:basedOn w:val="a"/>
    <w:link w:val="af0"/>
    <w:uiPriority w:val="99"/>
    <w:semiHidden/>
    <w:unhideWhenUsed/>
    <w:rsid w:val="003E26A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E26AD"/>
    <w:rPr>
      <w:rFonts w:ascii="Tahoma" w:hAnsi="Tahoma" w:cs="Tahoma"/>
      <w:sz w:val="16"/>
      <w:szCs w:val="16"/>
    </w:rPr>
  </w:style>
  <w:style w:type="paragraph" w:styleId="31">
    <w:name w:val="Body Text 3"/>
    <w:basedOn w:val="a"/>
    <w:link w:val="32"/>
    <w:unhideWhenUsed/>
    <w:rsid w:val="008B2995"/>
    <w:pPr>
      <w:spacing w:after="120"/>
    </w:pPr>
    <w:rPr>
      <w:sz w:val="16"/>
      <w:szCs w:val="16"/>
    </w:rPr>
  </w:style>
  <w:style w:type="character" w:customStyle="1" w:styleId="32">
    <w:name w:val="Основной текст 3 Знак"/>
    <w:basedOn w:val="a0"/>
    <w:link w:val="31"/>
    <w:rsid w:val="008B2995"/>
    <w:rPr>
      <w:sz w:val="16"/>
      <w:szCs w:val="16"/>
    </w:rPr>
  </w:style>
  <w:style w:type="character" w:customStyle="1" w:styleId="10">
    <w:name w:val="Заголовок 1 Знак"/>
    <w:basedOn w:val="a0"/>
    <w:link w:val="1"/>
    <w:uiPriority w:val="9"/>
    <w:rsid w:val="00E371B7"/>
    <w:rPr>
      <w:rFonts w:asciiTheme="majorHAnsi" w:eastAsiaTheme="majorEastAsia" w:hAnsiTheme="majorHAnsi" w:cstheme="majorBidi"/>
      <w:b/>
      <w:bCs/>
      <w:color w:val="365F91" w:themeColor="accent1" w:themeShade="BF"/>
      <w:sz w:val="28"/>
      <w:szCs w:val="28"/>
      <w:lang w:eastAsia="ru-RU"/>
    </w:rPr>
  </w:style>
  <w:style w:type="character" w:styleId="af1">
    <w:name w:val="Emphasis"/>
    <w:basedOn w:val="a0"/>
    <w:uiPriority w:val="99"/>
    <w:qFormat/>
    <w:rsid w:val="00E371B7"/>
    <w:rPr>
      <w:rFonts w:ascii="Times New Roman" w:hAnsi="Times New Roman" w:cs="Times New Roman" w:hint="default"/>
      <w:i/>
      <w:iCs/>
    </w:rPr>
  </w:style>
  <w:style w:type="paragraph" w:styleId="HTML">
    <w:name w:val="HTML Preformatted"/>
    <w:basedOn w:val="a"/>
    <w:link w:val="HTML0"/>
    <w:uiPriority w:val="99"/>
    <w:semiHidden/>
    <w:unhideWhenUsed/>
    <w:rsid w:val="00E371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0"/>
    <w:link w:val="HTML"/>
    <w:uiPriority w:val="99"/>
    <w:semiHidden/>
    <w:rsid w:val="00E371B7"/>
    <w:rPr>
      <w:rFonts w:ascii="Courier New" w:eastAsia="Times New Roman" w:hAnsi="Courier New" w:cs="Times New Roman"/>
      <w:sz w:val="20"/>
      <w:szCs w:val="20"/>
      <w:lang w:eastAsia="ru-RU"/>
    </w:rPr>
  </w:style>
  <w:style w:type="paragraph" w:styleId="af2">
    <w:name w:val="Block Text"/>
    <w:basedOn w:val="a"/>
    <w:unhideWhenUsed/>
    <w:rsid w:val="00E371B7"/>
    <w:pPr>
      <w:tabs>
        <w:tab w:val="left" w:pos="360"/>
      </w:tabs>
      <w:spacing w:after="0" w:line="240" w:lineRule="auto"/>
      <w:ind w:left="-180" w:right="-546"/>
      <w:jc w:val="both"/>
    </w:pPr>
    <w:rPr>
      <w:rFonts w:ascii="Times New Roman" w:eastAsia="Times New Roman" w:hAnsi="Times New Roman" w:cs="Times New Roman"/>
      <w:sz w:val="28"/>
      <w:szCs w:val="24"/>
      <w:lang w:val="uk-UA" w:eastAsia="ru-RU"/>
    </w:rPr>
  </w:style>
  <w:style w:type="paragraph" w:customStyle="1" w:styleId="Style6">
    <w:name w:val="Style6"/>
    <w:basedOn w:val="a"/>
    <w:uiPriority w:val="99"/>
    <w:rsid w:val="00E371B7"/>
    <w:pPr>
      <w:widowControl w:val="0"/>
      <w:autoSpaceDE w:val="0"/>
      <w:autoSpaceDN w:val="0"/>
      <w:adjustRightInd w:val="0"/>
      <w:spacing w:after="0" w:line="276" w:lineRule="exact"/>
      <w:ind w:firstLine="701"/>
      <w:jc w:val="both"/>
    </w:pPr>
    <w:rPr>
      <w:rFonts w:ascii="Georgia" w:eastAsia="Times New Roman" w:hAnsi="Georgia" w:cs="Times New Roman"/>
      <w:sz w:val="24"/>
      <w:szCs w:val="24"/>
      <w:lang w:val="uk-UA" w:eastAsia="uk-UA"/>
    </w:rPr>
  </w:style>
  <w:style w:type="paragraph" w:customStyle="1" w:styleId="Style25">
    <w:name w:val="Style25"/>
    <w:basedOn w:val="a"/>
    <w:uiPriority w:val="99"/>
    <w:semiHidden/>
    <w:rsid w:val="00E371B7"/>
    <w:pPr>
      <w:widowControl w:val="0"/>
      <w:autoSpaceDE w:val="0"/>
      <w:autoSpaceDN w:val="0"/>
      <w:adjustRightInd w:val="0"/>
      <w:spacing w:after="0" w:line="240" w:lineRule="auto"/>
      <w:jc w:val="center"/>
    </w:pPr>
    <w:rPr>
      <w:rFonts w:ascii="Georgia" w:eastAsia="Times New Roman" w:hAnsi="Georgia" w:cs="Times New Roman"/>
      <w:sz w:val="24"/>
      <w:szCs w:val="24"/>
      <w:lang w:val="uk-UA" w:eastAsia="uk-UA"/>
    </w:rPr>
  </w:style>
  <w:style w:type="paragraph" w:customStyle="1" w:styleId="Style77">
    <w:name w:val="Style77"/>
    <w:basedOn w:val="a"/>
    <w:uiPriority w:val="99"/>
    <w:semiHidden/>
    <w:rsid w:val="00E371B7"/>
    <w:pPr>
      <w:widowControl w:val="0"/>
      <w:autoSpaceDE w:val="0"/>
      <w:autoSpaceDN w:val="0"/>
      <w:adjustRightInd w:val="0"/>
      <w:spacing w:after="0" w:line="278" w:lineRule="exact"/>
      <w:ind w:hanging="355"/>
      <w:jc w:val="both"/>
    </w:pPr>
    <w:rPr>
      <w:rFonts w:ascii="Georgia" w:eastAsia="Times New Roman" w:hAnsi="Georgia" w:cs="Times New Roman"/>
      <w:sz w:val="24"/>
      <w:szCs w:val="24"/>
      <w:lang w:val="uk-UA" w:eastAsia="uk-UA"/>
    </w:rPr>
  </w:style>
  <w:style w:type="paragraph" w:customStyle="1" w:styleId="Style86">
    <w:name w:val="Style86"/>
    <w:basedOn w:val="a"/>
    <w:uiPriority w:val="99"/>
    <w:semiHidden/>
    <w:rsid w:val="00E371B7"/>
    <w:pPr>
      <w:widowControl w:val="0"/>
      <w:autoSpaceDE w:val="0"/>
      <w:autoSpaceDN w:val="0"/>
      <w:adjustRightInd w:val="0"/>
      <w:spacing w:after="0" w:line="275" w:lineRule="exact"/>
      <w:ind w:firstLine="864"/>
      <w:jc w:val="both"/>
    </w:pPr>
    <w:rPr>
      <w:rFonts w:ascii="Georgia" w:eastAsia="Times New Roman" w:hAnsi="Georgia" w:cs="Times New Roman"/>
      <w:sz w:val="24"/>
      <w:szCs w:val="24"/>
      <w:lang w:val="uk-UA" w:eastAsia="uk-UA"/>
    </w:rPr>
  </w:style>
  <w:style w:type="paragraph" w:customStyle="1" w:styleId="Style88">
    <w:name w:val="Style88"/>
    <w:basedOn w:val="a"/>
    <w:uiPriority w:val="99"/>
    <w:semiHidden/>
    <w:rsid w:val="00E371B7"/>
    <w:pPr>
      <w:widowControl w:val="0"/>
      <w:autoSpaceDE w:val="0"/>
      <w:autoSpaceDN w:val="0"/>
      <w:adjustRightInd w:val="0"/>
      <w:spacing w:after="0" w:line="600" w:lineRule="exact"/>
      <w:ind w:hanging="96"/>
    </w:pPr>
    <w:rPr>
      <w:rFonts w:ascii="Georgia" w:eastAsia="Times New Roman" w:hAnsi="Georgia" w:cs="Times New Roman"/>
      <w:sz w:val="24"/>
      <w:szCs w:val="24"/>
      <w:lang w:val="uk-UA" w:eastAsia="uk-UA"/>
    </w:rPr>
  </w:style>
  <w:style w:type="character" w:customStyle="1" w:styleId="FontStyle104">
    <w:name w:val="Font Style104"/>
    <w:basedOn w:val="a0"/>
    <w:rsid w:val="00E371B7"/>
    <w:rPr>
      <w:rFonts w:ascii="Times New Roman" w:hAnsi="Times New Roman" w:cs="Times New Roman" w:hint="default"/>
      <w:b/>
      <w:bCs/>
      <w:color w:val="000000"/>
      <w:sz w:val="22"/>
      <w:szCs w:val="22"/>
    </w:rPr>
  </w:style>
  <w:style w:type="character" w:customStyle="1" w:styleId="FontStyle116">
    <w:name w:val="Font Style116"/>
    <w:basedOn w:val="a0"/>
    <w:uiPriority w:val="99"/>
    <w:rsid w:val="00E371B7"/>
    <w:rPr>
      <w:rFonts w:ascii="Times New Roman" w:hAnsi="Times New Roman" w:cs="Times New Roman" w:hint="default"/>
      <w:b/>
      <w:bCs/>
      <w:color w:val="000000"/>
      <w:sz w:val="26"/>
      <w:szCs w:val="26"/>
    </w:rPr>
  </w:style>
  <w:style w:type="character" w:customStyle="1" w:styleId="FontStyle117">
    <w:name w:val="Font Style117"/>
    <w:basedOn w:val="a0"/>
    <w:rsid w:val="00E371B7"/>
    <w:rPr>
      <w:rFonts w:ascii="Times New Roman" w:hAnsi="Times New Roman" w:cs="Times New Roman" w:hint="default"/>
      <w:color w:val="000000"/>
      <w:sz w:val="22"/>
      <w:szCs w:val="22"/>
    </w:rPr>
  </w:style>
  <w:style w:type="paragraph" w:styleId="af3">
    <w:name w:val="No Spacing"/>
    <w:uiPriority w:val="99"/>
    <w:qFormat/>
    <w:rsid w:val="00E371B7"/>
    <w:pPr>
      <w:spacing w:after="0" w:line="240" w:lineRule="auto"/>
    </w:pPr>
    <w:rPr>
      <w:rFonts w:ascii="Calibri" w:eastAsia="Times New Roman" w:hAnsi="Calibri" w:cs="Times New Roman"/>
      <w:lang w:eastAsia="ru-RU"/>
    </w:rPr>
  </w:style>
  <w:style w:type="character" w:styleId="af4">
    <w:name w:val="Hyperlink"/>
    <w:uiPriority w:val="99"/>
    <w:semiHidden/>
    <w:unhideWhenUsed/>
    <w:rsid w:val="00E371B7"/>
    <w:rPr>
      <w:color w:val="0000FF"/>
      <w:u w:val="single"/>
    </w:rPr>
  </w:style>
  <w:style w:type="table" w:styleId="af5">
    <w:name w:val="Table Grid"/>
    <w:basedOn w:val="a1"/>
    <w:uiPriority w:val="59"/>
    <w:rsid w:val="00E371B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msonormalcxspmiddle">
    <w:name w:val="msonormalcxspmiddle"/>
    <w:basedOn w:val="a"/>
    <w:rsid w:val="00E371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last">
    <w:name w:val="msonormalcxsplast"/>
    <w:basedOn w:val="a"/>
    <w:rsid w:val="00E371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371B7"/>
  </w:style>
  <w:style w:type="paragraph" w:styleId="af6">
    <w:name w:val="Body Text First Indent"/>
    <w:basedOn w:val="a4"/>
    <w:link w:val="af7"/>
    <w:rsid w:val="00E371B7"/>
    <w:pPr>
      <w:ind w:firstLine="210"/>
    </w:pPr>
    <w:rPr>
      <w:rFonts w:ascii="Times New Roman" w:eastAsia="Times New Roman" w:hAnsi="Times New Roman"/>
    </w:rPr>
  </w:style>
  <w:style w:type="character" w:customStyle="1" w:styleId="af7">
    <w:name w:val="Красная строка Знак"/>
    <w:basedOn w:val="11"/>
    <w:link w:val="af6"/>
    <w:rsid w:val="00E371B7"/>
    <w:rPr>
      <w:rFonts w:ascii="Times New Roman" w:eastAsia="Times New Roman" w:hAnsi="Times New Roman" w:cs="Times New Roman"/>
      <w:sz w:val="24"/>
      <w:szCs w:val="24"/>
      <w:lang w:eastAsia="ru-RU"/>
    </w:rPr>
  </w:style>
  <w:style w:type="character" w:customStyle="1" w:styleId="22">
    <w:name w:val="Основной текст (2)_"/>
    <w:link w:val="23"/>
    <w:locked/>
    <w:rsid w:val="00870FC0"/>
    <w:rPr>
      <w:sz w:val="28"/>
      <w:szCs w:val="28"/>
      <w:shd w:val="clear" w:color="auto" w:fill="FFFFFF"/>
    </w:rPr>
  </w:style>
  <w:style w:type="paragraph" w:customStyle="1" w:styleId="23">
    <w:name w:val="Основной текст (2)"/>
    <w:basedOn w:val="a"/>
    <w:link w:val="22"/>
    <w:rsid w:val="00870FC0"/>
    <w:pPr>
      <w:widowControl w:val="0"/>
      <w:shd w:val="clear" w:color="auto" w:fill="FFFFFF"/>
      <w:spacing w:before="240" w:after="0" w:line="322" w:lineRule="exact"/>
      <w:jc w:val="both"/>
    </w:pPr>
    <w:rPr>
      <w:sz w:val="28"/>
      <w:szCs w:val="28"/>
    </w:rPr>
  </w:style>
  <w:style w:type="character" w:customStyle="1" w:styleId="FontStyle28">
    <w:name w:val="Font Style28"/>
    <w:rsid w:val="00870FC0"/>
    <w:rPr>
      <w:rFonts w:ascii="Arial" w:hAnsi="Arial" w:cs="Arial"/>
      <w:color w:val="000000"/>
      <w:sz w:val="22"/>
      <w:szCs w:val="22"/>
    </w:rPr>
  </w:style>
  <w:style w:type="paragraph" w:customStyle="1" w:styleId="14">
    <w:name w:val="Без інтервалів1"/>
    <w:uiPriority w:val="99"/>
    <w:rsid w:val="00ED574E"/>
    <w:pPr>
      <w:spacing w:after="0" w:line="240" w:lineRule="auto"/>
    </w:pPr>
    <w:rPr>
      <w:rFonts w:ascii="Times New Roman" w:eastAsia="Times New Roman" w:hAnsi="Times New Roman" w:cs="Times New Roman"/>
      <w:sz w:val="20"/>
      <w:szCs w:val="20"/>
      <w:lang w:eastAsia="ru-RU"/>
    </w:rPr>
  </w:style>
  <w:style w:type="paragraph" w:customStyle="1" w:styleId="Style26">
    <w:name w:val="Style26"/>
    <w:basedOn w:val="a"/>
    <w:uiPriority w:val="99"/>
    <w:rsid w:val="00AF12BC"/>
    <w:pPr>
      <w:widowControl w:val="0"/>
      <w:autoSpaceDE w:val="0"/>
      <w:autoSpaceDN w:val="0"/>
      <w:adjustRightInd w:val="0"/>
      <w:spacing w:after="0" w:line="275" w:lineRule="exact"/>
      <w:ind w:hanging="355"/>
      <w:jc w:val="both"/>
    </w:pPr>
    <w:rPr>
      <w:rFonts w:ascii="Georgia" w:eastAsia="Times New Roman" w:hAnsi="Georgia" w:cs="Times New Roman"/>
      <w:sz w:val="24"/>
      <w:szCs w:val="24"/>
      <w:lang w:val="uk-UA" w:eastAsia="uk-UA"/>
    </w:rPr>
  </w:style>
  <w:style w:type="paragraph" w:customStyle="1" w:styleId="af8">
    <w:basedOn w:val="a"/>
    <w:next w:val="a9"/>
    <w:uiPriority w:val="99"/>
    <w:unhideWhenUsed/>
    <w:rsid w:val="001F26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
    <w:name w:val="Без интервала1"/>
    <w:uiPriority w:val="99"/>
    <w:rsid w:val="00254FBA"/>
    <w:pPr>
      <w:spacing w:after="0" w:line="240" w:lineRule="auto"/>
    </w:pPr>
    <w:rPr>
      <w:rFonts w:ascii="Calibri" w:eastAsia="Times New Roman" w:hAnsi="Calibri" w:cs="Times New Roman"/>
    </w:rPr>
  </w:style>
  <w:style w:type="paragraph" w:styleId="24">
    <w:name w:val="Body Text Indent 2"/>
    <w:basedOn w:val="a"/>
    <w:link w:val="25"/>
    <w:uiPriority w:val="99"/>
    <w:semiHidden/>
    <w:unhideWhenUsed/>
    <w:rsid w:val="00A41172"/>
    <w:pPr>
      <w:spacing w:after="120" w:line="480" w:lineRule="auto"/>
      <w:ind w:left="283"/>
    </w:pPr>
    <w:rPr>
      <w:rFonts w:eastAsiaTheme="minorEastAsia"/>
      <w:lang w:eastAsia="ru-RU"/>
    </w:rPr>
  </w:style>
  <w:style w:type="character" w:customStyle="1" w:styleId="25">
    <w:name w:val="Основной текст с отступом 2 Знак"/>
    <w:basedOn w:val="a0"/>
    <w:link w:val="24"/>
    <w:uiPriority w:val="99"/>
    <w:semiHidden/>
    <w:rsid w:val="00A41172"/>
    <w:rPr>
      <w:rFonts w:eastAsiaTheme="minorEastAsia"/>
      <w:lang w:eastAsia="ru-RU"/>
    </w:rPr>
  </w:style>
  <w:style w:type="paragraph" w:customStyle="1" w:styleId="26">
    <w:name w:val="Без интервала2"/>
    <w:rsid w:val="00A41172"/>
    <w:pPr>
      <w:spacing w:after="0" w:line="240" w:lineRule="auto"/>
    </w:pPr>
    <w:rPr>
      <w:rFonts w:ascii="Times New Roman" w:eastAsia="Times New Roman" w:hAnsi="Times New Roman" w:cs="Times New Roman"/>
      <w:sz w:val="28"/>
    </w:rPr>
  </w:style>
  <w:style w:type="paragraph" w:customStyle="1" w:styleId="Style47">
    <w:name w:val="Style47"/>
    <w:basedOn w:val="a"/>
    <w:uiPriority w:val="99"/>
    <w:rsid w:val="00A41172"/>
    <w:pPr>
      <w:widowControl w:val="0"/>
      <w:autoSpaceDE w:val="0"/>
      <w:autoSpaceDN w:val="0"/>
      <w:adjustRightInd w:val="0"/>
      <w:spacing w:after="0" w:line="240" w:lineRule="auto"/>
    </w:pPr>
    <w:rPr>
      <w:rFonts w:ascii="Georgia" w:eastAsia="Times New Roman" w:hAnsi="Georgia" w:cs="Times New Roman"/>
      <w:sz w:val="24"/>
      <w:szCs w:val="24"/>
      <w:lang w:val="uk-UA" w:eastAsia="uk-UA"/>
    </w:rPr>
  </w:style>
  <w:style w:type="paragraph" w:customStyle="1" w:styleId="rvps2">
    <w:name w:val="rvps2"/>
    <w:basedOn w:val="a"/>
    <w:rsid w:val="00A411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ocdata">
    <w:name w:val="docdata"/>
    <w:aliases w:val="docy,v5,1841,baiaagaaboqcaaadzwuaaav1bqaaaaaaaaaaaaaaaaaaaaaaaaaaaaaaaaaaaaaaaaaaaaaaaaaaaaaaaaaaaaaaaaaaaaaaaaaaaaaaaaaaaaaaaaaaaaaaaaaaaaaaaaaaaaaaaaaaaaaaaaaaaaaaaaaaaaaaaaaaaaaaaaaaaaaaaaaaaaaaaaaaaaaaaaaaaaaaaaaaaaaaaaaaaaaaaaaaaaaaaaaaaaaa"/>
    <w:basedOn w:val="a0"/>
    <w:rsid w:val="00A41172"/>
  </w:style>
  <w:style w:type="character" w:customStyle="1" w:styleId="FontStyle14">
    <w:name w:val="Font Style14"/>
    <w:rsid w:val="00A41172"/>
    <w:rPr>
      <w:rFonts w:ascii="Times New Roman" w:hAnsi="Times New Roman" w:cs="Times New Roman"/>
      <w:sz w:val="22"/>
      <w:szCs w:val="22"/>
    </w:rPr>
  </w:style>
  <w:style w:type="paragraph" w:customStyle="1" w:styleId="Style5">
    <w:name w:val="Style5"/>
    <w:basedOn w:val="a"/>
    <w:uiPriority w:val="99"/>
    <w:rsid w:val="00A41172"/>
    <w:pPr>
      <w:widowControl w:val="0"/>
      <w:autoSpaceDE w:val="0"/>
      <w:autoSpaceDN w:val="0"/>
      <w:adjustRightInd w:val="0"/>
      <w:spacing w:after="0" w:line="275" w:lineRule="exact"/>
    </w:pPr>
    <w:rPr>
      <w:rFonts w:ascii="Georgia" w:eastAsia="Times New Roman" w:hAnsi="Georgia" w:cs="Times New Roman"/>
      <w:sz w:val="24"/>
      <w:szCs w:val="24"/>
      <w:lang w:val="uk-UA" w:eastAsia="uk-UA"/>
    </w:rPr>
  </w:style>
  <w:style w:type="paragraph" w:customStyle="1" w:styleId="Style10">
    <w:name w:val="Style10"/>
    <w:basedOn w:val="a"/>
    <w:uiPriority w:val="99"/>
    <w:rsid w:val="00A41172"/>
    <w:pPr>
      <w:widowControl w:val="0"/>
      <w:autoSpaceDE w:val="0"/>
      <w:autoSpaceDN w:val="0"/>
      <w:adjustRightInd w:val="0"/>
      <w:spacing w:after="0" w:line="276" w:lineRule="exact"/>
      <w:jc w:val="both"/>
    </w:pPr>
    <w:rPr>
      <w:rFonts w:ascii="Georgia" w:eastAsia="Times New Roman" w:hAnsi="Georgia" w:cs="Times New Roman"/>
      <w:sz w:val="24"/>
      <w:szCs w:val="24"/>
      <w:lang w:val="uk-UA" w:eastAsia="uk-UA"/>
    </w:rPr>
  </w:style>
  <w:style w:type="paragraph" w:customStyle="1" w:styleId="Style48">
    <w:name w:val="Style48"/>
    <w:basedOn w:val="a"/>
    <w:uiPriority w:val="99"/>
    <w:rsid w:val="00A41172"/>
    <w:pPr>
      <w:widowControl w:val="0"/>
      <w:autoSpaceDE w:val="0"/>
      <w:autoSpaceDN w:val="0"/>
      <w:adjustRightInd w:val="0"/>
      <w:spacing w:after="0" w:line="278" w:lineRule="exact"/>
      <w:ind w:hanging="346"/>
    </w:pPr>
    <w:rPr>
      <w:rFonts w:ascii="Georgia" w:eastAsia="Times New Roman" w:hAnsi="Georgia"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07919">
      <w:bodyDiv w:val="1"/>
      <w:marLeft w:val="0"/>
      <w:marRight w:val="0"/>
      <w:marTop w:val="0"/>
      <w:marBottom w:val="0"/>
      <w:divBdr>
        <w:top w:val="none" w:sz="0" w:space="0" w:color="auto"/>
        <w:left w:val="none" w:sz="0" w:space="0" w:color="auto"/>
        <w:bottom w:val="none" w:sz="0" w:space="0" w:color="auto"/>
        <w:right w:val="none" w:sz="0" w:space="0" w:color="auto"/>
      </w:divBdr>
    </w:div>
    <w:div w:id="46036188">
      <w:bodyDiv w:val="1"/>
      <w:marLeft w:val="0"/>
      <w:marRight w:val="0"/>
      <w:marTop w:val="0"/>
      <w:marBottom w:val="0"/>
      <w:divBdr>
        <w:top w:val="none" w:sz="0" w:space="0" w:color="auto"/>
        <w:left w:val="none" w:sz="0" w:space="0" w:color="auto"/>
        <w:bottom w:val="none" w:sz="0" w:space="0" w:color="auto"/>
        <w:right w:val="none" w:sz="0" w:space="0" w:color="auto"/>
      </w:divBdr>
    </w:div>
    <w:div w:id="52042870">
      <w:bodyDiv w:val="1"/>
      <w:marLeft w:val="0"/>
      <w:marRight w:val="0"/>
      <w:marTop w:val="0"/>
      <w:marBottom w:val="0"/>
      <w:divBdr>
        <w:top w:val="none" w:sz="0" w:space="0" w:color="auto"/>
        <w:left w:val="none" w:sz="0" w:space="0" w:color="auto"/>
        <w:bottom w:val="none" w:sz="0" w:space="0" w:color="auto"/>
        <w:right w:val="none" w:sz="0" w:space="0" w:color="auto"/>
      </w:divBdr>
    </w:div>
    <w:div w:id="71588545">
      <w:bodyDiv w:val="1"/>
      <w:marLeft w:val="0"/>
      <w:marRight w:val="0"/>
      <w:marTop w:val="0"/>
      <w:marBottom w:val="0"/>
      <w:divBdr>
        <w:top w:val="none" w:sz="0" w:space="0" w:color="auto"/>
        <w:left w:val="none" w:sz="0" w:space="0" w:color="auto"/>
        <w:bottom w:val="none" w:sz="0" w:space="0" w:color="auto"/>
        <w:right w:val="none" w:sz="0" w:space="0" w:color="auto"/>
      </w:divBdr>
    </w:div>
    <w:div w:id="358437251">
      <w:bodyDiv w:val="1"/>
      <w:marLeft w:val="0"/>
      <w:marRight w:val="0"/>
      <w:marTop w:val="0"/>
      <w:marBottom w:val="0"/>
      <w:divBdr>
        <w:top w:val="none" w:sz="0" w:space="0" w:color="auto"/>
        <w:left w:val="none" w:sz="0" w:space="0" w:color="auto"/>
        <w:bottom w:val="none" w:sz="0" w:space="0" w:color="auto"/>
        <w:right w:val="none" w:sz="0" w:space="0" w:color="auto"/>
      </w:divBdr>
    </w:div>
    <w:div w:id="453252465">
      <w:bodyDiv w:val="1"/>
      <w:marLeft w:val="0"/>
      <w:marRight w:val="0"/>
      <w:marTop w:val="0"/>
      <w:marBottom w:val="0"/>
      <w:divBdr>
        <w:top w:val="none" w:sz="0" w:space="0" w:color="auto"/>
        <w:left w:val="none" w:sz="0" w:space="0" w:color="auto"/>
        <w:bottom w:val="none" w:sz="0" w:space="0" w:color="auto"/>
        <w:right w:val="none" w:sz="0" w:space="0" w:color="auto"/>
      </w:divBdr>
    </w:div>
    <w:div w:id="699401599">
      <w:bodyDiv w:val="1"/>
      <w:marLeft w:val="0"/>
      <w:marRight w:val="0"/>
      <w:marTop w:val="0"/>
      <w:marBottom w:val="0"/>
      <w:divBdr>
        <w:top w:val="none" w:sz="0" w:space="0" w:color="auto"/>
        <w:left w:val="none" w:sz="0" w:space="0" w:color="auto"/>
        <w:bottom w:val="none" w:sz="0" w:space="0" w:color="auto"/>
        <w:right w:val="none" w:sz="0" w:space="0" w:color="auto"/>
      </w:divBdr>
    </w:div>
    <w:div w:id="1154680171">
      <w:bodyDiv w:val="1"/>
      <w:marLeft w:val="0"/>
      <w:marRight w:val="0"/>
      <w:marTop w:val="0"/>
      <w:marBottom w:val="0"/>
      <w:divBdr>
        <w:top w:val="none" w:sz="0" w:space="0" w:color="auto"/>
        <w:left w:val="none" w:sz="0" w:space="0" w:color="auto"/>
        <w:bottom w:val="none" w:sz="0" w:space="0" w:color="auto"/>
        <w:right w:val="none" w:sz="0" w:space="0" w:color="auto"/>
      </w:divBdr>
    </w:div>
    <w:div w:id="1265190715">
      <w:bodyDiv w:val="1"/>
      <w:marLeft w:val="0"/>
      <w:marRight w:val="0"/>
      <w:marTop w:val="0"/>
      <w:marBottom w:val="0"/>
      <w:divBdr>
        <w:top w:val="none" w:sz="0" w:space="0" w:color="auto"/>
        <w:left w:val="none" w:sz="0" w:space="0" w:color="auto"/>
        <w:bottom w:val="none" w:sz="0" w:space="0" w:color="auto"/>
        <w:right w:val="none" w:sz="0" w:space="0" w:color="auto"/>
      </w:divBdr>
    </w:div>
    <w:div w:id="1413700389">
      <w:bodyDiv w:val="1"/>
      <w:marLeft w:val="0"/>
      <w:marRight w:val="0"/>
      <w:marTop w:val="0"/>
      <w:marBottom w:val="0"/>
      <w:divBdr>
        <w:top w:val="none" w:sz="0" w:space="0" w:color="auto"/>
        <w:left w:val="none" w:sz="0" w:space="0" w:color="auto"/>
        <w:bottom w:val="none" w:sz="0" w:space="0" w:color="auto"/>
        <w:right w:val="none" w:sz="0" w:space="0" w:color="auto"/>
      </w:divBdr>
    </w:div>
    <w:div w:id="1553465493">
      <w:bodyDiv w:val="1"/>
      <w:marLeft w:val="0"/>
      <w:marRight w:val="0"/>
      <w:marTop w:val="0"/>
      <w:marBottom w:val="0"/>
      <w:divBdr>
        <w:top w:val="none" w:sz="0" w:space="0" w:color="auto"/>
        <w:left w:val="none" w:sz="0" w:space="0" w:color="auto"/>
        <w:bottom w:val="none" w:sz="0" w:space="0" w:color="auto"/>
        <w:right w:val="none" w:sz="0" w:space="0" w:color="auto"/>
      </w:divBdr>
    </w:div>
    <w:div w:id="1579828858">
      <w:bodyDiv w:val="1"/>
      <w:marLeft w:val="0"/>
      <w:marRight w:val="0"/>
      <w:marTop w:val="0"/>
      <w:marBottom w:val="0"/>
      <w:divBdr>
        <w:top w:val="none" w:sz="0" w:space="0" w:color="auto"/>
        <w:left w:val="none" w:sz="0" w:space="0" w:color="auto"/>
        <w:bottom w:val="none" w:sz="0" w:space="0" w:color="auto"/>
        <w:right w:val="none" w:sz="0" w:space="0" w:color="auto"/>
      </w:divBdr>
    </w:div>
    <w:div w:id="1727684986">
      <w:bodyDiv w:val="1"/>
      <w:marLeft w:val="0"/>
      <w:marRight w:val="0"/>
      <w:marTop w:val="0"/>
      <w:marBottom w:val="0"/>
      <w:divBdr>
        <w:top w:val="none" w:sz="0" w:space="0" w:color="auto"/>
        <w:left w:val="none" w:sz="0" w:space="0" w:color="auto"/>
        <w:bottom w:val="none" w:sz="0" w:space="0" w:color="auto"/>
        <w:right w:val="none" w:sz="0" w:space="0" w:color="auto"/>
      </w:divBdr>
    </w:div>
    <w:div w:id="1893074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37E341-6960-4876-9385-ADB4162B5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1087</TotalTime>
  <Pages>16</Pages>
  <Words>6641</Words>
  <Characters>37860</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480</cp:revision>
  <cp:lastPrinted>2021-10-12T10:14:00Z</cp:lastPrinted>
  <dcterms:created xsi:type="dcterms:W3CDTF">2018-01-25T06:11:00Z</dcterms:created>
  <dcterms:modified xsi:type="dcterms:W3CDTF">2022-01-12T12:44:00Z</dcterms:modified>
</cp:coreProperties>
</file>