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F6E46" w14:textId="6F9B10CD" w:rsidR="00D95291" w:rsidRDefault="00D95291" w:rsidP="00D95291">
      <w:pPr>
        <w:pStyle w:val="a3"/>
        <w:jc w:val="center"/>
        <w:rPr>
          <w:rFonts w:ascii="Times New Roman" w:hAnsi="Times New Roman"/>
          <w:b/>
          <w:color w:val="0000FF"/>
          <w:sz w:val="28"/>
          <w:szCs w:val="28"/>
        </w:rPr>
      </w:pPr>
      <w:r>
        <w:rPr>
          <w:b/>
          <w:bCs/>
        </w:rPr>
        <w:tab/>
      </w:r>
      <w:r>
        <w:rPr>
          <w:sz w:val="28"/>
          <w:szCs w:val="28"/>
        </w:rPr>
        <w:t xml:space="preserve">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090457C6" wp14:editId="5EDD6C92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E65823" w14:textId="77777777" w:rsidR="00D95291" w:rsidRDefault="00D95291" w:rsidP="00D95291">
      <w:pPr>
        <w:pStyle w:val="a3"/>
        <w:jc w:val="center"/>
        <w:rPr>
          <w:rFonts w:ascii="Times New Roman" w:hAnsi="Times New Roman"/>
          <w:b/>
          <w:color w:val="0000FF"/>
          <w:sz w:val="28"/>
          <w:szCs w:val="28"/>
        </w:rPr>
      </w:pPr>
    </w:p>
    <w:p w14:paraId="63CFEEFC" w14:textId="77777777" w:rsidR="00D95291" w:rsidRDefault="00D95291" w:rsidP="00D95291">
      <w:pPr>
        <w:pStyle w:val="a3"/>
        <w:rPr>
          <w:rFonts w:ascii="Times New Roman" w:hAnsi="Times New Roman"/>
          <w:b/>
          <w:color w:val="0000FF"/>
          <w:sz w:val="28"/>
          <w:szCs w:val="28"/>
        </w:rPr>
      </w:pPr>
    </w:p>
    <w:p w14:paraId="3B102332" w14:textId="77777777" w:rsidR="00D95291" w:rsidRDefault="00D95291" w:rsidP="00D9529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14:paraId="75231359" w14:textId="77777777" w:rsidR="00D95291" w:rsidRDefault="00D95291" w:rsidP="00D9529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5DAA2388" w14:textId="0978A9EE" w:rsidR="00D95291" w:rsidRDefault="00D95291" w:rsidP="00D9529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6A7EE59" wp14:editId="0A08AA44">
                <wp:simplePos x="0" y="0"/>
                <wp:positionH relativeFrom="column">
                  <wp:posOffset>-77470</wp:posOffset>
                </wp:positionH>
                <wp:positionV relativeFrom="paragraph">
                  <wp:posOffset>27940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F9538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" o:allowincell="f" strokeweight="4.5pt">
                <v:stroke linestyle="thickThin"/>
              </v:line>
            </w:pict>
          </mc:Fallback>
        </mc:AlternateContent>
      </w:r>
    </w:p>
    <w:p w14:paraId="63220F51" w14:textId="77777777" w:rsidR="00D95291" w:rsidRDefault="00D95291" w:rsidP="00D9529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ДЕСЯТА   СЕСІЯ  ПЕРЕГОНІВСЬКОЇ СІЛЬСЬКОЇ РАДИ</w:t>
      </w:r>
    </w:p>
    <w:p w14:paraId="2CB27A62" w14:textId="77777777" w:rsidR="00D95291" w:rsidRDefault="00D95291" w:rsidP="00D9529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14:paraId="560DC0EA" w14:textId="77777777" w:rsidR="00D95291" w:rsidRDefault="00D95291" w:rsidP="00D9529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8AEBD80" w14:textId="77777777" w:rsidR="00D95291" w:rsidRDefault="00D95291" w:rsidP="00D9529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14:paraId="12A8D84E" w14:textId="77777777" w:rsidR="00D95291" w:rsidRDefault="00D95291" w:rsidP="00D95291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   1  жовтня  2021 року                                                               № 310</w:t>
      </w:r>
    </w:p>
    <w:p w14:paraId="727EE506" w14:textId="77777777" w:rsidR="00D95291" w:rsidRDefault="00D95291" w:rsidP="00D95291">
      <w:pPr>
        <w:pStyle w:val="a3"/>
        <w:rPr>
          <w:rFonts w:ascii="Times New Roman" w:hAnsi="Times New Roman"/>
          <w:sz w:val="28"/>
          <w:szCs w:val="28"/>
        </w:rPr>
      </w:pPr>
    </w:p>
    <w:p w14:paraId="09251C55" w14:textId="77777777" w:rsidR="00D95291" w:rsidRDefault="00D95291" w:rsidP="00D9529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с.Перегонівка</w:t>
      </w:r>
      <w:proofErr w:type="spellEnd"/>
    </w:p>
    <w:p w14:paraId="13D6D230" w14:textId="77777777" w:rsidR="00D95291" w:rsidRPr="00D95291" w:rsidRDefault="00D95291" w:rsidP="00D95291">
      <w:pPr>
        <w:widowControl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529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D95291">
        <w:rPr>
          <w:rFonts w:ascii="Times New Roman" w:hAnsi="Times New Roman" w:cs="Times New Roman"/>
          <w:b/>
          <w:bCs/>
          <w:sz w:val="28"/>
          <w:szCs w:val="28"/>
        </w:rPr>
        <w:t>припинення</w:t>
      </w:r>
      <w:proofErr w:type="spellEnd"/>
      <w:r w:rsidRPr="00D95291">
        <w:rPr>
          <w:rFonts w:ascii="Times New Roman" w:hAnsi="Times New Roman" w:cs="Times New Roman"/>
          <w:b/>
          <w:bCs/>
          <w:sz w:val="28"/>
          <w:szCs w:val="28"/>
        </w:rPr>
        <w:t xml:space="preserve"> права </w:t>
      </w:r>
      <w:r w:rsidRPr="00D952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постійного </w:t>
      </w:r>
    </w:p>
    <w:p w14:paraId="334A3283" w14:textId="77777777" w:rsidR="00D95291" w:rsidRPr="00D95291" w:rsidRDefault="00D95291" w:rsidP="00D95291">
      <w:pPr>
        <w:widowControl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5291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proofErr w:type="spellStart"/>
      <w:r w:rsidRPr="00D95291">
        <w:rPr>
          <w:rFonts w:ascii="Times New Roman" w:hAnsi="Times New Roman" w:cs="Times New Roman"/>
          <w:b/>
          <w:bCs/>
          <w:sz w:val="28"/>
          <w:szCs w:val="28"/>
        </w:rPr>
        <w:t>ористування</w:t>
      </w:r>
      <w:proofErr w:type="spellEnd"/>
      <w:r w:rsidRPr="00D952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D95291">
        <w:rPr>
          <w:rFonts w:ascii="Times New Roman" w:hAnsi="Times New Roman" w:cs="Times New Roman"/>
          <w:b/>
          <w:bCs/>
          <w:sz w:val="28"/>
          <w:szCs w:val="28"/>
        </w:rPr>
        <w:t>земельн</w:t>
      </w:r>
      <w:r w:rsidRPr="00D95291">
        <w:rPr>
          <w:rFonts w:ascii="Times New Roman" w:hAnsi="Times New Roman" w:cs="Times New Roman"/>
          <w:b/>
          <w:bCs/>
          <w:sz w:val="28"/>
          <w:szCs w:val="28"/>
          <w:lang w:val="uk-UA"/>
        </w:rPr>
        <w:t>ою</w:t>
      </w:r>
      <w:proofErr w:type="spellEnd"/>
      <w:r w:rsidRPr="00D952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95291">
        <w:rPr>
          <w:rFonts w:ascii="Times New Roman" w:hAnsi="Times New Roman" w:cs="Times New Roman"/>
          <w:b/>
          <w:bCs/>
          <w:sz w:val="28"/>
          <w:szCs w:val="28"/>
        </w:rPr>
        <w:t>ділянк</w:t>
      </w:r>
      <w:r w:rsidRPr="00D95291">
        <w:rPr>
          <w:rFonts w:ascii="Times New Roman" w:hAnsi="Times New Roman" w:cs="Times New Roman"/>
          <w:b/>
          <w:bCs/>
          <w:sz w:val="28"/>
          <w:szCs w:val="28"/>
          <w:lang w:val="uk-UA"/>
        </w:rPr>
        <w:t>ою</w:t>
      </w:r>
      <w:proofErr w:type="spellEnd"/>
    </w:p>
    <w:p w14:paraId="40809279" w14:textId="77777777" w:rsidR="00D95291" w:rsidRPr="00D95291" w:rsidRDefault="00D95291" w:rsidP="00D95291">
      <w:pPr>
        <w:widowControl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52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надання дозволу  но розробку  проекту </w:t>
      </w:r>
    </w:p>
    <w:p w14:paraId="1F7FFF5B" w14:textId="77777777" w:rsidR="00D95291" w:rsidRPr="00D95291" w:rsidRDefault="00D95291" w:rsidP="00D95291">
      <w:pPr>
        <w:widowControl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D95291">
        <w:rPr>
          <w:rFonts w:ascii="Times New Roman" w:hAnsi="Times New Roman" w:cs="Times New Roman"/>
          <w:b/>
          <w:bCs/>
          <w:sz w:val="28"/>
          <w:szCs w:val="28"/>
          <w:lang w:val="uk-UA"/>
        </w:rPr>
        <w:t>земдеустрою</w:t>
      </w:r>
      <w:proofErr w:type="spellEnd"/>
      <w:r w:rsidRPr="00D9529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щодо  відведення  земельної ділянки </w:t>
      </w:r>
    </w:p>
    <w:p w14:paraId="0C73FFE8" w14:textId="77777777" w:rsidR="00D95291" w:rsidRPr="00D95291" w:rsidRDefault="00D95291" w:rsidP="00D95291">
      <w:pPr>
        <w:widowControl w:val="0"/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95291">
        <w:rPr>
          <w:rFonts w:ascii="Times New Roman" w:hAnsi="Times New Roman" w:cs="Times New Roman"/>
          <w:b/>
          <w:bCs/>
          <w:sz w:val="28"/>
          <w:szCs w:val="28"/>
          <w:lang w:val="uk-UA"/>
        </w:rPr>
        <w:t>у власність зі зміною цільового призначення .</w:t>
      </w:r>
    </w:p>
    <w:p w14:paraId="592D2373" w14:textId="77777777" w:rsidR="00D95291" w:rsidRPr="00D95291" w:rsidRDefault="00D95291" w:rsidP="00D95291">
      <w:pPr>
        <w:pStyle w:val="a4"/>
        <w:widowControl w:val="0"/>
        <w:jc w:val="both"/>
        <w:rPr>
          <w:szCs w:val="28"/>
        </w:rPr>
      </w:pPr>
    </w:p>
    <w:p w14:paraId="33B5C726" w14:textId="77777777" w:rsidR="00D95291" w:rsidRPr="00D95291" w:rsidRDefault="00D95291" w:rsidP="00D95291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pacing w:val="-1"/>
          <w:sz w:val="28"/>
          <w:szCs w:val="28"/>
          <w:lang w:val="uk-UA"/>
        </w:rPr>
      </w:pPr>
      <w:r w:rsidRPr="00D95291">
        <w:rPr>
          <w:rFonts w:ascii="Times New Roman" w:hAnsi="Times New Roman" w:cs="Times New Roman"/>
          <w:spacing w:val="-1"/>
          <w:sz w:val="28"/>
          <w:szCs w:val="28"/>
          <w:lang w:val="uk-UA"/>
        </w:rPr>
        <w:t>Розглянувши клопотання гр. Іващук Тамари  Василівни  ., керуючись</w:t>
      </w:r>
      <w:r w:rsidRPr="00D95291">
        <w:rPr>
          <w:rFonts w:ascii="Times New Roman" w:hAnsi="Times New Roman" w:cs="Times New Roman"/>
          <w:sz w:val="28"/>
          <w:szCs w:val="28"/>
          <w:lang w:val="uk-UA"/>
        </w:rPr>
        <w:t xml:space="preserve"> п. 34 ч. 1 ст. 26 Закону України "Про місцеве самоврядування в Україні",</w:t>
      </w:r>
      <w:r w:rsidRPr="00D952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ст. </w:t>
      </w:r>
      <w:r w:rsidRPr="00D95291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ст. 12, 92,118,121,141, 142 та п.6 Перехідних положень </w:t>
      </w:r>
      <w:r w:rsidRPr="00D9529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Земельного Кодексу України,  </w:t>
      </w:r>
      <w:r w:rsidRPr="00D95291">
        <w:rPr>
          <w:rFonts w:ascii="Times New Roman" w:hAnsi="Times New Roman" w:cs="Times New Roman"/>
          <w:sz w:val="28"/>
          <w:szCs w:val="28"/>
          <w:lang w:val="uk-UA"/>
        </w:rPr>
        <w:t xml:space="preserve">Перегонівська сільська рада </w:t>
      </w:r>
    </w:p>
    <w:p w14:paraId="5FA5C482" w14:textId="77777777" w:rsidR="00D95291" w:rsidRPr="00D95291" w:rsidRDefault="00D95291" w:rsidP="00D95291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95291">
        <w:rPr>
          <w:rFonts w:ascii="Times New Roman" w:hAnsi="Times New Roman" w:cs="Times New Roman"/>
          <w:color w:val="000000"/>
          <w:sz w:val="28"/>
          <w:szCs w:val="28"/>
          <w:lang w:val="uk-UA"/>
        </w:rPr>
        <w:t>         В И Р І Ш И Л А:</w:t>
      </w:r>
    </w:p>
    <w:p w14:paraId="7570A8E8" w14:textId="77777777" w:rsidR="00D95291" w:rsidRPr="00D95291" w:rsidRDefault="00D95291" w:rsidP="00D95291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after="0" w:line="278" w:lineRule="exact"/>
        <w:ind w:left="3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2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Припинити право постійного користування гр. Іващук Т.В  земельною ділянкою площею 1,75 га  кадастровий номер 3521486000:02:000:1586 розташованої на території  Перегонівської сільської ради  державний акт КР 022 виданий 14.04.2021 року </w:t>
      </w:r>
    </w:p>
    <w:p w14:paraId="7E0CCBE1" w14:textId="4D4FA449" w:rsidR="00D95291" w:rsidRPr="00D95291" w:rsidRDefault="00D95291" w:rsidP="00D95291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after="0" w:line="278" w:lineRule="exact"/>
        <w:ind w:left="3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52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Надати  дозвіл гр.  Іващук Тамарі Василівні   на  розробку проекту землеустрою  щодо  відведення земельної ділянки площею 1,75 га  кадастровий номер 3521486000:02:000:1586  для  передачі  у власність зі зміною цільового призначення  з 01.04  на 01.03 </w:t>
      </w:r>
    </w:p>
    <w:p w14:paraId="035E5D77" w14:textId="563442A5" w:rsidR="00D95291" w:rsidRPr="00D95291" w:rsidRDefault="00D95291" w:rsidP="00D95291">
      <w:pPr>
        <w:numPr>
          <w:ilvl w:val="0"/>
          <w:numId w:val="1"/>
        </w:numPr>
        <w:shd w:val="clear" w:color="auto" w:fill="FFFFFF"/>
        <w:tabs>
          <w:tab w:val="left" w:pos="374"/>
        </w:tabs>
        <w:spacing w:before="10" w:after="0" w:line="278" w:lineRule="exact"/>
        <w:ind w:left="3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100">
        <w:rPr>
          <w:color w:val="000000"/>
          <w:sz w:val="28"/>
          <w:szCs w:val="28"/>
        </w:rPr>
        <w:t xml:space="preserve">Контроль за </w:t>
      </w:r>
      <w:proofErr w:type="spellStart"/>
      <w:r w:rsidRPr="00C24100">
        <w:rPr>
          <w:color w:val="000000"/>
          <w:sz w:val="28"/>
          <w:szCs w:val="28"/>
        </w:rPr>
        <w:t>виконанням</w:t>
      </w:r>
      <w:proofErr w:type="spellEnd"/>
      <w:r w:rsidRPr="00C24100">
        <w:rPr>
          <w:color w:val="000000"/>
          <w:sz w:val="28"/>
          <w:szCs w:val="28"/>
        </w:rPr>
        <w:t xml:space="preserve"> </w:t>
      </w:r>
      <w:proofErr w:type="spellStart"/>
      <w:r w:rsidRPr="00C24100">
        <w:rPr>
          <w:color w:val="000000"/>
          <w:sz w:val="28"/>
          <w:szCs w:val="28"/>
        </w:rPr>
        <w:t>рішення</w:t>
      </w:r>
      <w:proofErr w:type="spellEnd"/>
      <w:r w:rsidRPr="00C24100">
        <w:rPr>
          <w:color w:val="000000"/>
          <w:sz w:val="28"/>
          <w:szCs w:val="28"/>
        </w:rPr>
        <w:t xml:space="preserve"> </w:t>
      </w:r>
      <w:proofErr w:type="spellStart"/>
      <w:r w:rsidRPr="00C24100">
        <w:rPr>
          <w:color w:val="000000"/>
          <w:sz w:val="28"/>
          <w:szCs w:val="28"/>
        </w:rPr>
        <w:t>покласти</w:t>
      </w:r>
      <w:proofErr w:type="spellEnd"/>
      <w:r w:rsidRPr="00C24100">
        <w:rPr>
          <w:color w:val="000000"/>
          <w:sz w:val="28"/>
          <w:szCs w:val="28"/>
        </w:rPr>
        <w:t xml:space="preserve"> на </w:t>
      </w:r>
      <w:proofErr w:type="spellStart"/>
      <w:r w:rsidRPr="00C24100">
        <w:rPr>
          <w:color w:val="000000"/>
          <w:sz w:val="28"/>
          <w:szCs w:val="28"/>
        </w:rPr>
        <w:t>постійну</w:t>
      </w:r>
      <w:proofErr w:type="spellEnd"/>
      <w:r w:rsidRPr="00C24100">
        <w:rPr>
          <w:color w:val="000000"/>
          <w:sz w:val="28"/>
          <w:szCs w:val="28"/>
        </w:rPr>
        <w:t xml:space="preserve"> </w:t>
      </w:r>
      <w:proofErr w:type="spellStart"/>
      <w:r w:rsidRPr="00C24100">
        <w:rPr>
          <w:color w:val="000000"/>
          <w:sz w:val="28"/>
          <w:szCs w:val="28"/>
        </w:rPr>
        <w:t>комісію</w:t>
      </w:r>
      <w:proofErr w:type="spellEnd"/>
      <w:r w:rsidRPr="00C24100">
        <w:rPr>
          <w:color w:val="000000"/>
          <w:sz w:val="28"/>
          <w:szCs w:val="28"/>
          <w:lang w:val="uk-UA"/>
        </w:rPr>
        <w:t xml:space="preserve"> з питань  земельних відносин </w:t>
      </w:r>
      <w:proofErr w:type="spellStart"/>
      <w:r w:rsidRPr="00C24100">
        <w:rPr>
          <w:sz w:val="28"/>
          <w:szCs w:val="28"/>
        </w:rPr>
        <w:t>відносин</w:t>
      </w:r>
      <w:proofErr w:type="spellEnd"/>
      <w:r w:rsidRPr="00C24100">
        <w:rPr>
          <w:sz w:val="28"/>
          <w:szCs w:val="28"/>
        </w:rPr>
        <w:t xml:space="preserve"> , </w:t>
      </w:r>
      <w:proofErr w:type="spellStart"/>
      <w:r w:rsidRPr="00C24100">
        <w:rPr>
          <w:sz w:val="28"/>
          <w:szCs w:val="28"/>
        </w:rPr>
        <w:t>архітектури</w:t>
      </w:r>
      <w:proofErr w:type="spellEnd"/>
      <w:r w:rsidRPr="00C24100">
        <w:rPr>
          <w:sz w:val="28"/>
          <w:szCs w:val="28"/>
        </w:rPr>
        <w:t xml:space="preserve">, та </w:t>
      </w:r>
      <w:proofErr w:type="spellStart"/>
      <w:r w:rsidRPr="00C24100">
        <w:rPr>
          <w:sz w:val="28"/>
          <w:szCs w:val="28"/>
        </w:rPr>
        <w:t>містобудування</w:t>
      </w:r>
      <w:proofErr w:type="spellEnd"/>
      <w:r w:rsidRPr="00C24100">
        <w:rPr>
          <w:sz w:val="28"/>
          <w:szCs w:val="28"/>
        </w:rPr>
        <w:t xml:space="preserve"> та </w:t>
      </w:r>
      <w:proofErr w:type="spellStart"/>
      <w:r w:rsidRPr="00C24100">
        <w:rPr>
          <w:sz w:val="28"/>
          <w:szCs w:val="28"/>
        </w:rPr>
        <w:t>регуляторної</w:t>
      </w:r>
      <w:proofErr w:type="spellEnd"/>
      <w:r w:rsidRPr="00C24100">
        <w:rPr>
          <w:sz w:val="28"/>
          <w:szCs w:val="28"/>
        </w:rPr>
        <w:t xml:space="preserve"> </w:t>
      </w:r>
      <w:proofErr w:type="spellStart"/>
      <w:r w:rsidRPr="00C24100">
        <w:rPr>
          <w:sz w:val="28"/>
          <w:szCs w:val="28"/>
        </w:rPr>
        <w:t>політики</w:t>
      </w:r>
      <w:bookmarkStart w:id="0" w:name="_GoBack"/>
      <w:bookmarkEnd w:id="0"/>
      <w:proofErr w:type="spellEnd"/>
    </w:p>
    <w:p w14:paraId="4BF683D4" w14:textId="79C673A6" w:rsidR="00D95291" w:rsidRDefault="00D95291" w:rsidP="00D95291">
      <w:pPr>
        <w:shd w:val="clear" w:color="auto" w:fill="FFFFFF"/>
        <w:tabs>
          <w:tab w:val="left" w:pos="374"/>
        </w:tabs>
        <w:spacing w:before="10" w:after="0" w:line="278" w:lineRule="exact"/>
        <w:jc w:val="both"/>
        <w:rPr>
          <w:szCs w:val="28"/>
        </w:rPr>
      </w:pPr>
      <w:r>
        <w:rPr>
          <w:szCs w:val="28"/>
        </w:rPr>
        <w:t xml:space="preserve">    </w:t>
      </w:r>
    </w:p>
    <w:p w14:paraId="4B2C370E" w14:textId="77777777" w:rsidR="00D95291" w:rsidRDefault="00D95291" w:rsidP="00D95291">
      <w:pPr>
        <w:pStyle w:val="3"/>
        <w:ind w:left="-283"/>
        <w:rPr>
          <w:rFonts w:ascii="Times New Roman" w:hAnsi="Times New Roman"/>
          <w:bCs w:val="0"/>
          <w:sz w:val="22"/>
          <w:szCs w:val="24"/>
        </w:rPr>
      </w:pPr>
      <w:r>
        <w:rPr>
          <w:rFonts w:ascii="Times New Roman" w:hAnsi="Times New Roman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Володимир</w:t>
      </w:r>
      <w:proofErr w:type="spellEnd"/>
      <w:r>
        <w:rPr>
          <w:rFonts w:ascii="Times New Roman" w:hAnsi="Times New Roman"/>
          <w:sz w:val="28"/>
          <w:szCs w:val="28"/>
        </w:rPr>
        <w:t xml:space="preserve"> КОЗАК</w:t>
      </w:r>
    </w:p>
    <w:p w14:paraId="7A48E228" w14:textId="77777777" w:rsidR="00D95291" w:rsidRDefault="00D95291" w:rsidP="00D95291">
      <w:pPr>
        <w:shd w:val="clear" w:color="auto" w:fill="FFFFFF"/>
        <w:tabs>
          <w:tab w:val="left" w:pos="374"/>
        </w:tabs>
        <w:spacing w:before="10" w:line="278" w:lineRule="exact"/>
        <w:ind w:left="-283"/>
        <w:jc w:val="both"/>
      </w:pPr>
    </w:p>
    <w:p w14:paraId="7DF67055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6E558C"/>
    <w:multiLevelType w:val="hybridMultilevel"/>
    <w:tmpl w:val="F618987C"/>
    <w:lvl w:ilvl="0" w:tplc="A3FC83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A9C"/>
    <w:rsid w:val="003F2A9C"/>
    <w:rsid w:val="00472F7C"/>
    <w:rsid w:val="00D9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D0CC"/>
  <w15:chartTrackingRefBased/>
  <w15:docId w15:val="{F1D438E4-1F8E-4417-9A0E-A7B47059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D952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5291"/>
    <w:pPr>
      <w:spacing w:after="0" w:line="240" w:lineRule="auto"/>
    </w:pPr>
    <w:rPr>
      <w:rFonts w:eastAsiaTheme="minorEastAsia" w:cs="Times New Roman"/>
      <w:lang w:val="uk-UA" w:eastAsia="uk-UA"/>
    </w:rPr>
  </w:style>
  <w:style w:type="character" w:customStyle="1" w:styleId="30">
    <w:name w:val="Заголовок 3 Знак"/>
    <w:basedOn w:val="a0"/>
    <w:link w:val="3"/>
    <w:rsid w:val="00D952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Body Text"/>
    <w:basedOn w:val="a"/>
    <w:link w:val="a5"/>
    <w:semiHidden/>
    <w:unhideWhenUsed/>
    <w:rsid w:val="00D952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semiHidden/>
    <w:rsid w:val="00D95291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4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2021-10-22T10:50:00Z</dcterms:created>
  <dcterms:modified xsi:type="dcterms:W3CDTF">2021-10-22T10:52:00Z</dcterms:modified>
</cp:coreProperties>
</file>