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11E20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F54D65D" wp14:editId="64B06A40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D7FA0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4475FA56" w14:textId="77777777" w:rsidR="00956D70" w:rsidRDefault="00956D70" w:rsidP="00956D70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7D118D94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25716CE4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6B1FB4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EE9097E" wp14:editId="2D1E045C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F1BD14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" o:allowincell="f" strokeweight="4.5pt">
                <v:stroke linestyle="thickThin"/>
              </v:line>
            </w:pict>
          </mc:Fallback>
        </mc:AlternateContent>
      </w:r>
    </w:p>
    <w:p w14:paraId="27ABEAB3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ДЕСЯТА   СЕСІЯ  ПЕРЕГОНІВСЬКОЇ СІЛЬСЬКОЇ РАДИ</w:t>
      </w:r>
    </w:p>
    <w:p w14:paraId="0957923F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14:paraId="7F923DB8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6BCF2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14:paraId="229B688E" w14:textId="77777777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06E4DB" w14:textId="78BA9FAC" w:rsidR="00956D70" w:rsidRDefault="00956D70" w:rsidP="00956D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1  жовтня  2021 року                                                                   № 31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14:paraId="0686742A" w14:textId="77777777" w:rsidR="00956D70" w:rsidRDefault="00956D70" w:rsidP="00956D70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F23111F" w14:textId="115B06D5" w:rsidR="00956D70" w:rsidRDefault="00956D70" w:rsidP="00956D70">
      <w:pPr>
        <w:spacing w:line="240" w:lineRule="auto"/>
        <w:ind w:right="323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>с. Перегонівка</w:t>
      </w:r>
    </w:p>
    <w:p w14:paraId="45745194" w14:textId="536A0708" w:rsidR="00956D70" w:rsidRPr="00956D70" w:rsidRDefault="00956D70" w:rsidP="00956D70">
      <w:pPr>
        <w:spacing w:after="0"/>
        <w:rPr>
          <w:b/>
          <w:bCs/>
          <w:sz w:val="28"/>
          <w:szCs w:val="28"/>
          <w:lang w:val="uk-UA"/>
        </w:rPr>
      </w:pPr>
      <w:r w:rsidRPr="00956D70">
        <w:rPr>
          <w:b/>
          <w:bCs/>
          <w:sz w:val="28"/>
          <w:szCs w:val="28"/>
          <w:lang w:val="uk-UA"/>
        </w:rPr>
        <w:t>Про надання  згоди   на відновлення</w:t>
      </w:r>
    </w:p>
    <w:p w14:paraId="1A6A6459" w14:textId="77777777" w:rsidR="00956D70" w:rsidRPr="00956D70" w:rsidRDefault="00956D70" w:rsidP="00956D70">
      <w:pPr>
        <w:spacing w:after="0"/>
        <w:rPr>
          <w:b/>
          <w:bCs/>
          <w:sz w:val="28"/>
          <w:szCs w:val="28"/>
          <w:lang w:val="uk-UA"/>
        </w:rPr>
      </w:pPr>
      <w:r w:rsidRPr="00956D70">
        <w:rPr>
          <w:b/>
          <w:bCs/>
          <w:sz w:val="28"/>
          <w:szCs w:val="28"/>
          <w:lang w:val="uk-UA"/>
        </w:rPr>
        <w:t xml:space="preserve">  меж  земельної ділянки </w:t>
      </w:r>
    </w:p>
    <w:p w14:paraId="7E986C0A" w14:textId="77777777" w:rsidR="00956D70" w:rsidRPr="00956D70" w:rsidRDefault="00956D70" w:rsidP="00956D70">
      <w:pPr>
        <w:rPr>
          <w:b/>
          <w:bCs/>
          <w:sz w:val="28"/>
          <w:szCs w:val="28"/>
          <w:lang w:val="uk-UA"/>
        </w:rPr>
      </w:pPr>
    </w:p>
    <w:p w14:paraId="196B9EA1" w14:textId="54D3E8B5" w:rsidR="00956D70" w:rsidRPr="00956D70" w:rsidRDefault="00956D70" w:rsidP="00956D70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D70">
        <w:rPr>
          <w:spacing w:val="-1"/>
          <w:sz w:val="28"/>
          <w:szCs w:val="28"/>
          <w:lang w:val="uk-UA"/>
        </w:rPr>
        <w:t xml:space="preserve"> </w:t>
      </w:r>
      <w:r w:rsidRPr="00956D70">
        <w:rPr>
          <w:rFonts w:ascii="Times New Roman" w:hAnsi="Times New Roman" w:cs="Times New Roman"/>
          <w:spacing w:val="-1"/>
          <w:sz w:val="28"/>
          <w:szCs w:val="28"/>
          <w:lang w:val="uk-UA"/>
        </w:rPr>
        <w:t>керуючись</w:t>
      </w:r>
      <w:r w:rsidRPr="00956D70">
        <w:rPr>
          <w:rFonts w:ascii="Times New Roman" w:hAnsi="Times New Roman" w:cs="Times New Roman"/>
          <w:sz w:val="28"/>
          <w:szCs w:val="28"/>
          <w:lang w:val="uk-UA"/>
        </w:rPr>
        <w:t xml:space="preserve"> п. 34 ч. 1 ст. 26 Закону України "Про місцеве самоврядування в Україні",</w:t>
      </w:r>
      <w:r w:rsidRPr="00956D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ст. </w:t>
      </w:r>
      <w:r w:rsidRPr="00956D70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ст. 12, 92, 181, та п.6 Перехідних положень </w:t>
      </w:r>
      <w:r w:rsidRPr="00956D7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  </w:t>
      </w:r>
      <w:r w:rsidRPr="00956D70">
        <w:rPr>
          <w:rFonts w:ascii="Times New Roman" w:hAnsi="Times New Roman" w:cs="Times New Roman"/>
          <w:sz w:val="28"/>
          <w:szCs w:val="28"/>
          <w:lang w:val="uk-UA"/>
        </w:rPr>
        <w:t xml:space="preserve">Перегонівська сільська рада </w:t>
      </w:r>
    </w:p>
    <w:p w14:paraId="50B14F2B" w14:textId="77777777" w:rsidR="00956D70" w:rsidRPr="00956D70" w:rsidRDefault="00956D70" w:rsidP="00956D70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D70">
        <w:rPr>
          <w:rFonts w:ascii="Times New Roman" w:hAnsi="Times New Roman" w:cs="Times New Roman"/>
          <w:sz w:val="28"/>
          <w:szCs w:val="28"/>
          <w:lang w:val="uk-UA"/>
        </w:rPr>
        <w:t>Вирішила :</w:t>
      </w:r>
    </w:p>
    <w:p w14:paraId="3D3705CE" w14:textId="77777777" w:rsidR="00956D70" w:rsidRPr="00956D70" w:rsidRDefault="00956D70" w:rsidP="00956D70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D70">
        <w:rPr>
          <w:rFonts w:ascii="Times New Roman" w:hAnsi="Times New Roman" w:cs="Times New Roman"/>
          <w:sz w:val="28"/>
          <w:szCs w:val="28"/>
          <w:lang w:val="uk-UA"/>
        </w:rPr>
        <w:t>Надати згоду  Грицюк  Наталії Володимирівні  на відновлення  меж земельної ділянки  площею 2,00 га , що перебуває в її  постійному користуванні на підставі державного акту  на право постійного користування  землею  КР0037 виданого 25.09.2001 року зареєстрованого к книзі  записів  державних актів  на право постійного користування  землею за №37 , із цільовим  призначенням  для ведення особистого підсобного  господарства , розташованої на території Крутеньківської сільської ради  Голованівського району Кіровоградської області .</w:t>
      </w:r>
    </w:p>
    <w:p w14:paraId="02E679DF" w14:textId="4C43B6DB" w:rsidR="00956D70" w:rsidRPr="00956D70" w:rsidRDefault="00956D70" w:rsidP="00956D70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D70">
        <w:rPr>
          <w:rFonts w:ascii="Times New Roman" w:hAnsi="Times New Roman" w:cs="Times New Roman"/>
          <w:sz w:val="28"/>
          <w:szCs w:val="28"/>
          <w:lang w:val="uk-UA"/>
        </w:rPr>
        <w:t>Розроблена технічна документація із землеустрою щодо встановлення (відновлення)меж земельної ділянки в натурі 9на місцевості) підлягає  затвердженню відповідно до чинного законодавства .</w:t>
      </w:r>
    </w:p>
    <w:p w14:paraId="604758DB" w14:textId="77777777" w:rsidR="00956D70" w:rsidRPr="00956D70" w:rsidRDefault="00956D70" w:rsidP="00956D70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56D7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  питань  земельних відносин , архітектури, та містобудування . </w:t>
      </w:r>
    </w:p>
    <w:p w14:paraId="2C28B861" w14:textId="77777777" w:rsidR="00956D70" w:rsidRPr="00956D70" w:rsidRDefault="00956D70" w:rsidP="00956D70">
      <w:pPr>
        <w:pStyle w:val="a3"/>
        <w:spacing w:line="20" w:lineRule="atLeast"/>
        <w:ind w:left="991"/>
        <w:jc w:val="both"/>
        <w:rPr>
          <w:rFonts w:ascii="Times New Roman" w:hAnsi="Times New Roman" w:cs="Times New Roman"/>
          <w:sz w:val="28"/>
          <w:szCs w:val="28"/>
        </w:rPr>
      </w:pPr>
    </w:p>
    <w:p w14:paraId="5CCAC341" w14:textId="74ACD9CF" w:rsidR="00956D70" w:rsidRPr="00956D70" w:rsidRDefault="00956D70" w:rsidP="00956D70">
      <w:pPr>
        <w:pStyle w:val="a3"/>
        <w:spacing w:before="100" w:beforeAutospacing="1" w:after="100" w:afterAutospacing="1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Володимир КОЗАК</w:t>
      </w:r>
      <w:bookmarkStart w:id="0" w:name="_GoBack"/>
      <w:bookmarkEnd w:id="0"/>
    </w:p>
    <w:p w14:paraId="058517C8" w14:textId="77777777" w:rsidR="00956D70" w:rsidRPr="00956D70" w:rsidRDefault="00956D70" w:rsidP="00956D7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6F708ED" w14:textId="77777777" w:rsidR="00472F7C" w:rsidRPr="00956D70" w:rsidRDefault="00472F7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72F7C" w:rsidRPr="00956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905C3D"/>
    <w:multiLevelType w:val="hybridMultilevel"/>
    <w:tmpl w:val="56FC76AE"/>
    <w:lvl w:ilvl="0" w:tplc="ED4295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C477A17"/>
    <w:multiLevelType w:val="hybridMultilevel"/>
    <w:tmpl w:val="C3E8308C"/>
    <w:lvl w:ilvl="0" w:tplc="557E20BA">
      <w:start w:val="1"/>
      <w:numFmt w:val="decimal"/>
      <w:lvlText w:val="%1."/>
      <w:lvlJc w:val="left"/>
      <w:pPr>
        <w:ind w:left="991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299"/>
    <w:rsid w:val="001D7299"/>
    <w:rsid w:val="00472F7C"/>
    <w:rsid w:val="0095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1032"/>
  <w15:chartTrackingRefBased/>
  <w15:docId w15:val="{AD99CD97-9AF7-415F-8633-FDBFDC7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D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D70"/>
    <w:pPr>
      <w:ind w:left="720"/>
      <w:contextualSpacing/>
    </w:pPr>
  </w:style>
  <w:style w:type="paragraph" w:styleId="a4">
    <w:name w:val="No Spacing"/>
    <w:uiPriority w:val="1"/>
    <w:qFormat/>
    <w:rsid w:val="00956D70"/>
    <w:pPr>
      <w:spacing w:after="0" w:line="240" w:lineRule="auto"/>
    </w:pPr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5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2021-10-22T11:53:00Z</dcterms:created>
  <dcterms:modified xsi:type="dcterms:W3CDTF">2021-10-22T11:57:00Z</dcterms:modified>
</cp:coreProperties>
</file>