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C2A" w:rsidRDefault="0020527E">
      <w:pPr>
        <w:pStyle w:val="21"/>
        <w:shd w:val="clear" w:color="auto" w:fill="auto"/>
        <w:ind w:left="6020" w:firstLine="0"/>
      </w:pPr>
      <w:r>
        <w:rPr>
          <w:rStyle w:val="22"/>
        </w:rPr>
        <w:t>ЗАТВЕРДЖЕНО</w:t>
      </w:r>
    </w:p>
    <w:p w:rsidR="000978B2" w:rsidRDefault="000978B2" w:rsidP="000978B2">
      <w:pPr>
        <w:pStyle w:val="21"/>
        <w:shd w:val="clear" w:color="auto" w:fill="auto"/>
        <w:ind w:left="4248" w:right="2700" w:firstLine="0"/>
        <w:rPr>
          <w:rStyle w:val="22"/>
        </w:rPr>
      </w:pPr>
      <w:r>
        <w:rPr>
          <w:rStyle w:val="22"/>
        </w:rPr>
        <w:t xml:space="preserve">Наказ Міністерства фінансів  </w:t>
      </w:r>
      <w:r w:rsidR="0020527E">
        <w:rPr>
          <w:rStyle w:val="22"/>
        </w:rPr>
        <w:t xml:space="preserve">України </w:t>
      </w:r>
    </w:p>
    <w:p w:rsidR="00742C2A" w:rsidRDefault="0020527E" w:rsidP="000978B2">
      <w:pPr>
        <w:pStyle w:val="21"/>
        <w:shd w:val="clear" w:color="auto" w:fill="auto"/>
        <w:ind w:left="4248" w:right="2700" w:firstLine="708"/>
      </w:pPr>
      <w:r>
        <w:rPr>
          <w:rStyle w:val="295pt"/>
        </w:rPr>
        <w:t>28.01.2002 р. № 57</w:t>
      </w:r>
    </w:p>
    <w:p w:rsidR="000978B2" w:rsidRDefault="0020527E">
      <w:pPr>
        <w:pStyle w:val="21"/>
        <w:shd w:val="clear" w:color="auto" w:fill="auto"/>
        <w:spacing w:line="274" w:lineRule="exact"/>
        <w:ind w:left="3960" w:firstLine="0"/>
        <w:jc w:val="right"/>
        <w:rPr>
          <w:rStyle w:val="22"/>
        </w:rPr>
      </w:pPr>
      <w:r>
        <w:rPr>
          <w:rStyle w:val="22"/>
        </w:rPr>
        <w:t>(у редакції наказу Міністерства фінансів України від 26.11.</w:t>
      </w:r>
      <w:r w:rsidR="009350C4">
        <w:rPr>
          <w:rStyle w:val="22"/>
        </w:rPr>
        <w:t xml:space="preserve">2012 № 1220) Затверджую штат у </w:t>
      </w:r>
      <w:r>
        <w:rPr>
          <w:rStyle w:val="22"/>
        </w:rPr>
        <w:t xml:space="preserve">кількості </w:t>
      </w:r>
      <w:r w:rsidR="006A16D5">
        <w:rPr>
          <w:rStyle w:val="295pt0"/>
        </w:rPr>
        <w:t>34</w:t>
      </w:r>
      <w:r>
        <w:rPr>
          <w:rStyle w:val="295pt0"/>
        </w:rPr>
        <w:t xml:space="preserve"> </w:t>
      </w:r>
      <w:r>
        <w:rPr>
          <w:rStyle w:val="22"/>
        </w:rPr>
        <w:t>штатн</w:t>
      </w:r>
      <w:r w:rsidR="009350C4">
        <w:rPr>
          <w:rStyle w:val="22"/>
        </w:rPr>
        <w:t>их</w:t>
      </w:r>
      <w:r>
        <w:rPr>
          <w:rStyle w:val="22"/>
        </w:rPr>
        <w:t xml:space="preserve"> одиниц</w:t>
      </w:r>
      <w:r w:rsidR="009350C4">
        <w:rPr>
          <w:rStyle w:val="22"/>
        </w:rPr>
        <w:t>ь</w:t>
      </w:r>
      <w:r>
        <w:rPr>
          <w:rStyle w:val="22"/>
        </w:rPr>
        <w:t xml:space="preserve"> </w:t>
      </w:r>
    </w:p>
    <w:p w:rsidR="00742C2A" w:rsidRDefault="0020527E">
      <w:pPr>
        <w:pStyle w:val="21"/>
        <w:shd w:val="clear" w:color="auto" w:fill="auto"/>
        <w:spacing w:line="274" w:lineRule="exact"/>
        <w:ind w:left="3960" w:firstLine="0"/>
        <w:jc w:val="right"/>
      </w:pPr>
      <w:r>
        <w:rPr>
          <w:rStyle w:val="22"/>
        </w:rPr>
        <w:t>з місячним фондом заробітної плати за посадовими</w:t>
      </w:r>
    </w:p>
    <w:p w:rsidR="00742C2A" w:rsidRDefault="006A16D5">
      <w:pPr>
        <w:pStyle w:val="10"/>
        <w:keepNext/>
        <w:keepLines/>
        <w:shd w:val="clear" w:color="auto" w:fill="auto"/>
        <w:spacing w:after="0" w:line="300" w:lineRule="exact"/>
        <w:ind w:left="7440"/>
      </w:pPr>
      <w:r>
        <w:rPr>
          <w:noProof/>
          <w:lang w:val="ru-RU" w:eastAsia="ru-RU" w:bidi="ar-SA"/>
        </w:rPr>
        <mc:AlternateContent>
          <mc:Choice Requires="wps">
            <w:drawing>
              <wp:anchor distT="33655" distB="21590" distL="63500" distR="63500" simplePos="0" relativeHeight="251660800" behindDoc="1" locked="0" layoutInCell="1" allowOverlap="1">
                <wp:simplePos x="0" y="0"/>
                <wp:positionH relativeFrom="margin">
                  <wp:posOffset>5327015</wp:posOffset>
                </wp:positionH>
                <wp:positionV relativeFrom="paragraph">
                  <wp:posOffset>36195</wp:posOffset>
                </wp:positionV>
                <wp:extent cx="1191260" cy="241300"/>
                <wp:effectExtent l="0" t="0" r="8890" b="6350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26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7A5" w:rsidRDefault="00FF60D3">
                            <w:pPr>
                              <w:pStyle w:val="a4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Exact0"/>
                                <w:b/>
                                <w:bCs/>
                              </w:rPr>
                              <w:t>1849</w:t>
                            </w:r>
                            <w:r w:rsidR="006A16D5">
                              <w:rPr>
                                <w:rStyle w:val="Exact0"/>
                                <w:b/>
                                <w:bCs/>
                              </w:rPr>
                              <w:t>81</w:t>
                            </w:r>
                            <w:r w:rsidR="00E917A5">
                              <w:rPr>
                                <w:rStyle w:val="Exact0"/>
                                <w:b/>
                                <w:bCs/>
                              </w:rPr>
                              <w:t>,00 гривень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9.45pt;margin-top:2.85pt;width:93.8pt;height:19pt;z-index:-251655680;visibility:visible;mso-wrap-style:square;mso-width-percent:0;mso-height-percent:0;mso-wrap-distance-left:5pt;mso-wrap-distance-top:2.65pt;mso-wrap-distance-right:5pt;mso-wrap-distance-bottom:1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" filled="f" stroked="f">
                <v:textbox inset="0,0,0,0">
                  <w:txbxContent>
                    <w:p w:rsidR="00E917A5" w:rsidRDefault="00FF60D3">
                      <w:pPr>
                        <w:pStyle w:val="a4"/>
                        <w:shd w:val="clear" w:color="auto" w:fill="auto"/>
                        <w:spacing w:line="190" w:lineRule="exact"/>
                      </w:pPr>
                      <w:r>
                        <w:rPr>
                          <w:rStyle w:val="Exact0"/>
                          <w:b/>
                          <w:bCs/>
                        </w:rPr>
                        <w:t>1849</w:t>
                      </w:r>
                      <w:r w:rsidR="006A16D5">
                        <w:rPr>
                          <w:rStyle w:val="Exact0"/>
                          <w:b/>
                          <w:bCs/>
                        </w:rPr>
                        <w:t>81</w:t>
                      </w:r>
                      <w:r w:rsidR="00E917A5">
                        <w:rPr>
                          <w:rStyle w:val="Exact0"/>
                          <w:b/>
                          <w:bCs/>
                        </w:rPr>
                        <w:t>,00 гривень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78B2">
        <w:rPr>
          <w:sz w:val="20"/>
          <w:szCs w:val="20"/>
        </w:rPr>
        <w:t xml:space="preserve">окладами </w:t>
      </w:r>
    </w:p>
    <w:p w:rsidR="000978B2" w:rsidRPr="000B2150" w:rsidRDefault="000978B2" w:rsidP="000B2150">
      <w:pPr>
        <w:pStyle w:val="30"/>
        <w:shd w:val="clear" w:color="auto" w:fill="auto"/>
        <w:spacing w:before="0" w:after="410" w:line="240" w:lineRule="auto"/>
        <w:ind w:left="6020"/>
        <w:rPr>
          <w:rStyle w:val="31"/>
          <w:b/>
          <w:bCs/>
        </w:rPr>
      </w:pPr>
      <w:r>
        <w:rPr>
          <w:rStyle w:val="31"/>
          <w:b/>
          <w:bCs/>
        </w:rPr>
        <w:t>Сільськ</w:t>
      </w:r>
      <w:r w:rsidR="0020527E">
        <w:rPr>
          <w:rStyle w:val="31"/>
          <w:b/>
          <w:bCs/>
        </w:rPr>
        <w:t>ий голова</w:t>
      </w:r>
      <w:r w:rsidR="000B2150">
        <w:rPr>
          <w:rStyle w:val="31"/>
          <w:b/>
          <w:bCs/>
        </w:rPr>
        <w:t xml:space="preserve"> </w:t>
      </w:r>
      <w:r w:rsidRPr="000978B2">
        <w:rPr>
          <w:rStyle w:val="31"/>
          <w:b/>
          <w:bCs/>
          <w:u w:val="single"/>
        </w:rPr>
        <w:t>__________________________Володимир КОЗАК</w:t>
      </w:r>
      <w:r w:rsidR="000B2150">
        <w:rPr>
          <w:rStyle w:val="31"/>
          <w:b/>
          <w:bCs/>
        </w:rPr>
        <w:t xml:space="preserve"> </w:t>
      </w:r>
      <w:r w:rsidRPr="000978B2">
        <w:rPr>
          <w:b w:val="0"/>
        </w:rPr>
        <w:t>(підпис керівника)</w:t>
      </w:r>
      <w:r>
        <w:rPr>
          <w:b w:val="0"/>
        </w:rPr>
        <w:t xml:space="preserve">                     (ініціали і прізвище)</w:t>
      </w:r>
    </w:p>
    <w:p w:rsidR="00742C2A" w:rsidRPr="00C31C72" w:rsidRDefault="000978B2">
      <w:pPr>
        <w:pStyle w:val="30"/>
        <w:shd w:val="clear" w:color="auto" w:fill="auto"/>
        <w:spacing w:before="0" w:line="250" w:lineRule="exact"/>
        <w:ind w:right="300"/>
        <w:jc w:val="center"/>
        <w:rPr>
          <w:sz w:val="28"/>
          <w:szCs w:val="28"/>
        </w:rPr>
      </w:pPr>
      <w:r w:rsidRPr="00C31C72">
        <w:rPr>
          <w:rStyle w:val="31"/>
          <w:b/>
          <w:bCs/>
          <w:sz w:val="28"/>
          <w:szCs w:val="28"/>
        </w:rPr>
        <w:t>ШТАТНИЙ РОЗПИС</w:t>
      </w:r>
      <w:r w:rsidRPr="00C31C72">
        <w:rPr>
          <w:rStyle w:val="31"/>
          <w:b/>
          <w:bCs/>
          <w:sz w:val="28"/>
          <w:szCs w:val="28"/>
        </w:rPr>
        <w:br/>
        <w:t>на 2021</w:t>
      </w:r>
      <w:r w:rsidR="0020527E" w:rsidRPr="00C31C72">
        <w:rPr>
          <w:rStyle w:val="31"/>
          <w:b/>
          <w:bCs/>
          <w:sz w:val="28"/>
          <w:szCs w:val="28"/>
        </w:rPr>
        <w:t xml:space="preserve"> рік</w:t>
      </w:r>
      <w:bookmarkStart w:id="0" w:name="_GoBack"/>
      <w:bookmarkEnd w:id="0"/>
    </w:p>
    <w:p w:rsidR="000978B2" w:rsidRPr="00C31C72" w:rsidRDefault="000978B2">
      <w:pPr>
        <w:pStyle w:val="30"/>
        <w:shd w:val="clear" w:color="auto" w:fill="auto"/>
        <w:spacing w:before="0" w:line="250" w:lineRule="exact"/>
        <w:ind w:right="300"/>
        <w:jc w:val="center"/>
        <w:rPr>
          <w:sz w:val="28"/>
          <w:szCs w:val="28"/>
        </w:rPr>
      </w:pPr>
      <w:r w:rsidRPr="00C31C72">
        <w:rPr>
          <w:rStyle w:val="31"/>
          <w:b/>
          <w:bCs/>
          <w:sz w:val="28"/>
          <w:szCs w:val="28"/>
        </w:rPr>
        <w:t>Перегонівська сільська територіальна громада</w:t>
      </w:r>
    </w:p>
    <w:p w:rsidR="00C31C72" w:rsidRPr="00C31C72" w:rsidRDefault="000978B2" w:rsidP="000978B2">
      <w:p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  <w:r w:rsidRPr="00C31C72">
        <w:rPr>
          <w:rFonts w:ascii="Times New Roman" w:hAnsi="Times New Roman" w:cs="Times New Roman"/>
          <w:sz w:val="28"/>
          <w:szCs w:val="28"/>
        </w:rPr>
        <w:tab/>
        <w:t>(назва установи)</w:t>
      </w:r>
    </w:p>
    <w:p w:rsidR="008D069F" w:rsidRPr="00C31C72" w:rsidRDefault="008D069F" w:rsidP="000978B2">
      <w:p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1701"/>
        <w:gridCol w:w="1843"/>
        <w:gridCol w:w="1825"/>
      </w:tblGrid>
      <w:tr w:rsidR="008D069F" w:rsidRPr="00C31C72" w:rsidTr="008D069F">
        <w:tc>
          <w:tcPr>
            <w:tcW w:w="704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111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1701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Посадовий оклад (грн.)</w:t>
            </w:r>
          </w:p>
        </w:tc>
        <w:tc>
          <w:tcPr>
            <w:tcW w:w="1825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Фонд заробітної плати на місяць за посадовими окладами</w:t>
            </w:r>
          </w:p>
        </w:tc>
      </w:tr>
      <w:tr w:rsidR="008D069F" w:rsidRPr="00C31C72" w:rsidTr="008D069F">
        <w:tc>
          <w:tcPr>
            <w:tcW w:w="704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5" w:type="dxa"/>
          </w:tcPr>
          <w:p w:rsidR="008D069F" w:rsidRPr="00C31C72" w:rsidRDefault="008D069F" w:rsidP="008D069F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5346" w:rsidRPr="00C31C72" w:rsidTr="00D55346">
        <w:tc>
          <w:tcPr>
            <w:tcW w:w="10184" w:type="dxa"/>
            <w:gridSpan w:val="5"/>
          </w:tcPr>
          <w:p w:rsidR="00D55346" w:rsidRPr="00C31C72" w:rsidRDefault="00E917A5" w:rsidP="00D55346">
            <w:pPr>
              <w:tabs>
                <w:tab w:val="left" w:pos="436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І. Керівний склад</w:t>
            </w:r>
          </w:p>
        </w:tc>
      </w:tr>
      <w:tr w:rsidR="008D069F" w:rsidRPr="00C31C72" w:rsidTr="008D069F">
        <w:tc>
          <w:tcPr>
            <w:tcW w:w="704" w:type="dxa"/>
          </w:tcPr>
          <w:p w:rsidR="008D069F" w:rsidRPr="00C31C72" w:rsidRDefault="00D55346" w:rsidP="00D55346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8D069F" w:rsidRPr="00C31C72" w:rsidRDefault="00D55346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Сільський голова</w:t>
            </w:r>
          </w:p>
        </w:tc>
        <w:tc>
          <w:tcPr>
            <w:tcW w:w="1701" w:type="dxa"/>
          </w:tcPr>
          <w:p w:rsidR="008D069F" w:rsidRPr="00C31C72" w:rsidRDefault="0028176A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D069F" w:rsidRPr="00C31C72" w:rsidRDefault="008439B7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11500</w:t>
            </w:r>
          </w:p>
        </w:tc>
        <w:tc>
          <w:tcPr>
            <w:tcW w:w="1825" w:type="dxa"/>
          </w:tcPr>
          <w:p w:rsidR="008D069F" w:rsidRPr="00C31C72" w:rsidRDefault="008439B7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11500</w:t>
            </w:r>
          </w:p>
        </w:tc>
      </w:tr>
      <w:tr w:rsidR="008D069F" w:rsidRPr="00C31C72" w:rsidTr="008D069F">
        <w:tc>
          <w:tcPr>
            <w:tcW w:w="704" w:type="dxa"/>
          </w:tcPr>
          <w:p w:rsidR="008D069F" w:rsidRPr="00C31C72" w:rsidRDefault="00D55346" w:rsidP="00D55346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8D069F" w:rsidRPr="00C31C72" w:rsidRDefault="00E917A5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701" w:type="dxa"/>
          </w:tcPr>
          <w:p w:rsidR="008D069F" w:rsidRPr="00C31C72" w:rsidRDefault="0028176A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D069F" w:rsidRPr="00C31C72" w:rsidRDefault="00C92BC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1825" w:type="dxa"/>
          </w:tcPr>
          <w:p w:rsidR="008D069F" w:rsidRPr="00C31C72" w:rsidRDefault="00C92BC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8D069F" w:rsidRPr="00C31C72" w:rsidTr="008D069F">
        <w:tc>
          <w:tcPr>
            <w:tcW w:w="704" w:type="dxa"/>
          </w:tcPr>
          <w:p w:rsidR="008D069F" w:rsidRPr="00C31C72" w:rsidRDefault="00D55346" w:rsidP="00D55346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8D069F" w:rsidRPr="00C31C72" w:rsidRDefault="00D55346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Секретар ради</w:t>
            </w:r>
          </w:p>
        </w:tc>
        <w:tc>
          <w:tcPr>
            <w:tcW w:w="1701" w:type="dxa"/>
          </w:tcPr>
          <w:p w:rsidR="008D069F" w:rsidRPr="00C31C72" w:rsidRDefault="0028176A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D069F" w:rsidRPr="00C31C72" w:rsidRDefault="008439B7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1825" w:type="dxa"/>
          </w:tcPr>
          <w:p w:rsidR="008D069F" w:rsidRPr="00C31C72" w:rsidRDefault="008439B7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8D069F" w:rsidRPr="00C31C72" w:rsidTr="008D069F">
        <w:tc>
          <w:tcPr>
            <w:tcW w:w="704" w:type="dxa"/>
          </w:tcPr>
          <w:p w:rsidR="008D069F" w:rsidRPr="00C31C72" w:rsidRDefault="0028176A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8D069F" w:rsidRPr="00C31C72" w:rsidRDefault="00E917A5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1701" w:type="dxa"/>
          </w:tcPr>
          <w:p w:rsidR="008D069F" w:rsidRPr="00C31C72" w:rsidRDefault="00E917A5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D069F" w:rsidRPr="00C31C72" w:rsidRDefault="008439B7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1825" w:type="dxa"/>
          </w:tcPr>
          <w:p w:rsidR="008D069F" w:rsidRPr="00C31C72" w:rsidRDefault="008439B7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8D069F" w:rsidRPr="00C31C72" w:rsidTr="008D069F">
        <w:tc>
          <w:tcPr>
            <w:tcW w:w="704" w:type="dxa"/>
          </w:tcPr>
          <w:p w:rsidR="008D069F" w:rsidRPr="00C31C72" w:rsidRDefault="00E917A5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8D069F" w:rsidRPr="00C31C72" w:rsidRDefault="00E917A5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1701" w:type="dxa"/>
          </w:tcPr>
          <w:p w:rsidR="008D069F" w:rsidRPr="00C31C72" w:rsidRDefault="00E917A5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D069F" w:rsidRPr="00C31C72" w:rsidRDefault="00777BB1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9500</w:t>
            </w:r>
          </w:p>
        </w:tc>
        <w:tc>
          <w:tcPr>
            <w:tcW w:w="1825" w:type="dxa"/>
          </w:tcPr>
          <w:p w:rsidR="008D069F" w:rsidRPr="00C31C72" w:rsidRDefault="00777BB1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19000</w:t>
            </w:r>
          </w:p>
        </w:tc>
      </w:tr>
      <w:tr w:rsidR="00E917A5" w:rsidRPr="00C31C72" w:rsidTr="00E917A5">
        <w:tc>
          <w:tcPr>
            <w:tcW w:w="10184" w:type="dxa"/>
            <w:gridSpan w:val="5"/>
          </w:tcPr>
          <w:p w:rsidR="00E917A5" w:rsidRPr="00C31C72" w:rsidRDefault="00E917A5" w:rsidP="00E917A5">
            <w:pPr>
              <w:tabs>
                <w:tab w:val="left" w:pos="436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ІІ. Виконавчі органи Перегонівської сільської ради (без статусу юридичної особи)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917A5" w:rsidP="00EB4BFD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Загальний відділ, організаційно-правового забезпечення, документообігу, кадрової</w:t>
            </w:r>
            <w:r w:rsidR="00EB4BFD"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роботи,</w:t>
            </w: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B4BFD"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комунікацій з громадкістю.</w:t>
            </w:r>
          </w:p>
        </w:tc>
        <w:tc>
          <w:tcPr>
            <w:tcW w:w="1701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EB4BF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 (кадрова робота)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EB4BF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 (юрист)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EB4BF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Архіваріус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EB4BF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Інспектор (інформаційного та організаційного забезпечення)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3850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3850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EB4BF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7200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EB4BF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 (паспортист)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EB4BF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 (з соціальних питань)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Відділ бухгалтерського обліку, звітності та фінансово – господарського забезпечення.</w:t>
            </w:r>
          </w:p>
        </w:tc>
        <w:tc>
          <w:tcPr>
            <w:tcW w:w="1701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 (бухгалтер)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</w:tr>
      <w:tr w:rsidR="00EB4BFD" w:rsidRPr="00C31C72" w:rsidTr="008D069F">
        <w:tc>
          <w:tcPr>
            <w:tcW w:w="704" w:type="dxa"/>
          </w:tcPr>
          <w:p w:rsidR="00EB4BFD" w:rsidRPr="00C31C72" w:rsidRDefault="00EB4BFD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B4BFD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701" w:type="dxa"/>
          </w:tcPr>
          <w:p w:rsidR="00EB4BFD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B4BFD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2797</w:t>
            </w:r>
          </w:p>
        </w:tc>
        <w:tc>
          <w:tcPr>
            <w:tcW w:w="1825" w:type="dxa"/>
          </w:tcPr>
          <w:p w:rsidR="00EB4BFD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2797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Служба у справах дітей</w:t>
            </w:r>
          </w:p>
        </w:tc>
        <w:tc>
          <w:tcPr>
            <w:tcW w:w="1701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</w:p>
        </w:tc>
        <w:tc>
          <w:tcPr>
            <w:tcW w:w="1701" w:type="dxa"/>
          </w:tcPr>
          <w:p w:rsidR="00D55346" w:rsidRPr="00C31C72" w:rsidRDefault="00EB4BF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EB4BF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Відділ з питань комунальної власності, житло-комунального господарства, земельних відносин, благоустрою та охорони навколишнього середовища.</w:t>
            </w:r>
          </w:p>
        </w:tc>
        <w:tc>
          <w:tcPr>
            <w:tcW w:w="1701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D55346" w:rsidRPr="00C31C72" w:rsidRDefault="00D55346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46" w:rsidRPr="00C31C72" w:rsidTr="008D069F">
        <w:tc>
          <w:tcPr>
            <w:tcW w:w="704" w:type="dxa"/>
          </w:tcPr>
          <w:p w:rsidR="00D55346" w:rsidRPr="00C31C72" w:rsidRDefault="00D55346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55346" w:rsidRPr="00C31C72" w:rsidRDefault="00307FA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:rsidR="00D55346" w:rsidRPr="00C31C72" w:rsidRDefault="00307FA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  <w:tc>
          <w:tcPr>
            <w:tcW w:w="1825" w:type="dxa"/>
          </w:tcPr>
          <w:p w:rsidR="00D55346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307FAD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 (землевпорядник)</w:t>
            </w:r>
          </w:p>
        </w:tc>
        <w:tc>
          <w:tcPr>
            <w:tcW w:w="1701" w:type="dxa"/>
          </w:tcPr>
          <w:p w:rsidR="001A5D90" w:rsidRPr="00C31C72" w:rsidRDefault="00307FA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8D3A1E" w:rsidRPr="00C31C72" w:rsidTr="00D33F5E">
        <w:tc>
          <w:tcPr>
            <w:tcW w:w="10184" w:type="dxa"/>
            <w:gridSpan w:val="5"/>
          </w:tcPr>
          <w:p w:rsidR="008D3A1E" w:rsidRPr="00C31C72" w:rsidRDefault="008D3A1E" w:rsidP="008D3A1E">
            <w:pPr>
              <w:tabs>
                <w:tab w:val="left" w:pos="436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ІІІ. Виконавчі органи Перегонівської сільської ради (з статусом юридичної особи)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Фінансовий відділ</w:t>
            </w:r>
          </w:p>
        </w:tc>
        <w:tc>
          <w:tcPr>
            <w:tcW w:w="1701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7300</w:t>
            </w:r>
          </w:p>
        </w:tc>
        <w:tc>
          <w:tcPr>
            <w:tcW w:w="1825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7300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8D3A1E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(відповідальний за бухгалтерський облік, закупівлі, кадрові питання)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  <w:tc>
          <w:tcPr>
            <w:tcW w:w="1825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 (доходи)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 (видатки)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Відділ освіти, сім’ї, молоді, спорту, культури та туризму</w:t>
            </w:r>
          </w:p>
        </w:tc>
        <w:tc>
          <w:tcPr>
            <w:tcW w:w="1701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2A7153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7300</w:t>
            </w:r>
          </w:p>
        </w:tc>
        <w:tc>
          <w:tcPr>
            <w:tcW w:w="1825" w:type="dxa"/>
          </w:tcPr>
          <w:p w:rsidR="001A5D90" w:rsidRPr="00C31C72" w:rsidRDefault="002A7153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  <w:r w:rsidR="00777BB1" w:rsidRPr="00C31C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  <w:tc>
          <w:tcPr>
            <w:tcW w:w="1825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A5D90" w:rsidRPr="00C31C72" w:rsidRDefault="00777BB1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1A5D90" w:rsidRPr="00C31C72" w:rsidRDefault="006A16D5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7800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Відділ соціального захисту</w:t>
            </w:r>
          </w:p>
        </w:tc>
        <w:tc>
          <w:tcPr>
            <w:tcW w:w="1701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1A5D90" w:rsidRPr="00C31C72" w:rsidRDefault="001A5D90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2A7153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7300</w:t>
            </w:r>
          </w:p>
        </w:tc>
        <w:tc>
          <w:tcPr>
            <w:tcW w:w="1825" w:type="dxa"/>
          </w:tcPr>
          <w:p w:rsidR="001A5D90" w:rsidRPr="00C31C72" w:rsidRDefault="002A7153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7300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 xml:space="preserve">Спеціаліст 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2A7153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1825" w:type="dxa"/>
          </w:tcPr>
          <w:p w:rsidR="001A5D90" w:rsidRPr="00C31C72" w:rsidRDefault="002A7153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1701" w:type="dxa"/>
          </w:tcPr>
          <w:p w:rsidR="001A5D90" w:rsidRPr="00C31C72" w:rsidRDefault="008D3A1E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5D90" w:rsidRPr="00C31C72" w:rsidRDefault="002A7153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  <w:tc>
          <w:tcPr>
            <w:tcW w:w="1825" w:type="dxa"/>
          </w:tcPr>
          <w:p w:rsidR="001A5D90" w:rsidRPr="00C31C72" w:rsidRDefault="002A7153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5100</w:t>
            </w:r>
          </w:p>
        </w:tc>
      </w:tr>
      <w:tr w:rsidR="001A5D90" w:rsidRPr="00C31C72" w:rsidTr="008D069F">
        <w:tc>
          <w:tcPr>
            <w:tcW w:w="704" w:type="dxa"/>
          </w:tcPr>
          <w:p w:rsidR="001A5D90" w:rsidRPr="00C31C72" w:rsidRDefault="001A5D90" w:rsidP="0028176A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5D90" w:rsidRPr="00C31C72" w:rsidRDefault="008D3A1E" w:rsidP="00D55346">
            <w:pPr>
              <w:tabs>
                <w:tab w:val="left" w:pos="436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b/>
                <w:sz w:val="28"/>
                <w:szCs w:val="28"/>
              </w:rPr>
              <w:t>Всього штатна чисельність апарату та виконавчих органів Перегонівської сільської ради</w:t>
            </w:r>
          </w:p>
        </w:tc>
        <w:tc>
          <w:tcPr>
            <w:tcW w:w="1701" w:type="dxa"/>
          </w:tcPr>
          <w:p w:rsidR="001A5D90" w:rsidRPr="00C31C72" w:rsidRDefault="00946C92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C7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1A5D90" w:rsidRPr="00C31C72" w:rsidRDefault="00C92BCD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167981</w:t>
            </w:r>
          </w:p>
        </w:tc>
        <w:tc>
          <w:tcPr>
            <w:tcW w:w="1825" w:type="dxa"/>
          </w:tcPr>
          <w:p w:rsidR="001A5D90" w:rsidRPr="00C31C72" w:rsidRDefault="007D3FCB" w:rsidP="00EB4BFD">
            <w:pPr>
              <w:tabs>
                <w:tab w:val="left" w:pos="43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184981</w:t>
            </w:r>
          </w:p>
        </w:tc>
      </w:tr>
    </w:tbl>
    <w:p w:rsidR="008D069F" w:rsidRPr="00C31C72" w:rsidRDefault="008D069F" w:rsidP="000978B2">
      <w:p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</w:p>
    <w:p w:rsidR="000B2150" w:rsidRPr="000B2150" w:rsidRDefault="000B2150" w:rsidP="000B2150">
      <w:pPr>
        <w:rPr>
          <w:rFonts w:ascii="Times New Roman" w:hAnsi="Times New Roman" w:cs="Times New Roman"/>
          <w:sz w:val="16"/>
          <w:szCs w:val="16"/>
        </w:rPr>
      </w:pPr>
    </w:p>
    <w:p w:rsidR="000B2150" w:rsidRDefault="000B2150" w:rsidP="000B2150">
      <w:pPr>
        <w:rPr>
          <w:rFonts w:ascii="Times New Roman" w:hAnsi="Times New Roman" w:cs="Times New Roman"/>
          <w:sz w:val="16"/>
          <w:szCs w:val="16"/>
        </w:rPr>
      </w:pPr>
    </w:p>
    <w:p w:rsidR="00742C2A" w:rsidRPr="000B2150" w:rsidRDefault="00742C2A" w:rsidP="000B2150">
      <w:pPr>
        <w:rPr>
          <w:rFonts w:ascii="Times New Roman" w:hAnsi="Times New Roman" w:cs="Times New Roman"/>
          <w:sz w:val="16"/>
          <w:szCs w:val="16"/>
        </w:rPr>
      </w:pPr>
    </w:p>
    <w:p w:rsidR="00742C2A" w:rsidRDefault="00742C2A">
      <w:pPr>
        <w:framePr w:w="10234" w:wrap="notBeside" w:vAnchor="text" w:hAnchor="text" w:xAlign="center" w:y="1"/>
        <w:rPr>
          <w:sz w:val="2"/>
          <w:szCs w:val="2"/>
        </w:rPr>
      </w:pPr>
    </w:p>
    <w:p w:rsidR="00742C2A" w:rsidRDefault="00742C2A">
      <w:pPr>
        <w:spacing w:line="360" w:lineRule="exact"/>
      </w:pPr>
    </w:p>
    <w:p w:rsidR="00742C2A" w:rsidRPr="00767A69" w:rsidRDefault="00767A69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767A69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767A69">
        <w:rPr>
          <w:rFonts w:ascii="Times New Roman" w:hAnsi="Times New Roman" w:cs="Times New Roman"/>
          <w:sz w:val="28"/>
          <w:szCs w:val="28"/>
        </w:rPr>
        <w:tab/>
      </w:r>
      <w:r w:rsidRPr="00767A69">
        <w:rPr>
          <w:rFonts w:ascii="Times New Roman" w:hAnsi="Times New Roman" w:cs="Times New Roman"/>
          <w:sz w:val="28"/>
          <w:szCs w:val="28"/>
        </w:rPr>
        <w:tab/>
      </w:r>
      <w:r w:rsidRPr="00767A69">
        <w:rPr>
          <w:rFonts w:ascii="Times New Roman" w:hAnsi="Times New Roman" w:cs="Times New Roman"/>
          <w:sz w:val="28"/>
          <w:szCs w:val="28"/>
        </w:rPr>
        <w:tab/>
      </w:r>
      <w:r w:rsidRPr="00767A69">
        <w:rPr>
          <w:rFonts w:ascii="Times New Roman" w:hAnsi="Times New Roman" w:cs="Times New Roman"/>
          <w:sz w:val="28"/>
          <w:szCs w:val="28"/>
        </w:rPr>
        <w:tab/>
      </w:r>
      <w:r w:rsidRPr="00767A69">
        <w:rPr>
          <w:rFonts w:ascii="Times New Roman" w:hAnsi="Times New Roman" w:cs="Times New Roman"/>
          <w:sz w:val="28"/>
          <w:szCs w:val="28"/>
        </w:rPr>
        <w:tab/>
      </w:r>
      <w:r w:rsidRPr="00767A69">
        <w:rPr>
          <w:rFonts w:ascii="Times New Roman" w:hAnsi="Times New Roman" w:cs="Times New Roman"/>
          <w:sz w:val="28"/>
          <w:szCs w:val="28"/>
        </w:rPr>
        <w:tab/>
      </w:r>
      <w:r w:rsidRPr="00767A69">
        <w:rPr>
          <w:rFonts w:ascii="Times New Roman" w:hAnsi="Times New Roman" w:cs="Times New Roman"/>
          <w:sz w:val="28"/>
          <w:szCs w:val="28"/>
        </w:rPr>
        <w:tab/>
      </w:r>
      <w:r w:rsidRPr="00767A69">
        <w:rPr>
          <w:rFonts w:ascii="Times New Roman" w:hAnsi="Times New Roman" w:cs="Times New Roman"/>
          <w:sz w:val="28"/>
          <w:szCs w:val="28"/>
        </w:rPr>
        <w:tab/>
      </w:r>
      <w:r w:rsidRPr="00767A69">
        <w:rPr>
          <w:rFonts w:ascii="Times New Roman" w:hAnsi="Times New Roman" w:cs="Times New Roman"/>
          <w:sz w:val="28"/>
          <w:szCs w:val="28"/>
        </w:rPr>
        <w:tab/>
        <w:t>Володимир КОЗАК</w:t>
      </w:r>
    </w:p>
    <w:p w:rsidR="00742C2A" w:rsidRDefault="00742C2A">
      <w:pPr>
        <w:spacing w:line="360" w:lineRule="exact"/>
      </w:pPr>
    </w:p>
    <w:p w:rsidR="00742C2A" w:rsidRPr="00C31C72" w:rsidRDefault="00767A69" w:rsidP="00C31C72">
      <w:pPr>
        <w:spacing w:line="360" w:lineRule="exact"/>
        <w:rPr>
          <w:rFonts w:ascii="Times New Roman" w:hAnsi="Times New Roman" w:cs="Times New Roman"/>
          <w:sz w:val="28"/>
        </w:rPr>
      </w:pPr>
      <w:r w:rsidRPr="00767A69">
        <w:rPr>
          <w:rFonts w:ascii="Times New Roman" w:hAnsi="Times New Roman" w:cs="Times New Roman"/>
          <w:sz w:val="28"/>
        </w:rPr>
        <w:t xml:space="preserve">Начальник фінансового відділу </w:t>
      </w:r>
      <w:r w:rsidRPr="00767A69">
        <w:rPr>
          <w:rFonts w:ascii="Times New Roman" w:hAnsi="Times New Roman" w:cs="Times New Roman"/>
          <w:sz w:val="28"/>
        </w:rPr>
        <w:tab/>
      </w:r>
      <w:r w:rsidRPr="00767A69">
        <w:rPr>
          <w:rFonts w:ascii="Times New Roman" w:hAnsi="Times New Roman" w:cs="Times New Roman"/>
          <w:sz w:val="28"/>
        </w:rPr>
        <w:tab/>
      </w:r>
      <w:r w:rsidRPr="00767A69">
        <w:rPr>
          <w:rFonts w:ascii="Times New Roman" w:hAnsi="Times New Roman" w:cs="Times New Roman"/>
          <w:sz w:val="28"/>
        </w:rPr>
        <w:tab/>
      </w:r>
      <w:r w:rsidRPr="00767A69">
        <w:rPr>
          <w:rFonts w:ascii="Times New Roman" w:hAnsi="Times New Roman" w:cs="Times New Roman"/>
          <w:sz w:val="28"/>
        </w:rPr>
        <w:tab/>
      </w:r>
      <w:r w:rsidRPr="00767A69">
        <w:rPr>
          <w:rFonts w:ascii="Times New Roman" w:hAnsi="Times New Roman" w:cs="Times New Roman"/>
          <w:sz w:val="28"/>
        </w:rPr>
        <w:tab/>
      </w:r>
      <w:r w:rsidRPr="00767A69">
        <w:rPr>
          <w:rFonts w:ascii="Times New Roman" w:hAnsi="Times New Roman" w:cs="Times New Roman"/>
          <w:sz w:val="28"/>
        </w:rPr>
        <w:tab/>
        <w:t>Валентина ФЕНЯК</w:t>
      </w:r>
    </w:p>
    <w:p w:rsidR="00742C2A" w:rsidRDefault="00742C2A">
      <w:pPr>
        <w:rPr>
          <w:sz w:val="2"/>
          <w:szCs w:val="2"/>
        </w:rPr>
      </w:pPr>
    </w:p>
    <w:sectPr w:rsidR="00742C2A">
      <w:pgSz w:w="11900" w:h="16840"/>
      <w:pgMar w:top="336" w:right="765" w:bottom="336" w:left="9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C6" w:rsidRDefault="005664C6">
      <w:r>
        <w:separator/>
      </w:r>
    </w:p>
  </w:endnote>
  <w:endnote w:type="continuationSeparator" w:id="0">
    <w:p w:rsidR="005664C6" w:rsidRDefault="0056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C6" w:rsidRDefault="005664C6"/>
  </w:footnote>
  <w:footnote w:type="continuationSeparator" w:id="0">
    <w:p w:rsidR="005664C6" w:rsidRDefault="005664C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C2A"/>
    <w:rsid w:val="000978B2"/>
    <w:rsid w:val="000B2150"/>
    <w:rsid w:val="001A5D90"/>
    <w:rsid w:val="0020527E"/>
    <w:rsid w:val="0028176A"/>
    <w:rsid w:val="002A7153"/>
    <w:rsid w:val="00307FAD"/>
    <w:rsid w:val="005664C6"/>
    <w:rsid w:val="006A16D5"/>
    <w:rsid w:val="00742C2A"/>
    <w:rsid w:val="00767A69"/>
    <w:rsid w:val="00777BB1"/>
    <w:rsid w:val="007D3FCB"/>
    <w:rsid w:val="008439B7"/>
    <w:rsid w:val="008D069F"/>
    <w:rsid w:val="008D3A1E"/>
    <w:rsid w:val="009350C4"/>
    <w:rsid w:val="00946C92"/>
    <w:rsid w:val="00A202CA"/>
    <w:rsid w:val="00C31C72"/>
    <w:rsid w:val="00C92BCD"/>
    <w:rsid w:val="00C96ACC"/>
    <w:rsid w:val="00D55346"/>
    <w:rsid w:val="00D9216E"/>
    <w:rsid w:val="00E86658"/>
    <w:rsid w:val="00E917A5"/>
    <w:rsid w:val="00EB4BFD"/>
    <w:rsid w:val="00FF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73DD"/>
  <w15:docId w15:val="{596EC02D-1F55-4C66-B535-D1DF8A2E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069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95pt">
    <w:name w:val="Основной текст (2) + 9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95pt0">
    <w:name w:val="Основной текст (2) + 9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95pt1">
    <w:name w:val="Основной текст (2) + 9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Candara9pt">
    <w:name w:val="Основной текст (2) + Candara;9 p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4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LucidaSansUnicode85pt">
    <w:name w:val="Основной текст (2) + Lucida Sans Unicode;8;5 pt"/>
    <w:basedOn w:val="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95pt2">
    <w:name w:val="Основной текст (2) + 9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Gulim8pt">
    <w:name w:val="Основной текст (2) + Gulim;8 pt"/>
    <w:basedOn w:val="20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7pt0pt">
    <w:name w:val="Основной текст (2) + 7 pt;Полужирный;Интервал 0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95pt3">
    <w:name w:val="Основной текст (2) + 9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Gulim8pt0">
    <w:name w:val="Основной текст (2) + Gulim;8 pt"/>
    <w:basedOn w:val="20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FranklinGothicHeavy9pt">
    <w:name w:val="Основной текст (2) + Franklin Gothic Heavy;9 pt"/>
    <w:basedOn w:val="2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Gulim8pt1pt">
    <w:name w:val="Основной текст (2) + Gulim;8 pt;Интервал 1 pt"/>
    <w:basedOn w:val="20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Gulim8pt1pt0">
    <w:name w:val="Основной текст (2) + Gulim;8 pt;Интервал 1 pt"/>
    <w:basedOn w:val="20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CordiaUPC26pt">
    <w:name w:val="Основной текст (2) + CordiaUPC;26 pt;Полужирный"/>
    <w:basedOn w:val="20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uk-UA" w:eastAsia="uk-UA" w:bidi="uk-UA"/>
    </w:rPr>
  </w:style>
  <w:style w:type="character" w:customStyle="1" w:styleId="Exact1">
    <w:name w:val="Подпись к таблице Exact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2">
    <w:name w:val="Подпись к таблице Exact"/>
    <w:basedOn w:val="Exac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50" w:lineRule="exact"/>
      <w:ind w:hanging="5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5">
    <w:name w:val="Подпись к таблиц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6">
    <w:name w:val="Table Grid"/>
    <w:basedOn w:val="a1"/>
    <w:uiPriority w:val="39"/>
    <w:rsid w:val="008D0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92BC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2BC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2021-02-17T09:13:00Z</cp:lastPrinted>
  <dcterms:created xsi:type="dcterms:W3CDTF">2021-02-16T14:30:00Z</dcterms:created>
  <dcterms:modified xsi:type="dcterms:W3CDTF">2021-02-17T09:23:00Z</dcterms:modified>
</cp:coreProperties>
</file>