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26" w:rsidRDefault="00711B26" w:rsidP="00711B26">
      <w:pPr>
        <w:pStyle w:val="a3"/>
        <w:jc w:val="both"/>
        <w:rPr>
          <w:b/>
          <w:sz w:val="28"/>
          <w:szCs w:val="28"/>
        </w:rPr>
      </w:pPr>
    </w:p>
    <w:p w:rsidR="00711B26" w:rsidRDefault="00711B26" w:rsidP="00711B26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11B26" w:rsidRDefault="00711B26" w:rsidP="00711B26">
      <w:pPr>
        <w:pStyle w:val="a3"/>
        <w:jc w:val="center"/>
        <w:rPr>
          <w:b/>
          <w:sz w:val="28"/>
          <w:szCs w:val="28"/>
        </w:rPr>
      </w:pPr>
    </w:p>
    <w:p w:rsidR="00711B26" w:rsidRDefault="00711B26" w:rsidP="00711B26">
      <w:pPr>
        <w:pStyle w:val="a3"/>
        <w:jc w:val="center"/>
        <w:rPr>
          <w:b/>
          <w:sz w:val="28"/>
          <w:szCs w:val="28"/>
        </w:rPr>
      </w:pPr>
    </w:p>
    <w:p w:rsidR="00711B26" w:rsidRDefault="00711B26" w:rsidP="00711B2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711B26" w:rsidRDefault="00711B26" w:rsidP="00711B26">
      <w:pPr>
        <w:pStyle w:val="a3"/>
        <w:jc w:val="center"/>
        <w:rPr>
          <w:b/>
          <w:sz w:val="28"/>
          <w:szCs w:val="28"/>
        </w:rPr>
      </w:pPr>
    </w:p>
    <w:p w:rsidR="00711B26" w:rsidRDefault="00F27EDD" w:rsidP="00711B26">
      <w:pPr>
        <w:pStyle w:val="a3"/>
        <w:jc w:val="center"/>
        <w:rPr>
          <w:b/>
          <w:sz w:val="28"/>
          <w:szCs w:val="28"/>
        </w:rPr>
      </w:pPr>
      <w:r w:rsidRPr="00F27EDD"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711B26" w:rsidRDefault="00785159" w:rsidP="00711B2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СЬОМА</w:t>
      </w:r>
      <w:r w:rsidR="00711B26">
        <w:rPr>
          <w:b/>
          <w:sz w:val="28"/>
          <w:szCs w:val="28"/>
        </w:rPr>
        <w:t xml:space="preserve"> СЕСІЯ  ПЕРЕГОНІВСЬКОЇ СІЛЬСЬКОЇ РАДИ</w:t>
      </w:r>
    </w:p>
    <w:p w:rsidR="00711B26" w:rsidRDefault="00711B26" w:rsidP="00711B2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711B26" w:rsidRDefault="00711B26" w:rsidP="00711B26">
      <w:pPr>
        <w:pStyle w:val="a3"/>
        <w:jc w:val="center"/>
        <w:rPr>
          <w:b/>
          <w:sz w:val="28"/>
          <w:szCs w:val="28"/>
        </w:rPr>
      </w:pPr>
    </w:p>
    <w:p w:rsidR="00711B26" w:rsidRDefault="00711B26" w:rsidP="00711B2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711B26" w:rsidRDefault="00711B26" w:rsidP="00711B26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 w:rsidR="00785159">
        <w:rPr>
          <w:b/>
          <w:sz w:val="28"/>
          <w:szCs w:val="28"/>
          <w:lang w:val="uk-UA"/>
        </w:rPr>
        <w:t xml:space="preserve">05  травня </w:t>
      </w:r>
      <w:r>
        <w:rPr>
          <w:b/>
          <w:sz w:val="28"/>
          <w:szCs w:val="28"/>
          <w:lang w:val="uk-UA"/>
        </w:rPr>
        <w:t xml:space="preserve">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 w:rsidR="00785159">
        <w:rPr>
          <w:b/>
          <w:sz w:val="28"/>
          <w:szCs w:val="28"/>
          <w:lang w:val="uk-UA"/>
        </w:rPr>
        <w:t>162</w:t>
      </w:r>
    </w:p>
    <w:p w:rsidR="00711B26" w:rsidRDefault="00711B26" w:rsidP="00711B26">
      <w:pPr>
        <w:pStyle w:val="a3"/>
        <w:jc w:val="both"/>
        <w:rPr>
          <w:b/>
          <w:sz w:val="28"/>
          <w:szCs w:val="28"/>
          <w:lang w:val="uk-UA"/>
        </w:rPr>
      </w:pPr>
    </w:p>
    <w:p w:rsidR="00711B26" w:rsidRDefault="00711B26" w:rsidP="00711B26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785159" w:rsidRDefault="00785159" w:rsidP="00711B26">
      <w:pPr>
        <w:pStyle w:val="a3"/>
        <w:jc w:val="both"/>
        <w:rPr>
          <w:b/>
          <w:sz w:val="28"/>
          <w:szCs w:val="28"/>
          <w:lang w:val="uk-UA"/>
        </w:rPr>
      </w:pPr>
    </w:p>
    <w:p w:rsidR="00711B26" w:rsidRDefault="00711B26" w:rsidP="00711B26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 внесення  змін  до  рішення</w:t>
      </w:r>
    </w:p>
    <w:p w:rsidR="00711B26" w:rsidRPr="00B9670C" w:rsidRDefault="00711B26" w:rsidP="00711B26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сесії від 10.02.2021 року  № 83</w:t>
      </w:r>
    </w:p>
    <w:p w:rsidR="00711B26" w:rsidRDefault="00711B26" w:rsidP="00711B26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711B26" w:rsidRDefault="00711B26" w:rsidP="00711B26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 </w:t>
      </w:r>
      <w:proofErr w:type="spellStart"/>
      <w:r>
        <w:rPr>
          <w:b/>
          <w:sz w:val="28"/>
          <w:szCs w:val="28"/>
        </w:rPr>
        <w:t>розробку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711B26" w:rsidRDefault="00711B26" w:rsidP="00711B26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r>
        <w:rPr>
          <w:b/>
          <w:sz w:val="28"/>
          <w:szCs w:val="28"/>
        </w:rPr>
        <w:t xml:space="preserve"> </w:t>
      </w:r>
    </w:p>
    <w:p w:rsidR="00711B26" w:rsidRDefault="00711B26" w:rsidP="00711B26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ділянки</w:t>
      </w:r>
      <w:proofErr w:type="spellEnd"/>
    </w:p>
    <w:p w:rsidR="00711B26" w:rsidRDefault="00711B26" w:rsidP="00711B26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  <w:lang w:val="uk-UA"/>
        </w:rPr>
        <w:t>»</w:t>
      </w:r>
      <w:r>
        <w:rPr>
          <w:b/>
          <w:sz w:val="28"/>
          <w:szCs w:val="28"/>
        </w:rPr>
        <w:t xml:space="preserve"> </w:t>
      </w:r>
    </w:p>
    <w:p w:rsidR="00711B26" w:rsidRDefault="00711B26" w:rsidP="00711B26">
      <w:pPr>
        <w:pStyle w:val="a3"/>
        <w:jc w:val="both"/>
        <w:rPr>
          <w:b/>
          <w:sz w:val="28"/>
          <w:szCs w:val="28"/>
          <w:lang w:val="uk-UA"/>
        </w:rPr>
      </w:pPr>
    </w:p>
    <w:p w:rsidR="00711B26" w:rsidRDefault="00711B26" w:rsidP="00711B26">
      <w:pPr>
        <w:pStyle w:val="a3"/>
        <w:jc w:val="both"/>
        <w:rPr>
          <w:sz w:val="28"/>
          <w:szCs w:val="28"/>
          <w:lang w:val="uk-UA"/>
        </w:rPr>
      </w:pPr>
      <w:r w:rsidRPr="00B9670C">
        <w:rPr>
          <w:sz w:val="28"/>
          <w:szCs w:val="28"/>
          <w:lang w:val="uk-UA"/>
        </w:rPr>
        <w:t xml:space="preserve">   В  зв’язку  з  зб</w:t>
      </w:r>
      <w:r>
        <w:rPr>
          <w:sz w:val="28"/>
          <w:szCs w:val="28"/>
          <w:lang w:val="uk-UA"/>
        </w:rPr>
        <w:t>і</w:t>
      </w:r>
      <w:r w:rsidRPr="00B9670C">
        <w:rPr>
          <w:sz w:val="28"/>
          <w:szCs w:val="28"/>
          <w:lang w:val="uk-UA"/>
        </w:rPr>
        <w:t>льшенням</w:t>
      </w:r>
      <w:r>
        <w:rPr>
          <w:sz w:val="28"/>
          <w:szCs w:val="28"/>
          <w:lang w:val="uk-UA"/>
        </w:rPr>
        <w:t xml:space="preserve">  орієнтовної  площі  земельної  ділянки   сільськогосподарського  призначення ,  комунальної  власності,  що  перебуває  в  запасі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 сільської  ради</w:t>
      </w:r>
      <w:r w:rsidR="0078515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  розташована за  межами  населеного  пункту с. </w:t>
      </w:r>
      <w:proofErr w:type="spellStart"/>
      <w:r>
        <w:rPr>
          <w:sz w:val="28"/>
          <w:szCs w:val="28"/>
          <w:lang w:val="uk-UA"/>
        </w:rPr>
        <w:t>Семидуби</w:t>
      </w:r>
      <w:proofErr w:type="spellEnd"/>
      <w:r>
        <w:rPr>
          <w:sz w:val="28"/>
          <w:szCs w:val="28"/>
          <w:lang w:val="uk-UA"/>
        </w:rPr>
        <w:t xml:space="preserve"> ,  керуючись п.34 ст.26 Закону  України  « Про  місцеве  самоврядування  в  Україні »  сільська  рада</w:t>
      </w:r>
    </w:p>
    <w:p w:rsidR="00711B26" w:rsidRDefault="00711B26" w:rsidP="00711B26">
      <w:pPr>
        <w:pStyle w:val="a3"/>
        <w:jc w:val="both"/>
        <w:rPr>
          <w:sz w:val="28"/>
          <w:szCs w:val="28"/>
          <w:lang w:val="uk-UA"/>
        </w:rPr>
      </w:pPr>
    </w:p>
    <w:p w:rsidR="00711B26" w:rsidRDefault="00711B26" w:rsidP="00711B2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711B26" w:rsidRDefault="00711B26" w:rsidP="00711B26">
      <w:pPr>
        <w:pStyle w:val="a3"/>
        <w:jc w:val="both"/>
        <w:rPr>
          <w:sz w:val="28"/>
          <w:szCs w:val="28"/>
          <w:lang w:val="uk-UA"/>
        </w:rPr>
      </w:pPr>
    </w:p>
    <w:p w:rsidR="00711B26" w:rsidRDefault="00711B26" w:rsidP="00711B26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 зміни  до п.1 , та  викласти  в  такій  редакції « надати  дозвіл  гр.. Дудник Тетяні Вікторівні    на  розробку  проекту  землеустрою  щодо  відведення  земельної  ділян</w:t>
      </w:r>
      <w:r w:rsidR="00B730B7">
        <w:rPr>
          <w:sz w:val="28"/>
          <w:szCs w:val="28"/>
          <w:lang w:val="uk-UA"/>
        </w:rPr>
        <w:t xml:space="preserve">ки  у  власність  для  ведення </w:t>
      </w:r>
      <w:r>
        <w:rPr>
          <w:sz w:val="28"/>
          <w:szCs w:val="28"/>
          <w:lang w:val="uk-UA"/>
        </w:rPr>
        <w:t>ос</w:t>
      </w:r>
      <w:r w:rsidR="00B730B7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бистого  селянського  господарства  орієнтовною  площею 2,00 га. ,  в  тому  числі ( 2,00</w:t>
      </w:r>
      <w:r w:rsidR="007851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– рілля) за  рахунок  земель</w:t>
      </w:r>
      <w:r w:rsidRPr="00B967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сільськогосподарського  призначення ,  комунальної  власності,  що  перебувають  в  запасі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 сільської  ради що  розташована за  межами  населеного  пункту с. </w:t>
      </w:r>
      <w:proofErr w:type="spellStart"/>
      <w:r>
        <w:rPr>
          <w:sz w:val="28"/>
          <w:szCs w:val="28"/>
          <w:lang w:val="uk-UA"/>
        </w:rPr>
        <w:t>Семидуби</w:t>
      </w:r>
      <w:proofErr w:type="spellEnd"/>
      <w:r>
        <w:rPr>
          <w:sz w:val="28"/>
          <w:szCs w:val="28"/>
          <w:lang w:val="uk-UA"/>
        </w:rPr>
        <w:t xml:space="preserve"> ».</w:t>
      </w:r>
    </w:p>
    <w:p w:rsidR="00785159" w:rsidRDefault="00785159" w:rsidP="00785159">
      <w:pPr>
        <w:pStyle w:val="a3"/>
        <w:ind w:left="195"/>
        <w:jc w:val="both"/>
        <w:rPr>
          <w:sz w:val="28"/>
          <w:szCs w:val="28"/>
          <w:lang w:val="uk-UA"/>
        </w:rPr>
      </w:pPr>
    </w:p>
    <w:p w:rsidR="00785159" w:rsidRDefault="00785159" w:rsidP="00785159">
      <w:pPr>
        <w:pStyle w:val="a3"/>
        <w:ind w:left="195"/>
        <w:jc w:val="both"/>
        <w:rPr>
          <w:sz w:val="28"/>
          <w:szCs w:val="28"/>
          <w:lang w:val="uk-UA"/>
        </w:rPr>
      </w:pPr>
    </w:p>
    <w:p w:rsidR="00785159" w:rsidRPr="00785159" w:rsidRDefault="00785159" w:rsidP="00785159">
      <w:pPr>
        <w:pStyle w:val="a3"/>
        <w:ind w:left="195"/>
        <w:jc w:val="both"/>
        <w:rPr>
          <w:b/>
          <w:sz w:val="28"/>
          <w:szCs w:val="28"/>
          <w:lang w:val="uk-UA"/>
        </w:rPr>
      </w:pPr>
      <w:r w:rsidRPr="00785159">
        <w:rPr>
          <w:b/>
          <w:sz w:val="28"/>
          <w:szCs w:val="28"/>
          <w:lang w:val="uk-UA"/>
        </w:rPr>
        <w:t>Сільський  голова                                                              Володимир  КОЗАК</w:t>
      </w:r>
    </w:p>
    <w:p w:rsidR="00711B26" w:rsidRPr="00785159" w:rsidRDefault="00711B26" w:rsidP="00711B26">
      <w:pPr>
        <w:rPr>
          <w:b/>
        </w:rPr>
      </w:pPr>
    </w:p>
    <w:p w:rsidR="00341A1F" w:rsidRDefault="00341A1F"/>
    <w:sectPr w:rsidR="00341A1F" w:rsidSect="008314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B7CBF"/>
    <w:multiLevelType w:val="hybridMultilevel"/>
    <w:tmpl w:val="03D423C2"/>
    <w:lvl w:ilvl="0" w:tplc="8222F40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75" w:hanging="360"/>
      </w:pPr>
    </w:lvl>
    <w:lvl w:ilvl="2" w:tplc="0422001B" w:tentative="1">
      <w:start w:val="1"/>
      <w:numFmt w:val="lowerRoman"/>
      <w:lvlText w:val="%3."/>
      <w:lvlJc w:val="right"/>
      <w:pPr>
        <w:ind w:left="1995" w:hanging="180"/>
      </w:pPr>
    </w:lvl>
    <w:lvl w:ilvl="3" w:tplc="0422000F" w:tentative="1">
      <w:start w:val="1"/>
      <w:numFmt w:val="decimal"/>
      <w:lvlText w:val="%4."/>
      <w:lvlJc w:val="left"/>
      <w:pPr>
        <w:ind w:left="2715" w:hanging="360"/>
      </w:pPr>
    </w:lvl>
    <w:lvl w:ilvl="4" w:tplc="04220019" w:tentative="1">
      <w:start w:val="1"/>
      <w:numFmt w:val="lowerLetter"/>
      <w:lvlText w:val="%5."/>
      <w:lvlJc w:val="left"/>
      <w:pPr>
        <w:ind w:left="3435" w:hanging="360"/>
      </w:pPr>
    </w:lvl>
    <w:lvl w:ilvl="5" w:tplc="0422001B" w:tentative="1">
      <w:start w:val="1"/>
      <w:numFmt w:val="lowerRoman"/>
      <w:lvlText w:val="%6."/>
      <w:lvlJc w:val="right"/>
      <w:pPr>
        <w:ind w:left="4155" w:hanging="180"/>
      </w:pPr>
    </w:lvl>
    <w:lvl w:ilvl="6" w:tplc="0422000F" w:tentative="1">
      <w:start w:val="1"/>
      <w:numFmt w:val="decimal"/>
      <w:lvlText w:val="%7."/>
      <w:lvlJc w:val="left"/>
      <w:pPr>
        <w:ind w:left="4875" w:hanging="360"/>
      </w:pPr>
    </w:lvl>
    <w:lvl w:ilvl="7" w:tplc="04220019" w:tentative="1">
      <w:start w:val="1"/>
      <w:numFmt w:val="lowerLetter"/>
      <w:lvlText w:val="%8."/>
      <w:lvlJc w:val="left"/>
      <w:pPr>
        <w:ind w:left="5595" w:hanging="360"/>
      </w:pPr>
    </w:lvl>
    <w:lvl w:ilvl="8" w:tplc="0422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711B26"/>
    <w:rsid w:val="00341A1F"/>
    <w:rsid w:val="00711B26"/>
    <w:rsid w:val="00785159"/>
    <w:rsid w:val="00831451"/>
    <w:rsid w:val="00B730B7"/>
    <w:rsid w:val="00F27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4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1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892</Words>
  <Characters>509</Characters>
  <Application>Microsoft Office Word</Application>
  <DocSecurity>0</DocSecurity>
  <Lines>4</Lines>
  <Paragraphs>2</Paragraphs>
  <ScaleCrop>false</ScaleCrop>
  <Company>SPecialiST RePack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2021-05-13T06:37:00Z</cp:lastPrinted>
  <dcterms:created xsi:type="dcterms:W3CDTF">2021-03-10T08:24:00Z</dcterms:created>
  <dcterms:modified xsi:type="dcterms:W3CDTF">2021-05-13T06:37:00Z</dcterms:modified>
</cp:coreProperties>
</file>