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4848E" w14:textId="10BB3FAB" w:rsidR="00A36764" w:rsidRDefault="00A36764" w:rsidP="00A36764">
      <w:pPr>
        <w:outlineLvl w:val="0"/>
        <w:rPr>
          <w:b/>
          <w:lang w:val="uk-UA"/>
        </w:rPr>
      </w:pPr>
      <w:proofErr w:type="spellStart"/>
      <w:r>
        <w:rPr>
          <w:b/>
          <w:lang w:val="uk-UA"/>
        </w:rPr>
        <w:t>Бербега</w:t>
      </w:r>
      <w:proofErr w:type="spellEnd"/>
      <w:r>
        <w:rPr>
          <w:b/>
          <w:lang w:val="uk-UA"/>
        </w:rPr>
        <w:t xml:space="preserve"> </w:t>
      </w:r>
    </w:p>
    <w:p w14:paraId="647DE432" w14:textId="77777777" w:rsidR="00A36764" w:rsidRDefault="00A36764" w:rsidP="00A367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4CA83D3C" w14:textId="77777777" w:rsidR="00A36764" w:rsidRDefault="00A36764" w:rsidP="00A36764">
      <w:pPr>
        <w:rPr>
          <w:sz w:val="28"/>
          <w:szCs w:val="28"/>
          <w:lang w:val="uk-UA"/>
        </w:rPr>
      </w:pPr>
    </w:p>
    <w:p w14:paraId="6D42164A" w14:textId="77777777" w:rsidR="00A36764" w:rsidRDefault="00A36764" w:rsidP="00A36764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proofErr w:type="spellStart"/>
      <w:r>
        <w:rPr>
          <w:b/>
          <w:sz w:val="28"/>
          <w:szCs w:val="28"/>
          <w:lang w:val="uk-UA"/>
        </w:rPr>
        <w:t>С.Перегонівка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1B5DF984" w14:textId="77777777" w:rsidR="00A36764" w:rsidRDefault="00A36764" w:rsidP="00A36764">
      <w:pPr>
        <w:rPr>
          <w:lang w:val="uk-UA"/>
        </w:rPr>
      </w:pPr>
    </w:p>
    <w:p w14:paraId="7F39EE54" w14:textId="77777777" w:rsidR="00A36764" w:rsidRDefault="00A36764" w:rsidP="00A36764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6C790140" w14:textId="77777777" w:rsidR="00A36764" w:rsidRDefault="00A36764" w:rsidP="00A36764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7931F473" w14:textId="77777777" w:rsidR="00A36764" w:rsidRDefault="00A36764" w:rsidP="00A3676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0C7BD7E4" w14:textId="77777777" w:rsidR="00A36764" w:rsidRDefault="00A36764" w:rsidP="00A3676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0615FFE7" w14:textId="77777777" w:rsidR="00A36764" w:rsidRDefault="00A36764" w:rsidP="00A36764">
      <w:pPr>
        <w:rPr>
          <w:sz w:val="28"/>
          <w:szCs w:val="28"/>
          <w:lang w:val="uk-UA"/>
        </w:rPr>
      </w:pPr>
    </w:p>
    <w:p w14:paraId="1506EBA1" w14:textId="77777777" w:rsidR="00A36764" w:rsidRDefault="00A36764" w:rsidP="00A367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458A477F" w14:textId="612F4A0B" w:rsidR="00A36764" w:rsidRDefault="00A36764" w:rsidP="00A36764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за  №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04:09:368:00048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>
        <w:rPr>
          <w:rStyle w:val="a3"/>
          <w:b w:val="0"/>
          <w:bCs w:val="0"/>
          <w:sz w:val="28"/>
          <w:szCs w:val="28"/>
          <w:lang w:val="uk-UA"/>
        </w:rPr>
        <w:t>13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rStyle w:val="a3"/>
          <w:b w:val="0"/>
          <w:bCs w:val="0"/>
          <w:sz w:val="28"/>
          <w:szCs w:val="28"/>
          <w:lang w:val="uk-UA"/>
        </w:rPr>
        <w:t>05</w:t>
      </w:r>
      <w:r>
        <w:rPr>
          <w:rStyle w:val="a3"/>
          <w:b w:val="0"/>
          <w:bCs w:val="0"/>
          <w:sz w:val="28"/>
          <w:szCs w:val="28"/>
        </w:rPr>
        <w:t>.20</w:t>
      </w:r>
      <w:r>
        <w:rPr>
          <w:rStyle w:val="a3"/>
          <w:b w:val="0"/>
          <w:bCs w:val="0"/>
          <w:sz w:val="28"/>
          <w:szCs w:val="28"/>
          <w:lang w:val="uk-UA"/>
        </w:rPr>
        <w:t>0</w:t>
      </w:r>
      <w:r>
        <w:rPr>
          <w:rStyle w:val="a3"/>
          <w:b w:val="0"/>
          <w:bCs w:val="0"/>
          <w:sz w:val="28"/>
          <w:szCs w:val="28"/>
          <w:lang w:val="uk-UA"/>
        </w:rPr>
        <w:t>9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року, кадастровий номер земельної ділянки  -</w:t>
      </w:r>
      <w:r>
        <w:rPr>
          <w:rStyle w:val="a3"/>
          <w:b w:val="0"/>
          <w:bCs w:val="0"/>
          <w:sz w:val="28"/>
          <w:szCs w:val="28"/>
        </w:rPr>
        <w:t>352148</w:t>
      </w:r>
      <w:r>
        <w:rPr>
          <w:rStyle w:val="a3"/>
          <w:b w:val="0"/>
          <w:bCs w:val="0"/>
          <w:sz w:val="28"/>
          <w:szCs w:val="28"/>
          <w:lang w:val="uk-UA"/>
        </w:rPr>
        <w:t>60</w:t>
      </w:r>
      <w:r>
        <w:rPr>
          <w:rStyle w:val="a3"/>
          <w:b w:val="0"/>
          <w:bCs w:val="0"/>
          <w:sz w:val="28"/>
          <w:szCs w:val="28"/>
        </w:rPr>
        <w:t>00:</w:t>
      </w:r>
      <w:r>
        <w:rPr>
          <w:rStyle w:val="a3"/>
          <w:b w:val="0"/>
          <w:bCs w:val="0"/>
          <w:sz w:val="28"/>
          <w:szCs w:val="28"/>
          <w:lang w:val="uk-UA"/>
        </w:rPr>
        <w:t>02</w:t>
      </w:r>
      <w:r>
        <w:rPr>
          <w:rStyle w:val="a3"/>
          <w:b w:val="0"/>
          <w:bCs w:val="0"/>
          <w:sz w:val="28"/>
          <w:szCs w:val="28"/>
        </w:rPr>
        <w:t>:000</w:t>
      </w:r>
      <w:r>
        <w:rPr>
          <w:rStyle w:val="a3"/>
          <w:b w:val="0"/>
          <w:bCs w:val="0"/>
          <w:sz w:val="28"/>
          <w:szCs w:val="28"/>
          <w:lang w:val="uk-UA"/>
        </w:rPr>
        <w:t>:7506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>
        <w:rPr>
          <w:rStyle w:val="a3"/>
          <w:b w:val="0"/>
          <w:bCs w:val="0"/>
          <w:sz w:val="28"/>
          <w:szCs w:val="28"/>
          <w:lang w:val="uk-UA"/>
        </w:rPr>
        <w:t>22,4</w:t>
      </w:r>
      <w:r w:rsidR="00EC3B57">
        <w:rPr>
          <w:rStyle w:val="a3"/>
          <w:b w:val="0"/>
          <w:bCs w:val="0"/>
          <w:sz w:val="28"/>
          <w:szCs w:val="28"/>
          <w:lang w:val="uk-UA"/>
        </w:rPr>
        <w:t>4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</w:t>
      </w:r>
      <w:proofErr w:type="spellStart"/>
      <w:r>
        <w:rPr>
          <w:rStyle w:val="a3"/>
          <w:b w:val="0"/>
          <w:bCs w:val="0"/>
          <w:sz w:val="28"/>
          <w:szCs w:val="28"/>
          <w:lang w:val="uk-UA"/>
        </w:rPr>
        <w:t>с.Перегонівка</w:t>
      </w:r>
      <w:proofErr w:type="spellEnd"/>
      <w:r>
        <w:rPr>
          <w:rStyle w:val="a3"/>
          <w:b w:val="0"/>
          <w:bCs w:val="0"/>
          <w:sz w:val="28"/>
          <w:szCs w:val="28"/>
          <w:lang w:val="uk-UA"/>
        </w:rPr>
        <w:t xml:space="preserve">   </w:t>
      </w:r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області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64E59BF7" w14:textId="4EC8829C" w:rsidR="00A36764" w:rsidRDefault="00A36764" w:rsidP="00A36764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2. У </w:t>
      </w:r>
      <w:proofErr w:type="spellStart"/>
      <w:r>
        <w:rPr>
          <w:rStyle w:val="a3"/>
          <w:b w:val="0"/>
          <w:bCs w:val="0"/>
          <w:sz w:val="28"/>
          <w:szCs w:val="28"/>
        </w:rPr>
        <w:t>договорі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оренди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землі</w:t>
      </w:r>
      <w:proofErr w:type="spellEnd"/>
      <w:r>
        <w:rPr>
          <w:rStyle w:val="a3"/>
          <w:b w:val="0"/>
          <w:bCs w:val="0"/>
          <w:sz w:val="28"/>
          <w:szCs w:val="28"/>
        </w:rPr>
        <w:t>  </w:t>
      </w:r>
      <w:proofErr w:type="spellStart"/>
      <w:r>
        <w:rPr>
          <w:rStyle w:val="a3"/>
          <w:b w:val="0"/>
          <w:bCs w:val="0"/>
          <w:sz w:val="28"/>
          <w:szCs w:val="28"/>
        </w:rPr>
        <w:t>від</w:t>
      </w:r>
      <w:proofErr w:type="spellEnd"/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13.05.2009 </w:t>
      </w:r>
      <w:r>
        <w:rPr>
          <w:rStyle w:val="a3"/>
          <w:b w:val="0"/>
          <w:bCs w:val="0"/>
          <w:sz w:val="28"/>
          <w:szCs w:val="28"/>
        </w:rPr>
        <w:t xml:space="preserve"> р.</w:t>
      </w:r>
      <w:r>
        <w:rPr>
          <w:rStyle w:val="a3"/>
          <w:b w:val="0"/>
          <w:bCs w:val="0"/>
          <w:sz w:val="28"/>
          <w:szCs w:val="28"/>
          <w:lang w:val="uk-UA"/>
        </w:rPr>
        <w:t>№</w:t>
      </w:r>
      <w:r w:rsidRPr="00A36764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04:09:368:00048  </w:t>
      </w:r>
      <w:r>
        <w:rPr>
          <w:rStyle w:val="a3"/>
          <w:b w:val="0"/>
          <w:bCs w:val="0"/>
          <w:sz w:val="28"/>
          <w:szCs w:val="28"/>
        </w:rPr>
        <w:t xml:space="preserve">   З</w:t>
      </w:r>
      <w:r w:rsidR="00D7380E">
        <w:rPr>
          <w:rStyle w:val="a3"/>
          <w:b w:val="0"/>
          <w:bCs w:val="0"/>
          <w:sz w:val="28"/>
          <w:szCs w:val="28"/>
          <w:lang w:val="uk-UA"/>
        </w:rPr>
        <w:t>а</w:t>
      </w:r>
      <w:proofErr w:type="spellStart"/>
      <w:r>
        <w:rPr>
          <w:rStyle w:val="a3"/>
          <w:b w:val="0"/>
          <w:bCs w:val="0"/>
          <w:sz w:val="28"/>
          <w:szCs w:val="28"/>
        </w:rPr>
        <w:t>мінити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>
        <w:rPr>
          <w:rStyle w:val="a3"/>
          <w:b w:val="0"/>
          <w:bCs w:val="0"/>
          <w:sz w:val="28"/>
          <w:szCs w:val="28"/>
        </w:rPr>
        <w:t>всіх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частинах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і пунктах договору  </w:t>
      </w:r>
      <w:proofErr w:type="spellStart"/>
      <w:r>
        <w:rPr>
          <w:rStyle w:val="a3"/>
          <w:b w:val="0"/>
          <w:bCs w:val="0"/>
          <w:sz w:val="28"/>
          <w:szCs w:val="28"/>
        </w:rPr>
        <w:t>означення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 w:rsidR="00965EE0">
        <w:rPr>
          <w:rStyle w:val="a3"/>
          <w:b w:val="0"/>
          <w:bCs w:val="0"/>
          <w:sz w:val="28"/>
          <w:szCs w:val="28"/>
          <w:lang w:val="uk-UA"/>
        </w:rPr>
        <w:t>о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ргану влади , який виступає ОРЕНДОДАВЦЕМ  на </w:t>
      </w:r>
      <w:proofErr w:type="spellStart"/>
      <w:r>
        <w:rPr>
          <w:rStyle w:val="a3"/>
          <w:b w:val="0"/>
          <w:bCs w:val="0"/>
          <w:sz w:val="28"/>
          <w:szCs w:val="28"/>
          <w:lang w:val="uk-UA"/>
        </w:rPr>
        <w:t>Перегонівську</w:t>
      </w:r>
      <w:proofErr w:type="spellEnd"/>
      <w:r>
        <w:rPr>
          <w:rStyle w:val="a3"/>
          <w:b w:val="0"/>
          <w:bCs w:val="0"/>
          <w:sz w:val="28"/>
          <w:szCs w:val="28"/>
          <w:lang w:val="uk-UA"/>
        </w:rPr>
        <w:t xml:space="preserve"> сільську раду  Голованівського району </w:t>
      </w:r>
      <w:r>
        <w:rPr>
          <w:rStyle w:val="a3"/>
          <w:b w:val="0"/>
          <w:bCs w:val="0"/>
          <w:sz w:val="28"/>
          <w:szCs w:val="28"/>
        </w:rPr>
        <w:t xml:space="preserve">  </w:t>
      </w:r>
    </w:p>
    <w:p w14:paraId="579D41D9" w14:textId="357FD6BF" w:rsidR="00A36764" w:rsidRDefault="00423C09" w:rsidP="00A36764">
      <w:pPr>
        <w:rPr>
          <w:lang w:val="uk-UA"/>
        </w:rPr>
      </w:pPr>
      <w:r>
        <w:rPr>
          <w:sz w:val="28"/>
          <w:szCs w:val="28"/>
          <w:lang w:val="uk-UA"/>
        </w:rPr>
        <w:t>3</w:t>
      </w:r>
      <w:r w:rsidR="00A36764">
        <w:rPr>
          <w:sz w:val="28"/>
          <w:szCs w:val="28"/>
          <w:lang w:val="uk-UA"/>
        </w:rPr>
        <w:t xml:space="preserve">.   </w:t>
      </w:r>
      <w:r w:rsidR="00A36764">
        <w:rPr>
          <w:sz w:val="28"/>
          <w:szCs w:val="28"/>
          <w:lang w:val="uk-UA"/>
        </w:rPr>
        <w:t xml:space="preserve"> Розділ  «Предмет договору» договору оренди землі , який укладено між гр. </w:t>
      </w:r>
      <w:proofErr w:type="spellStart"/>
      <w:r w:rsidR="00A36764">
        <w:rPr>
          <w:sz w:val="28"/>
          <w:szCs w:val="28"/>
          <w:lang w:val="uk-UA"/>
        </w:rPr>
        <w:t>Бербегою</w:t>
      </w:r>
      <w:proofErr w:type="spellEnd"/>
      <w:r w:rsidR="00A36764">
        <w:rPr>
          <w:sz w:val="28"/>
          <w:szCs w:val="28"/>
          <w:lang w:val="uk-UA"/>
        </w:rPr>
        <w:t xml:space="preserve"> Сергієм Анатолійовичем та Голованівською  районною  державною адміністрацією  Кіровоградської області   на земельну ділянку загальною площею 22,44га в тому числі :8,33 га -ставки,13,45 га – пасовища (приб</w:t>
      </w:r>
      <w:r w:rsidR="00D7380E">
        <w:rPr>
          <w:sz w:val="28"/>
          <w:szCs w:val="28"/>
          <w:lang w:val="uk-UA"/>
        </w:rPr>
        <w:t>е</w:t>
      </w:r>
      <w:r w:rsidR="00A36764">
        <w:rPr>
          <w:sz w:val="28"/>
          <w:szCs w:val="28"/>
          <w:lang w:val="uk-UA"/>
        </w:rPr>
        <w:t xml:space="preserve">режна захисна смуга), 0,66 га -під гідротехнічними спорудами , про що у Державному </w:t>
      </w:r>
      <w:r>
        <w:rPr>
          <w:sz w:val="28"/>
          <w:szCs w:val="28"/>
          <w:lang w:val="uk-UA"/>
        </w:rPr>
        <w:t>реєстрі вчинено запис від 13.05.2009 року  за №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04:09:368:00048  </w:t>
      </w:r>
      <w:r>
        <w:rPr>
          <w:rStyle w:val="a3"/>
          <w:b w:val="0"/>
          <w:bCs w:val="0"/>
          <w:sz w:val="28"/>
          <w:szCs w:val="28"/>
          <w:lang w:val="uk-UA"/>
        </w:rPr>
        <w:t>, викласти в такій редакції: «1 Орендодавець надає , а орендар  приймає в строкове  платне користування  земельну  ділянку водного фонду , яка знаходиться  на території Перегонівської сільської ради  за межами с.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Перегонівка кадастровий номер 3521486000:02:000:7506 в комплексі  з розташованим на ній водним  об’єктом  загальною площею 8,332 га , а саме водний об’єкт  площею  0,7521 га , водний об’єкти  площею 4,5211 га , водний об’єкт  площею 1,2487 га, водний об’єкт  площею 1,8101га»</w:t>
      </w:r>
    </w:p>
    <w:p w14:paraId="419E6599" w14:textId="45BD5D68" w:rsidR="00A14142" w:rsidRDefault="00423C09" w:rsidP="00423C09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>4</w:t>
      </w:r>
      <w:r w:rsidR="00A36764">
        <w:rPr>
          <w:rStyle w:val="a3"/>
          <w:b w:val="0"/>
          <w:bCs w:val="0"/>
          <w:sz w:val="28"/>
          <w:szCs w:val="28"/>
        </w:rPr>
        <w:t>.  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Розділ  «Об’єкт  оренди» договору оренди  землі  , який укладено  між  гр. </w:t>
      </w:r>
      <w:proofErr w:type="spellStart"/>
      <w:r>
        <w:rPr>
          <w:rStyle w:val="a3"/>
          <w:b w:val="0"/>
          <w:bCs w:val="0"/>
          <w:sz w:val="28"/>
          <w:szCs w:val="28"/>
          <w:lang w:val="uk-UA"/>
        </w:rPr>
        <w:t>Бербегою</w:t>
      </w:r>
      <w:proofErr w:type="spellEnd"/>
      <w:r>
        <w:rPr>
          <w:rStyle w:val="a3"/>
          <w:b w:val="0"/>
          <w:bCs w:val="0"/>
          <w:sz w:val="28"/>
          <w:szCs w:val="28"/>
          <w:lang w:val="uk-UA"/>
        </w:rPr>
        <w:t xml:space="preserve">  Сергієм Анатолійовичем  та Голованівською  районною державною адміністрацією </w:t>
      </w:r>
      <w:r w:rsidR="00EC3B57">
        <w:rPr>
          <w:rStyle w:val="a3"/>
          <w:b w:val="0"/>
          <w:bCs w:val="0"/>
          <w:sz w:val="28"/>
          <w:szCs w:val="28"/>
          <w:lang w:val="uk-UA"/>
        </w:rPr>
        <w:t xml:space="preserve"> Кіровоградської області  на земельну ділянку загальною площею 22,44 га,</w:t>
      </w:r>
      <w:r w:rsidR="00EC3B57" w:rsidRPr="00EC3B57">
        <w:rPr>
          <w:sz w:val="28"/>
          <w:szCs w:val="28"/>
          <w:lang w:val="uk-UA"/>
        </w:rPr>
        <w:t xml:space="preserve"> </w:t>
      </w:r>
      <w:r w:rsidR="00EC3B57">
        <w:rPr>
          <w:sz w:val="28"/>
          <w:szCs w:val="28"/>
          <w:lang w:val="uk-UA"/>
        </w:rPr>
        <w:t>в тому числі :8,33 га -ставки,13,45 га – пасовища (приб</w:t>
      </w:r>
      <w:r w:rsidR="00D7380E">
        <w:rPr>
          <w:sz w:val="28"/>
          <w:szCs w:val="28"/>
          <w:lang w:val="uk-UA"/>
        </w:rPr>
        <w:t>е</w:t>
      </w:r>
      <w:r w:rsidR="00EC3B57">
        <w:rPr>
          <w:sz w:val="28"/>
          <w:szCs w:val="28"/>
          <w:lang w:val="uk-UA"/>
        </w:rPr>
        <w:t>режна захисна смуга), 0,66 га -під гідротехнічними спорудами , про що у Державному реєстрі вчинено запис від 13.05.2009 року  за №</w:t>
      </w:r>
      <w:r w:rsidR="00EC3B57">
        <w:rPr>
          <w:rStyle w:val="a3"/>
          <w:b w:val="0"/>
          <w:bCs w:val="0"/>
          <w:sz w:val="28"/>
          <w:szCs w:val="28"/>
          <w:lang w:val="uk-UA"/>
        </w:rPr>
        <w:t xml:space="preserve">04:09:368:00048 </w:t>
      </w:r>
      <w:r w:rsidR="00EC3B57">
        <w:rPr>
          <w:rStyle w:val="a3"/>
          <w:b w:val="0"/>
          <w:bCs w:val="0"/>
          <w:sz w:val="28"/>
          <w:szCs w:val="28"/>
          <w:lang w:val="uk-UA"/>
        </w:rPr>
        <w:t xml:space="preserve">, викласти в такій редакції : « В оренду  передається  земельна ділянка  загальною площею 22,44 га , у тому числі : 8,33 га ставки, 13,45 га  -  пасовища ( прибережна  захисна смуга ),0,66 га  - під гідротехнічними  спорудами  в комплексі з розташованими на  ній водними </w:t>
      </w:r>
      <w:r w:rsidR="00EC3B57">
        <w:rPr>
          <w:rStyle w:val="a3"/>
          <w:b w:val="0"/>
          <w:bCs w:val="0"/>
          <w:sz w:val="28"/>
          <w:szCs w:val="28"/>
          <w:lang w:val="uk-UA"/>
        </w:rPr>
        <w:lastRenderedPageBreak/>
        <w:t xml:space="preserve">об’єктами  , загальною площею 8,332 га , а саме : водний об’єкт  площею 0,7521 га </w:t>
      </w:r>
      <w:r w:rsidR="00A14142">
        <w:rPr>
          <w:rStyle w:val="a3"/>
          <w:b w:val="0"/>
          <w:bCs w:val="0"/>
          <w:sz w:val="28"/>
          <w:szCs w:val="28"/>
          <w:lang w:val="uk-UA"/>
        </w:rPr>
        <w:t>, водний об’єкт  площею 4,5211 га  , водний об’єкт  площею 1,2487 га , водний об’єкт  площею 1,8101 га»</w:t>
      </w:r>
    </w:p>
    <w:p w14:paraId="79037B64" w14:textId="23394025" w:rsidR="00A14142" w:rsidRDefault="00A14142" w:rsidP="00423C09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>5. Розділ  «Строк дії договору » договору оренди  землі  , який укладено  між гр.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  <w:lang w:val="uk-UA"/>
        </w:rPr>
        <w:t>Бербегою</w:t>
      </w:r>
      <w:proofErr w:type="spellEnd"/>
      <w:r>
        <w:rPr>
          <w:rStyle w:val="a3"/>
          <w:b w:val="0"/>
          <w:bCs w:val="0"/>
          <w:sz w:val="28"/>
          <w:szCs w:val="28"/>
          <w:lang w:val="uk-UA"/>
        </w:rPr>
        <w:t xml:space="preserve"> Сергієм  Анатолійовичем  та Голованівською районною державною  адміністрацією  Кіровоградської області  на земельну ділянку </w:t>
      </w:r>
      <w:r>
        <w:rPr>
          <w:rStyle w:val="a3"/>
          <w:b w:val="0"/>
          <w:bCs w:val="0"/>
          <w:sz w:val="28"/>
          <w:szCs w:val="28"/>
          <w:lang w:val="uk-UA"/>
        </w:rPr>
        <w:t>загальною площею 22,44 га,</w:t>
      </w:r>
      <w:r w:rsidRPr="00EC3B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:8,33 га -ставки,13,45 га – пасовища (приб</w:t>
      </w:r>
      <w:r w:rsidR="00D7380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режна захисна смуга), 0,66 га -під гідротехнічними спорудами , про що у Державному реєстрі вчинено запис від 13.05.2009 року  за №</w:t>
      </w:r>
      <w:r>
        <w:rPr>
          <w:rStyle w:val="a3"/>
          <w:b w:val="0"/>
          <w:bCs w:val="0"/>
          <w:sz w:val="28"/>
          <w:szCs w:val="28"/>
          <w:lang w:val="uk-UA"/>
        </w:rPr>
        <w:t>04:09:368:00048 , викласти в такій редакції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«8 Договір укладено на 20 років . Після  закінчення  дії договору оренди землі  Орендар має переважне право  перед іншими особами  на укладання  договору оренди землі  на новий строк у порядку визначеному ст33 Закону України  «Про  оренду  землі».  Орендар маючи  наміри скористатися  переважним правом  на укладання  договору оренди  землі на новий  строк  , зобов’язаний повідомити  про це  Орендодавця на пізніше  ніж за 1 (один) місяць  до спливу  строку дії договору шляхом  надсилання  листа-повідомлення.»</w:t>
      </w:r>
    </w:p>
    <w:p w14:paraId="3F856E3B" w14:textId="665E892E" w:rsidR="00D7380E" w:rsidRDefault="00A14142" w:rsidP="00423C09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>6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. </w:t>
      </w:r>
      <w:r w:rsidR="00D7380E">
        <w:rPr>
          <w:rStyle w:val="a3"/>
          <w:b w:val="0"/>
          <w:bCs w:val="0"/>
          <w:sz w:val="28"/>
          <w:szCs w:val="28"/>
          <w:lang w:val="uk-UA"/>
        </w:rPr>
        <w:t>. Розділ  «</w:t>
      </w:r>
      <w:r w:rsidR="00D7380E">
        <w:rPr>
          <w:rStyle w:val="a3"/>
          <w:b w:val="0"/>
          <w:bCs w:val="0"/>
          <w:sz w:val="28"/>
          <w:szCs w:val="28"/>
          <w:lang w:val="uk-UA"/>
        </w:rPr>
        <w:t>Орендна плата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» договору оренди  землі  , який укладено  між гр.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="00D7380E">
        <w:rPr>
          <w:rStyle w:val="a3"/>
          <w:b w:val="0"/>
          <w:bCs w:val="0"/>
          <w:sz w:val="28"/>
          <w:szCs w:val="28"/>
          <w:lang w:val="uk-UA"/>
        </w:rPr>
        <w:t>Бербегою</w:t>
      </w:r>
      <w:proofErr w:type="spellEnd"/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Сергієм  Анатолійовичем  та Голованівською районною державною  адміністрацією  Кіровоградської області  на земельну ділянку загальною площею 22,44 га,</w:t>
      </w:r>
      <w:r w:rsidR="00D7380E" w:rsidRPr="00EC3B57">
        <w:rPr>
          <w:sz w:val="28"/>
          <w:szCs w:val="28"/>
          <w:lang w:val="uk-UA"/>
        </w:rPr>
        <w:t xml:space="preserve"> </w:t>
      </w:r>
      <w:r w:rsidR="00D7380E">
        <w:rPr>
          <w:sz w:val="28"/>
          <w:szCs w:val="28"/>
          <w:lang w:val="uk-UA"/>
        </w:rPr>
        <w:t>в тому числі :8,33 га -ставки,13,45 га – пасовища (приб</w:t>
      </w:r>
      <w:r w:rsidR="00D7380E">
        <w:rPr>
          <w:sz w:val="28"/>
          <w:szCs w:val="28"/>
          <w:lang w:val="uk-UA"/>
        </w:rPr>
        <w:t>е</w:t>
      </w:r>
      <w:r w:rsidR="00D7380E">
        <w:rPr>
          <w:sz w:val="28"/>
          <w:szCs w:val="28"/>
          <w:lang w:val="uk-UA"/>
        </w:rPr>
        <w:t>режна захисна смуга), 0,66 га -під гідротехнічними спорудами , про що у Державному реєстрі вчинено запис від 13.05.2009 року  за №</w:t>
      </w:r>
      <w:r w:rsidR="00D7380E">
        <w:rPr>
          <w:rStyle w:val="a3"/>
          <w:b w:val="0"/>
          <w:bCs w:val="0"/>
          <w:sz w:val="28"/>
          <w:szCs w:val="28"/>
          <w:lang w:val="uk-UA"/>
        </w:rPr>
        <w:t>04:09:368:00048 , викласти в такій редакції</w:t>
      </w:r>
      <w:r w:rsidR="00EC3B57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 «9 Орендна плата вноситься  орендарем щорічно у формі  та розмірі :  в грошовій формі  в сумі  </w:t>
      </w:r>
      <w:bookmarkStart w:id="0" w:name="_GoBack"/>
      <w:bookmarkEnd w:id="0"/>
      <w:r w:rsidR="00D7380E">
        <w:rPr>
          <w:rStyle w:val="a3"/>
          <w:b w:val="0"/>
          <w:bCs w:val="0"/>
          <w:sz w:val="28"/>
          <w:szCs w:val="28"/>
          <w:lang w:val="uk-UA"/>
        </w:rPr>
        <w:t xml:space="preserve">16711,00(шістнадцять тисяч сімсот одинадцять гривень 00 </w:t>
      </w:r>
      <w:proofErr w:type="spellStart"/>
      <w:r w:rsidR="00D7380E">
        <w:rPr>
          <w:rStyle w:val="a3"/>
          <w:b w:val="0"/>
          <w:bCs w:val="0"/>
          <w:sz w:val="28"/>
          <w:szCs w:val="28"/>
          <w:lang w:val="uk-UA"/>
        </w:rPr>
        <w:t>коп</w:t>
      </w:r>
      <w:proofErr w:type="spellEnd"/>
      <w:r w:rsidR="00D7380E">
        <w:rPr>
          <w:rStyle w:val="a3"/>
          <w:b w:val="0"/>
          <w:bCs w:val="0"/>
          <w:sz w:val="28"/>
          <w:szCs w:val="28"/>
          <w:lang w:val="uk-UA"/>
        </w:rPr>
        <w:t>), що становить 6% від нормативної грошової оцінки  земельної ділянки  та 2375,44 (дві тисячі  триста  сімдесят п’ять гривень 44</w:t>
      </w:r>
    </w:p>
    <w:p w14:paraId="1410240A" w14:textId="0312DFA5" w:rsidR="00A36764" w:rsidRPr="00EC3B57" w:rsidRDefault="00D7380E" w:rsidP="00423C09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  <w:lang w:val="uk-UA"/>
        </w:rPr>
        <w:t>коп</w:t>
      </w:r>
      <w:proofErr w:type="spellEnd"/>
      <w:r>
        <w:rPr>
          <w:rStyle w:val="a3"/>
          <w:b w:val="0"/>
          <w:bCs w:val="0"/>
          <w:sz w:val="28"/>
          <w:szCs w:val="28"/>
          <w:lang w:val="uk-UA"/>
        </w:rPr>
        <w:t>) гривень за розташовані на ній водні об’єкти».  Сторонами  погоджено  що розрахунки за  цим договором  проводяться  щомісячно рівними частинами  шляхом  безготівкового  переказу  коштів  за реквізитами  , наданими орендодавцем .</w:t>
      </w:r>
      <w:r w:rsidR="00EC3B57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A36764" w:rsidRPr="00EC3B57">
        <w:rPr>
          <w:rStyle w:val="a3"/>
          <w:b w:val="0"/>
          <w:bCs w:val="0"/>
          <w:sz w:val="28"/>
          <w:szCs w:val="28"/>
          <w:lang w:val="uk-UA"/>
        </w:rPr>
        <w:t xml:space="preserve"> </w:t>
      </w:r>
    </w:p>
    <w:p w14:paraId="4A435CB0" w14:textId="77777777" w:rsidR="00A36764" w:rsidRDefault="00A36764" w:rsidP="00A36764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</w:t>
      </w:r>
      <w:proofErr w:type="spellStart"/>
      <w:r>
        <w:rPr>
          <w:rStyle w:val="a3"/>
          <w:b w:val="0"/>
          <w:bCs w:val="0"/>
          <w:sz w:val="28"/>
          <w:szCs w:val="28"/>
        </w:rPr>
        <w:t>виконанням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даного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рішення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sz w:val="28"/>
          <w:szCs w:val="28"/>
        </w:rPr>
        <w:t>покласти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на </w:t>
      </w:r>
      <w:proofErr w:type="spellStart"/>
      <w:r>
        <w:rPr>
          <w:rStyle w:val="a3"/>
          <w:b w:val="0"/>
          <w:bCs w:val="0"/>
          <w:sz w:val="28"/>
          <w:szCs w:val="28"/>
        </w:rPr>
        <w:t>постійну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bCs w:val="0"/>
          <w:sz w:val="28"/>
          <w:szCs w:val="28"/>
        </w:rPr>
        <w:t>комісію</w:t>
      </w:r>
      <w:proofErr w:type="spellEnd"/>
      <w:r>
        <w:rPr>
          <w:rStyle w:val="a3"/>
          <w:b w:val="0"/>
          <w:bCs w:val="0"/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</w:t>
      </w:r>
      <w:proofErr w:type="gramEnd"/>
      <w:r>
        <w:rPr>
          <w:rStyle w:val="a3"/>
          <w:b w:val="0"/>
          <w:bCs w:val="0"/>
          <w:sz w:val="28"/>
          <w:szCs w:val="28"/>
          <w:lang w:val="uk-UA"/>
        </w:rPr>
        <w:t xml:space="preserve"> питань земельних відносин архітектури та містобудування.</w:t>
      </w:r>
    </w:p>
    <w:p w14:paraId="1547A99A" w14:textId="77777777" w:rsidR="00A36764" w:rsidRDefault="00A36764" w:rsidP="00A36764">
      <w:pPr>
        <w:rPr>
          <w:rStyle w:val="a3"/>
          <w:b w:val="0"/>
          <w:bCs w:val="0"/>
        </w:rPr>
      </w:pPr>
    </w:p>
    <w:p w14:paraId="79422E5E" w14:textId="77777777" w:rsidR="00A36764" w:rsidRDefault="00A36764" w:rsidP="00A367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7AF9B98A" w14:textId="77777777" w:rsidR="00A36764" w:rsidRDefault="00A36764" w:rsidP="00A367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594FEAD4" w14:textId="77777777" w:rsidR="00A36764" w:rsidRDefault="00A36764" w:rsidP="00A36764">
      <w:pPr>
        <w:rPr>
          <w:sz w:val="28"/>
          <w:szCs w:val="28"/>
          <w:lang w:val="uk-UA"/>
        </w:rPr>
      </w:pPr>
    </w:p>
    <w:p w14:paraId="69F09F0E" w14:textId="77777777" w:rsidR="00A36764" w:rsidRDefault="00A36764" w:rsidP="00A36764"/>
    <w:p w14:paraId="0CFF4266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CC"/>
    <w:rsid w:val="00423C09"/>
    <w:rsid w:val="00472F7C"/>
    <w:rsid w:val="00965EE0"/>
    <w:rsid w:val="00A14142"/>
    <w:rsid w:val="00A202CC"/>
    <w:rsid w:val="00A36764"/>
    <w:rsid w:val="00D7380E"/>
    <w:rsid w:val="00E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C655"/>
  <w15:chartTrackingRefBased/>
  <w15:docId w15:val="{B396EE6B-FB5A-433A-97B7-8E67147F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367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1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Бербега </vt:lpstr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2021-12-03T13:53:00Z</dcterms:created>
  <dcterms:modified xsi:type="dcterms:W3CDTF">2021-12-03T14:46:00Z</dcterms:modified>
</cp:coreProperties>
</file>