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5A4" w:rsidRDefault="009325A4" w:rsidP="009325A4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20700" cy="660400"/>
            <wp:effectExtent l="19050" t="0" r="0" b="0"/>
            <wp:docPr id="1" name="Рисунок 1" descr="Голованівськ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олованівськ0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5888" r="45909" b="66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854"/>
      </w:tblGrid>
      <w:tr w:rsidR="009325A4" w:rsidTr="009325A4">
        <w:trPr>
          <w:trHeight w:val="368"/>
        </w:trPr>
        <w:tc>
          <w:tcPr>
            <w:tcW w:w="9854" w:type="dxa"/>
          </w:tcPr>
          <w:p w:rsidR="009325A4" w:rsidRDefault="009325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РОЗПОРЯДЖЕННЯ</w:t>
            </w:r>
          </w:p>
          <w:p w:rsidR="009325A4" w:rsidRDefault="009325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ПЕРЕГОНІВСЬКОГО СІЛЬСЬКОГО ГОЛОВИ</w:t>
            </w:r>
          </w:p>
          <w:p w:rsidR="009325A4" w:rsidRDefault="009325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ГОЛОВАНІВСЬКОГО РАЙОНУ</w:t>
            </w:r>
          </w:p>
          <w:p w:rsidR="009325A4" w:rsidRDefault="009325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КІРОВОГРАДСЬКОЇ ОБЛАСТІ</w:t>
            </w:r>
          </w:p>
          <w:p w:rsidR="009325A4" w:rsidRDefault="009325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49DF" w:rsidRDefault="009325A4" w:rsidP="006949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18  червня 2021року      </w:t>
      </w:r>
      <w:r w:rsidR="006949DF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6949DF"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 w:rsidR="006949DF">
        <w:rPr>
          <w:rFonts w:ascii="Times New Roman" w:hAnsi="Times New Roman" w:cs="Times New Roman"/>
          <w:sz w:val="28"/>
          <w:szCs w:val="28"/>
        </w:rPr>
        <w:t xml:space="preserve">                                       № 27-ОД</w:t>
      </w:r>
    </w:p>
    <w:p w:rsidR="006949DF" w:rsidRDefault="006949DF" w:rsidP="006949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25A4" w:rsidRDefault="009325A4" w:rsidP="009325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9325A4" w:rsidRDefault="009325A4" w:rsidP="009325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скликання  восьмої</w:t>
      </w:r>
    </w:p>
    <w:p w:rsidR="009325A4" w:rsidRDefault="009325A4" w:rsidP="009325A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сесії  восьмого  скликання</w:t>
      </w:r>
    </w:p>
    <w:p w:rsidR="009325A4" w:rsidRDefault="009325A4" w:rsidP="009325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25A4" w:rsidRPr="009325A4" w:rsidRDefault="009325A4" w:rsidP="009325A4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325A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Сесію  скликати  29  червня  2021  року  в  актовому  залі  сільської  ради  о 14 годині  з  порядком  денним :</w:t>
      </w:r>
    </w:p>
    <w:p w:rsidR="009325A4" w:rsidRPr="009325A4" w:rsidRDefault="009325A4" w:rsidP="009325A4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9325A4" w:rsidRPr="009325A4" w:rsidRDefault="009325A4" w:rsidP="009325A4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325A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1.Про  внесення  змін  до  рішення сесії  від  24  грудня  2020  року № 26 « Про  сільський  бюджет  </w:t>
      </w:r>
      <w:proofErr w:type="spellStart"/>
      <w:r w:rsidRPr="009325A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Перегонівської</w:t>
      </w:r>
      <w:proofErr w:type="spellEnd"/>
      <w:r w:rsidRPr="009325A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сільської  ради  на  2021  рік »</w:t>
      </w:r>
    </w:p>
    <w:p w:rsidR="009325A4" w:rsidRPr="009325A4" w:rsidRDefault="009325A4" w:rsidP="009325A4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9325A4" w:rsidRPr="009325A4" w:rsidRDefault="009325A4" w:rsidP="009325A4">
      <w:pPr>
        <w:spacing w:after="0" w:line="240" w:lineRule="auto"/>
        <w:ind w:left="360" w:right="30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2.</w:t>
      </w:r>
      <w:hyperlink r:id="rId6" w:tgtFrame="_blank" w:history="1"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 xml:space="preserve">Про делегування повноважень надання адміністративних та дозвільних послуг у сфері містобудування та архітектури відділу інфраструктури, містобудування та архітектури, житлово-комунального господарства, екології </w:t>
        </w:r>
        <w:proofErr w:type="spellStart"/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>Голованівської</w:t>
        </w:r>
        <w:proofErr w:type="spellEnd"/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 xml:space="preserve"> район</w:t>
        </w:r>
      </w:hyperlink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у</w:t>
      </w:r>
    </w:p>
    <w:p w:rsidR="009325A4" w:rsidRPr="009325A4" w:rsidRDefault="009325A4" w:rsidP="009325A4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3.</w:t>
      </w:r>
      <w:hyperlink r:id="rId7" w:tgtFrame="_blank" w:history="1"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 xml:space="preserve"> Про затвердження Програми розвитку архівної справи та фінансової підтримки Об’єднаного Трудового архіву селищних, сільських рад </w:t>
        </w:r>
        <w:proofErr w:type="spellStart"/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>Голованівського</w:t>
        </w:r>
        <w:proofErr w:type="spellEnd"/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 xml:space="preserve"> району на 2021 рік</w:t>
        </w:r>
      </w:hyperlink>
    </w:p>
    <w:p w:rsidR="009325A4" w:rsidRPr="009325A4" w:rsidRDefault="009325A4" w:rsidP="009325A4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4.</w:t>
      </w:r>
      <w:hyperlink r:id="rId8" w:tgtFrame="_blank" w:history="1"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 xml:space="preserve"> Про надання дозволу на розробку </w:t>
        </w:r>
        <w:proofErr w:type="spellStart"/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>проєкту</w:t>
        </w:r>
        <w:proofErr w:type="spellEnd"/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 xml:space="preserve"> землеустрою щодо відведення земельної ділянки в постійне користування </w:t>
        </w:r>
      </w:hyperlink>
    </w:p>
    <w:p w:rsidR="009325A4" w:rsidRPr="009325A4" w:rsidRDefault="009325A4" w:rsidP="009325A4">
      <w:pPr>
        <w:spacing w:after="0" w:line="240" w:lineRule="auto"/>
        <w:ind w:left="360" w:right="30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5.</w:t>
      </w:r>
      <w:hyperlink r:id="rId9" w:tgtFrame="_blank" w:history="1">
        <w:r w:rsidR="006949DF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> </w:t>
        </w:r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>Про надання земе</w:t>
        </w:r>
        <w:r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>льної ділянки в оренду СФГ «Уро</w:t>
        </w:r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>жайне»</w:t>
        </w:r>
      </w:hyperlink>
      <w:r w:rsidRPr="009325A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9325A4" w:rsidRPr="009325A4" w:rsidRDefault="009325A4" w:rsidP="009325A4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6.</w:t>
      </w:r>
      <w:hyperlink r:id="rId10" w:tgtFrame="_blank" w:history="1"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 xml:space="preserve"> Про затвердження проекту землеустрою щодо відведення земельної ділянки в оренду . </w:t>
        </w:r>
      </w:hyperlink>
    </w:p>
    <w:p w:rsidR="009325A4" w:rsidRPr="009325A4" w:rsidRDefault="009325A4" w:rsidP="009325A4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7.</w:t>
      </w:r>
      <w:hyperlink r:id="rId11" w:tgtFrame="_blank" w:history="1"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 xml:space="preserve"> Про надання дозволу на виготовлення проекту землеустрою щодо відведення земельної ділянки для будівництва та обслуговування будівель торгівлі та продажу права оренди на аукціоні. </w:t>
        </w:r>
      </w:hyperlink>
    </w:p>
    <w:p w:rsidR="009325A4" w:rsidRPr="009325A4" w:rsidRDefault="009325A4" w:rsidP="009325A4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8.</w:t>
      </w:r>
      <w:hyperlink r:id="rId12" w:tgtFrame="_blank" w:history="1"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 xml:space="preserve"> Про внесення змін до договору оренди землі земельної ділянки та укладання додаткової угоди </w:t>
        </w:r>
      </w:hyperlink>
    </w:p>
    <w:p w:rsidR="009325A4" w:rsidRPr="009325A4" w:rsidRDefault="009325A4" w:rsidP="009325A4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9.</w:t>
      </w:r>
      <w:hyperlink r:id="rId13" w:tgtFrame="_blank" w:history="1"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 xml:space="preserve"> Про встановлення єдиного податку та ставок єдиного податку на території </w:t>
        </w:r>
        <w:proofErr w:type="spellStart"/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>Перегонівської</w:t>
        </w:r>
        <w:proofErr w:type="spellEnd"/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 xml:space="preserve"> сільської ради </w:t>
        </w:r>
      </w:hyperlink>
    </w:p>
    <w:p w:rsidR="009325A4" w:rsidRPr="009325A4" w:rsidRDefault="009325A4" w:rsidP="009325A4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10.</w:t>
      </w:r>
      <w:hyperlink r:id="rId14" w:tgtFrame="_blank" w:history="1"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 xml:space="preserve"> Про встановлення Транспортного податку та затвердження відповідного Положення на території </w:t>
        </w:r>
        <w:proofErr w:type="spellStart"/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>Перегонівської</w:t>
        </w:r>
        <w:proofErr w:type="spellEnd"/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 xml:space="preserve"> сільської ради </w:t>
        </w:r>
      </w:hyperlink>
    </w:p>
    <w:p w:rsidR="009325A4" w:rsidRPr="009325A4" w:rsidRDefault="009325A4" w:rsidP="009325A4">
      <w:pPr>
        <w:spacing w:after="0" w:line="240" w:lineRule="auto"/>
        <w:ind w:left="300" w:right="30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11</w:t>
      </w:r>
      <w:hyperlink r:id="rId15" w:tgtFrame="_blank" w:history="1"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 xml:space="preserve"> Про встановлення ставок сплати податку на нерухоме майно відмінне від земельної ділянки </w:t>
        </w:r>
      </w:hyperlink>
    </w:p>
    <w:p w:rsidR="009325A4" w:rsidRPr="009325A4" w:rsidRDefault="009325A4" w:rsidP="009325A4">
      <w:pPr>
        <w:spacing w:after="0" w:line="240" w:lineRule="auto"/>
        <w:ind w:left="300" w:right="300"/>
        <w:jc w:val="both"/>
        <w:rPr>
          <w:rFonts w:ascii="Arial" w:eastAsia="Times New Roman" w:hAnsi="Arial" w:cs="Arial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12.</w:t>
      </w:r>
      <w:hyperlink r:id="rId16" w:tgtFrame="_blank" w:history="1"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 xml:space="preserve"> Про встановлення ставок та пільг із сплати земельного податку на території </w:t>
        </w:r>
        <w:proofErr w:type="spellStart"/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>Перегонівської</w:t>
        </w:r>
        <w:proofErr w:type="spellEnd"/>
        <w:r w:rsidRPr="009325A4">
          <w:rPr>
            <w:rFonts w:ascii="Times New Roman" w:eastAsia="Times New Roman" w:hAnsi="Times New Roman" w:cs="Times New Roman"/>
            <w:color w:val="0D0D0D" w:themeColor="text1" w:themeTint="F2"/>
            <w:sz w:val="28"/>
          </w:rPr>
          <w:t xml:space="preserve"> сільської ради </w:t>
        </w:r>
      </w:hyperlink>
    </w:p>
    <w:p w:rsidR="009325A4" w:rsidRPr="009325A4" w:rsidRDefault="009325A4" w:rsidP="009325A4">
      <w:pPr>
        <w:pStyle w:val="a3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9325A4" w:rsidRPr="009325A4" w:rsidRDefault="009325A4" w:rsidP="009325A4">
      <w:pPr>
        <w:pStyle w:val="a3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9325A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Сільський   голова                                                       Володимир  КОЗАК</w:t>
      </w:r>
    </w:p>
    <w:p w:rsidR="00DD089A" w:rsidRPr="009325A4" w:rsidRDefault="00DD089A" w:rsidP="009325A4">
      <w:pPr>
        <w:jc w:val="both"/>
        <w:rPr>
          <w:color w:val="0D0D0D" w:themeColor="text1" w:themeTint="F2"/>
        </w:rPr>
      </w:pPr>
    </w:p>
    <w:sectPr w:rsidR="00DD089A" w:rsidRPr="009325A4" w:rsidSect="006949DF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F5AA3"/>
    <w:multiLevelType w:val="multilevel"/>
    <w:tmpl w:val="44D28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9325A4"/>
    <w:rsid w:val="006949DF"/>
    <w:rsid w:val="009325A4"/>
    <w:rsid w:val="00DD0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25A4"/>
    <w:pPr>
      <w:spacing w:after="0" w:line="240" w:lineRule="auto"/>
    </w:pPr>
  </w:style>
  <w:style w:type="table" w:styleId="a4">
    <w:name w:val="Table Grid"/>
    <w:basedOn w:val="a1"/>
    <w:rsid w:val="009325A4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32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25A4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9325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2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04365879/docs/19d73fe6880f8af68a8921bf6d978874.docx" TargetMode="External"/><Relationship Id="rId13" Type="http://schemas.openxmlformats.org/officeDocument/2006/relationships/hyperlink" Target="https://rada.info/upload/users_files/04365879/docs/dd3dcaa9df7cd13dc00858e1b8303dea.docx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ada.info/upload/users_files/04365879/docs/d8fcd2d7b9a9cd1a305da6aa87fb246a.docx" TargetMode="External"/><Relationship Id="rId12" Type="http://schemas.openxmlformats.org/officeDocument/2006/relationships/hyperlink" Target="https://rada.info/upload/users_files/04365879/docs/6c9b3430fb018a61bd40735e52ef7271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ada.info/upload/users_files/04365879/docs/e4581124948744977b5d678b9e73cebe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da.info/upload/users_files/04365879/docs/71990648392005c4c33a800a7df522be.docx" TargetMode="External"/><Relationship Id="rId11" Type="http://schemas.openxmlformats.org/officeDocument/2006/relationships/hyperlink" Target="https://rada.info/upload/users_files/04365879/docs/8dabd20a81ee3b7533e104d2ffbfbed0.docx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rada.info/upload/users_files/04365879/docs/7331dd3c92148ba6820a11d83ef7a03c.docx" TargetMode="External"/><Relationship Id="rId10" Type="http://schemas.openxmlformats.org/officeDocument/2006/relationships/hyperlink" Target="https://rada.info/upload/users_files/04365879/docs/3b78d3d1550fd578fb5c8b3e8d0db3a6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da.info/upload/users_files/04365879/docs/6ed46771eec80cf4dff299227545a983.docx" TargetMode="External"/><Relationship Id="rId14" Type="http://schemas.openxmlformats.org/officeDocument/2006/relationships/hyperlink" Target="https://rada.info/upload/users_files/04365879/docs/6eea4cee5108f03453537d31b51ae0b5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2110</Words>
  <Characters>1204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2021-06-24T06:13:00Z</dcterms:created>
  <dcterms:modified xsi:type="dcterms:W3CDTF">2021-06-24T06:26:00Z</dcterms:modified>
</cp:coreProperties>
</file>